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2E777" w14:textId="77777777" w:rsidR="00163B4B" w:rsidRDefault="00163B4B"/>
    <w:p w14:paraId="38F660E6" w14:textId="77777777" w:rsidR="00163B4B" w:rsidRDefault="00163B4B"/>
    <w:p w14:paraId="5EF038E3" w14:textId="77777777" w:rsidR="00163B4B" w:rsidRDefault="00163B4B">
      <w:r>
        <w:rPr>
          <w:noProof/>
          <w:lang w:val="en-AU" w:eastAsia="en-AU"/>
        </w:rPr>
        <mc:AlternateContent>
          <mc:Choice Requires="wps">
            <w:drawing>
              <wp:anchor distT="0" distB="0" distL="114300" distR="114300" simplePos="0" relativeHeight="251658240" behindDoc="0" locked="0" layoutInCell="1" allowOverlap="1" wp14:anchorId="2A98DFE2" wp14:editId="45D19AB9">
                <wp:simplePos x="0" y="0"/>
                <wp:positionH relativeFrom="column">
                  <wp:posOffset>19050</wp:posOffset>
                </wp:positionH>
                <wp:positionV relativeFrom="paragraph">
                  <wp:posOffset>53976</wp:posOffset>
                </wp:positionV>
                <wp:extent cx="6172200" cy="0"/>
                <wp:effectExtent l="38100" t="38100" r="76200" b="95250"/>
                <wp:wrapNone/>
                <wp:docPr id="1" name="Straight Connector 1"/>
                <wp:cNvGraphicFramePr/>
                <a:graphic xmlns:a="http://schemas.openxmlformats.org/drawingml/2006/main">
                  <a:graphicData uri="http://schemas.microsoft.com/office/word/2010/wordprocessingShape">
                    <wps:wsp>
                      <wps:cNvCnPr/>
                      <wps:spPr>
                        <a:xfrm>
                          <a:off x="0" y="0"/>
                          <a:ext cx="61722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863BF24"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4.25pt" to="48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" strokecolor="black [3200]" strokeweight="2pt">
                <v:shadow on="t" color="black" opacity="24903f" origin=",.5" offset="0,.55556mm"/>
              </v:line>
            </w:pict>
          </mc:Fallback>
        </mc:AlternateContent>
      </w:r>
    </w:p>
    <w:p w14:paraId="40C33FE5" w14:textId="77777777" w:rsidR="00163B4B" w:rsidRDefault="00163B4B"/>
    <w:tbl>
      <w:tblPr>
        <w:tblStyle w:val="TableGrid"/>
        <w:tblW w:w="9657" w:type="dxa"/>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1"/>
        <w:gridCol w:w="6186"/>
      </w:tblGrid>
      <w:tr w:rsidR="003F71CA" w:rsidRPr="00B852E8" w14:paraId="2CDC5514" w14:textId="77777777" w:rsidTr="00170119">
        <w:trPr>
          <w:trHeight w:val="267"/>
        </w:trPr>
        <w:tc>
          <w:tcPr>
            <w:tcW w:w="3471" w:type="dxa"/>
          </w:tcPr>
          <w:p w14:paraId="1D770F75" w14:textId="77777777" w:rsidR="003F71CA" w:rsidRPr="00B852E8" w:rsidRDefault="00B50CB3" w:rsidP="0052142F">
            <w:pPr>
              <w:ind w:right="-624"/>
              <w:rPr>
                <w:b/>
                <w:szCs w:val="22"/>
              </w:rPr>
            </w:pPr>
            <w:r>
              <w:rPr>
                <w:b/>
                <w:szCs w:val="22"/>
              </w:rPr>
              <w:t>A</w:t>
            </w:r>
            <w:r w:rsidR="0052142F">
              <w:rPr>
                <w:b/>
                <w:szCs w:val="22"/>
              </w:rPr>
              <w:t xml:space="preserve">pplication </w:t>
            </w:r>
            <w:r w:rsidRPr="00B852E8">
              <w:rPr>
                <w:b/>
                <w:szCs w:val="22"/>
              </w:rPr>
              <w:t>N</w:t>
            </w:r>
            <w:r w:rsidR="0052142F">
              <w:rPr>
                <w:b/>
                <w:szCs w:val="22"/>
              </w:rPr>
              <w:t>o</w:t>
            </w:r>
            <w:r w:rsidRPr="00B852E8">
              <w:rPr>
                <w:b/>
                <w:szCs w:val="22"/>
              </w:rPr>
              <w:t>:</w:t>
            </w:r>
          </w:p>
        </w:tc>
        <w:tc>
          <w:tcPr>
            <w:tcW w:w="6186" w:type="dxa"/>
          </w:tcPr>
          <w:p w14:paraId="7B98B81E" w14:textId="77777777" w:rsidR="003F71CA" w:rsidRPr="00B852E8" w:rsidRDefault="001E3316" w:rsidP="00C92DF2">
            <w:pPr>
              <w:rPr>
                <w:szCs w:val="22"/>
              </w:rPr>
            </w:pPr>
            <w:r>
              <w:rPr>
                <w:szCs w:val="22"/>
              </w:rPr>
              <w:t>DA2019/00061</w:t>
            </w:r>
            <w:bookmarkStart w:id="0" w:name="APPLICNO"/>
            <w:bookmarkEnd w:id="0"/>
          </w:p>
        </w:tc>
      </w:tr>
      <w:tr w:rsidR="003F71CA" w:rsidRPr="00B852E8" w14:paraId="6032A199" w14:textId="77777777" w:rsidTr="00170119">
        <w:trPr>
          <w:trHeight w:val="521"/>
        </w:trPr>
        <w:tc>
          <w:tcPr>
            <w:tcW w:w="3471" w:type="dxa"/>
          </w:tcPr>
          <w:p w14:paraId="1BB8B59D" w14:textId="77777777" w:rsidR="003F71CA" w:rsidRPr="00B852E8" w:rsidRDefault="003F71CA" w:rsidP="0030663C">
            <w:pPr>
              <w:ind w:right="-624"/>
              <w:rPr>
                <w:b/>
                <w:szCs w:val="22"/>
              </w:rPr>
            </w:pPr>
          </w:p>
          <w:p w14:paraId="181BF73E" w14:textId="77777777" w:rsidR="003F71CA" w:rsidRPr="00B852E8" w:rsidRDefault="00B50CB3" w:rsidP="0052142F">
            <w:pPr>
              <w:ind w:right="-624"/>
              <w:rPr>
                <w:b/>
                <w:szCs w:val="22"/>
              </w:rPr>
            </w:pPr>
            <w:r w:rsidRPr="00B852E8">
              <w:rPr>
                <w:b/>
                <w:szCs w:val="22"/>
              </w:rPr>
              <w:t>L</w:t>
            </w:r>
            <w:r w:rsidR="0052142F">
              <w:rPr>
                <w:b/>
                <w:szCs w:val="22"/>
              </w:rPr>
              <w:t>and</w:t>
            </w:r>
            <w:r w:rsidRPr="00B852E8">
              <w:rPr>
                <w:b/>
                <w:szCs w:val="22"/>
              </w:rPr>
              <w:t>:</w:t>
            </w:r>
          </w:p>
        </w:tc>
        <w:tc>
          <w:tcPr>
            <w:tcW w:w="6186" w:type="dxa"/>
          </w:tcPr>
          <w:p w14:paraId="03E8C9A3" w14:textId="77777777" w:rsidR="003F71CA" w:rsidRPr="00B852E8" w:rsidRDefault="003F71CA" w:rsidP="00C92DF2">
            <w:pPr>
              <w:rPr>
                <w:szCs w:val="22"/>
              </w:rPr>
            </w:pPr>
          </w:p>
          <w:p w14:paraId="148C29F7" w14:textId="77777777" w:rsidR="003F71CA" w:rsidRPr="00B852E8" w:rsidRDefault="001E3316" w:rsidP="00C92DF2">
            <w:pPr>
              <w:rPr>
                <w:szCs w:val="22"/>
              </w:rPr>
            </w:pPr>
            <w:r>
              <w:rPr>
                <w:szCs w:val="22"/>
              </w:rPr>
              <w:t>Lot 1 DP 204077</w:t>
            </w:r>
            <w:bookmarkStart w:id="1" w:name="LEGALDESC"/>
            <w:bookmarkEnd w:id="1"/>
          </w:p>
        </w:tc>
      </w:tr>
      <w:tr w:rsidR="003F71CA" w:rsidRPr="00B852E8" w14:paraId="310E64B1" w14:textId="77777777" w:rsidTr="00170119">
        <w:trPr>
          <w:trHeight w:val="789"/>
        </w:trPr>
        <w:tc>
          <w:tcPr>
            <w:tcW w:w="3471" w:type="dxa"/>
          </w:tcPr>
          <w:p w14:paraId="116E659E" w14:textId="77777777" w:rsidR="003F71CA" w:rsidRDefault="003F71CA" w:rsidP="00E12417">
            <w:pPr>
              <w:ind w:right="-624"/>
              <w:rPr>
                <w:b/>
                <w:szCs w:val="22"/>
              </w:rPr>
            </w:pPr>
          </w:p>
          <w:p w14:paraId="533D1B9D" w14:textId="77777777" w:rsidR="003F71CA" w:rsidRPr="00B852E8" w:rsidRDefault="00B50CB3" w:rsidP="0052142F">
            <w:pPr>
              <w:ind w:right="-624"/>
              <w:rPr>
                <w:b/>
                <w:szCs w:val="22"/>
              </w:rPr>
            </w:pPr>
            <w:r w:rsidRPr="00B852E8">
              <w:rPr>
                <w:b/>
                <w:szCs w:val="22"/>
              </w:rPr>
              <w:t>P</w:t>
            </w:r>
            <w:r w:rsidR="0052142F">
              <w:rPr>
                <w:b/>
                <w:szCs w:val="22"/>
              </w:rPr>
              <w:t>roperty Address</w:t>
            </w:r>
            <w:r w:rsidRPr="00B852E8">
              <w:rPr>
                <w:b/>
                <w:szCs w:val="22"/>
              </w:rPr>
              <w:t>:</w:t>
            </w:r>
          </w:p>
        </w:tc>
        <w:tc>
          <w:tcPr>
            <w:tcW w:w="6186" w:type="dxa"/>
          </w:tcPr>
          <w:p w14:paraId="6A593F3B" w14:textId="77777777" w:rsidR="003F71CA" w:rsidRDefault="003F71CA" w:rsidP="00E12417">
            <w:pPr>
              <w:rPr>
                <w:szCs w:val="22"/>
              </w:rPr>
            </w:pPr>
          </w:p>
          <w:p w14:paraId="7CDBBB88" w14:textId="334162DE" w:rsidR="003F71CA" w:rsidRPr="00B852E8" w:rsidRDefault="001E3316" w:rsidP="00E12417">
            <w:pPr>
              <w:rPr>
                <w:szCs w:val="22"/>
              </w:rPr>
            </w:pPr>
            <w:r>
              <w:rPr>
                <w:szCs w:val="22"/>
              </w:rPr>
              <w:t>11-17 Mosbri Crescent</w:t>
            </w:r>
            <w:r w:rsidR="0000737D">
              <w:rPr>
                <w:szCs w:val="22"/>
              </w:rPr>
              <w:t>,</w:t>
            </w:r>
            <w:r>
              <w:rPr>
                <w:szCs w:val="22"/>
              </w:rPr>
              <w:t xml:space="preserve"> The Hill  NSW  2300</w:t>
            </w:r>
            <w:bookmarkStart w:id="2" w:name="PROPADDRSL"/>
            <w:bookmarkEnd w:id="2"/>
          </w:p>
          <w:p w14:paraId="14B64F56" w14:textId="77777777" w:rsidR="003F71CA" w:rsidRPr="00B852E8" w:rsidRDefault="003F71CA" w:rsidP="00E12417">
            <w:pPr>
              <w:rPr>
                <w:szCs w:val="22"/>
              </w:rPr>
            </w:pPr>
            <w:bookmarkStart w:id="3" w:name="MultiPropAddr"/>
            <w:bookmarkEnd w:id="3"/>
          </w:p>
        </w:tc>
      </w:tr>
      <w:tr w:rsidR="003F71CA" w:rsidRPr="00B852E8" w14:paraId="11D662C2" w14:textId="77777777" w:rsidTr="00170119">
        <w:trPr>
          <w:trHeight w:val="267"/>
        </w:trPr>
        <w:tc>
          <w:tcPr>
            <w:tcW w:w="3471" w:type="dxa"/>
          </w:tcPr>
          <w:p w14:paraId="1039BAF6" w14:textId="77777777" w:rsidR="003F71CA" w:rsidRPr="00B852E8" w:rsidRDefault="00B50CB3" w:rsidP="0052142F">
            <w:pPr>
              <w:ind w:right="-624"/>
              <w:rPr>
                <w:b/>
                <w:szCs w:val="22"/>
              </w:rPr>
            </w:pPr>
            <w:r w:rsidRPr="00B852E8">
              <w:rPr>
                <w:b/>
                <w:szCs w:val="22"/>
              </w:rPr>
              <w:t>P</w:t>
            </w:r>
            <w:r w:rsidR="0052142F">
              <w:rPr>
                <w:b/>
                <w:szCs w:val="22"/>
              </w:rPr>
              <w:t>roposed Development</w:t>
            </w:r>
            <w:r w:rsidRPr="00B852E8">
              <w:rPr>
                <w:b/>
                <w:szCs w:val="22"/>
              </w:rPr>
              <w:t>:</w:t>
            </w:r>
          </w:p>
        </w:tc>
        <w:tc>
          <w:tcPr>
            <w:tcW w:w="6186" w:type="dxa"/>
          </w:tcPr>
          <w:p w14:paraId="11C62EFC" w14:textId="77777777" w:rsidR="003F71CA" w:rsidRDefault="001E3316" w:rsidP="00E12417">
            <w:pPr>
              <w:rPr>
                <w:szCs w:val="22"/>
              </w:rPr>
            </w:pPr>
            <w:r>
              <w:rPr>
                <w:szCs w:val="22"/>
              </w:rPr>
              <w:t>Residential accommodation, strata subdivision, earthworks and demolition – residential accommodation comprising three residential flat buildings (161 units) and multi-dwelling housing (11 two-storey dwellings), strata subdivision (172 lots), car parking, tree removal, landscaping, access and pathways, associated site works and services, earthworks, mine grouting works (including associated temporary plant and equipment) and staged demolition of existing structures</w:t>
            </w:r>
            <w:bookmarkStart w:id="4" w:name="APPDESC"/>
            <w:bookmarkEnd w:id="4"/>
          </w:p>
          <w:p w14:paraId="7B053530" w14:textId="77777777" w:rsidR="00B50CB3" w:rsidRPr="00B852E8" w:rsidRDefault="00B50CB3" w:rsidP="00E12417">
            <w:pPr>
              <w:rPr>
                <w:szCs w:val="22"/>
              </w:rPr>
            </w:pPr>
          </w:p>
        </w:tc>
      </w:tr>
    </w:tbl>
    <w:p w14:paraId="68976ABD" w14:textId="77777777" w:rsidR="003F71CA" w:rsidRPr="009D2E87" w:rsidRDefault="003F71CA" w:rsidP="00E12417">
      <w:pPr>
        <w:rPr>
          <w:rFonts w:cs="Arial"/>
          <w:b/>
          <w:szCs w:val="22"/>
        </w:rPr>
      </w:pPr>
    </w:p>
    <w:p w14:paraId="13E6D2B1" w14:textId="77777777" w:rsidR="00B50CB3" w:rsidRDefault="00B50CB3" w:rsidP="00E12417">
      <w:pPr>
        <w:ind w:right="-8"/>
        <w:jc w:val="center"/>
        <w:rPr>
          <w:b/>
          <w:sz w:val="24"/>
          <w:szCs w:val="24"/>
        </w:rPr>
      </w:pPr>
    </w:p>
    <w:p w14:paraId="192D97B6" w14:textId="77777777" w:rsidR="00E27565" w:rsidRDefault="00E27565" w:rsidP="00E12417">
      <w:pPr>
        <w:ind w:right="-8"/>
        <w:jc w:val="center"/>
        <w:rPr>
          <w:b/>
          <w:sz w:val="24"/>
          <w:szCs w:val="24"/>
        </w:rPr>
      </w:pPr>
      <w:r w:rsidRPr="688483D7">
        <w:rPr>
          <w:b/>
          <w:bCs/>
          <w:sz w:val="24"/>
          <w:szCs w:val="24"/>
        </w:rPr>
        <w:t>SCHEDULE 1</w:t>
      </w:r>
    </w:p>
    <w:p w14:paraId="7E7DF608" w14:textId="77777777" w:rsidR="008528DD" w:rsidRDefault="008528DD" w:rsidP="00E12417">
      <w:pPr>
        <w:ind w:right="-8"/>
        <w:jc w:val="center"/>
        <w:rPr>
          <w:b/>
          <w:sz w:val="24"/>
          <w:szCs w:val="24"/>
        </w:rPr>
      </w:pPr>
    </w:p>
    <w:p w14:paraId="41549C6C" w14:textId="5F44B3D6" w:rsidR="001E3316" w:rsidRDefault="00F36726" w:rsidP="001E3316">
      <w:pPr>
        <w:widowControl w:val="0"/>
        <w:autoSpaceDE w:val="0"/>
        <w:autoSpaceDN w:val="0"/>
        <w:adjustRightInd w:val="0"/>
        <w:ind w:left="567" w:hanging="567"/>
        <w:rPr>
          <w:rFonts w:cs="Arial"/>
          <w:szCs w:val="22"/>
          <w:lang w:val="en-AU" w:eastAsia="en-AU"/>
        </w:rPr>
      </w:pPr>
      <w:r>
        <w:rPr>
          <w:rFonts w:cs="Arial"/>
          <w:b/>
          <w:bCs/>
          <w:szCs w:val="22"/>
          <w:lang w:val="en-AU" w:eastAsia="en-AU"/>
        </w:rPr>
        <w:t>APPROVED DOCUMENTATION</w:t>
      </w:r>
    </w:p>
    <w:p w14:paraId="6601BD77" w14:textId="77777777" w:rsidR="001E3316" w:rsidRDefault="001E3316" w:rsidP="001E3316">
      <w:pPr>
        <w:widowControl w:val="0"/>
        <w:autoSpaceDE w:val="0"/>
        <w:autoSpaceDN w:val="0"/>
        <w:adjustRightInd w:val="0"/>
        <w:ind w:left="567" w:hanging="567"/>
        <w:rPr>
          <w:rFonts w:cs="Arial"/>
          <w:szCs w:val="22"/>
          <w:lang w:val="en-AU" w:eastAsia="en-AU"/>
        </w:rPr>
      </w:pPr>
    </w:p>
    <w:p w14:paraId="6BCE5D16" w14:textId="5BAF94BC" w:rsidR="001E3316" w:rsidRDefault="001E3316" w:rsidP="007A2659">
      <w:pPr>
        <w:pStyle w:val="NumberConditionsStyle"/>
        <w:tabs>
          <w:tab w:val="clear" w:pos="510"/>
          <w:tab w:val="left" w:pos="567"/>
        </w:tabs>
        <w:ind w:left="567" w:hanging="567"/>
      </w:pPr>
      <w:r>
        <w:t>The development is to be implemented in accordance with the plans and supporting documents set out in the following table except where modified by any conditions of this consent.</w:t>
      </w:r>
    </w:p>
    <w:p w14:paraId="2E7471E4" w14:textId="77777777" w:rsidR="00086BFF" w:rsidRDefault="00086BFF" w:rsidP="00086BFF">
      <w:pPr>
        <w:pStyle w:val="NumberConditionsStyle"/>
        <w:numPr>
          <w:ilvl w:val="0"/>
          <w:numId w:val="0"/>
        </w:numPr>
        <w:ind w:left="567" w:hanging="567"/>
      </w:pPr>
    </w:p>
    <w:tbl>
      <w:tblPr>
        <w:tblW w:w="0" w:type="auto"/>
        <w:jc w:val="right"/>
        <w:tblLayout w:type="fixed"/>
        <w:tblCellMar>
          <w:left w:w="0" w:type="dxa"/>
          <w:right w:w="0" w:type="dxa"/>
        </w:tblCellMar>
        <w:tblLook w:val="0000" w:firstRow="0" w:lastRow="0" w:firstColumn="0" w:lastColumn="0" w:noHBand="0" w:noVBand="0"/>
      </w:tblPr>
      <w:tblGrid>
        <w:gridCol w:w="2969"/>
        <w:gridCol w:w="1900"/>
        <w:gridCol w:w="2142"/>
        <w:gridCol w:w="1640"/>
      </w:tblGrid>
      <w:tr w:rsidR="00086BFF" w14:paraId="679B6E64" w14:textId="77777777" w:rsidTr="647E1C2A">
        <w:trPr>
          <w:jc w:val="right"/>
        </w:trPr>
        <w:tc>
          <w:tcPr>
            <w:tcW w:w="2969" w:type="dxa"/>
            <w:tcBorders>
              <w:top w:val="single" w:sz="6" w:space="0" w:color="auto"/>
              <w:left w:val="single" w:sz="6" w:space="0" w:color="auto"/>
              <w:bottom w:val="single" w:sz="6" w:space="0" w:color="auto"/>
              <w:right w:val="single" w:sz="6" w:space="0" w:color="auto"/>
            </w:tcBorders>
          </w:tcPr>
          <w:p w14:paraId="520127A6" w14:textId="77777777" w:rsidR="00086BFF" w:rsidRDefault="00086BFF" w:rsidP="0030663C">
            <w:pPr>
              <w:autoSpaceDE w:val="0"/>
              <w:autoSpaceDN w:val="0"/>
              <w:adjustRightInd w:val="0"/>
              <w:spacing w:line="276" w:lineRule="auto"/>
              <w:jc w:val="left"/>
              <w:rPr>
                <w:rFonts w:ascii="Times New Roman" w:hAnsi="Times New Roman"/>
                <w:b/>
                <w:bCs/>
                <w:szCs w:val="22"/>
                <w:lang w:val="en-AU" w:eastAsia="en-AU"/>
              </w:rPr>
            </w:pPr>
            <w:r>
              <w:rPr>
                <w:rFonts w:cs="Arial"/>
                <w:b/>
                <w:bCs/>
                <w:szCs w:val="22"/>
                <w:lang w:val="en-AU" w:eastAsia="en-AU"/>
              </w:rPr>
              <w:t>Plan No / Supporting Document</w:t>
            </w:r>
          </w:p>
        </w:tc>
        <w:tc>
          <w:tcPr>
            <w:tcW w:w="1900" w:type="dxa"/>
            <w:tcBorders>
              <w:top w:val="single" w:sz="6" w:space="0" w:color="auto"/>
              <w:left w:val="nil"/>
              <w:bottom w:val="single" w:sz="6" w:space="0" w:color="auto"/>
              <w:right w:val="single" w:sz="6" w:space="0" w:color="auto"/>
            </w:tcBorders>
          </w:tcPr>
          <w:p w14:paraId="115AF748" w14:textId="77777777" w:rsidR="00086BFF" w:rsidRDefault="00086BFF" w:rsidP="0030663C">
            <w:pPr>
              <w:autoSpaceDE w:val="0"/>
              <w:autoSpaceDN w:val="0"/>
              <w:adjustRightInd w:val="0"/>
              <w:spacing w:line="276" w:lineRule="auto"/>
              <w:jc w:val="left"/>
              <w:rPr>
                <w:rFonts w:ascii="Times New Roman" w:hAnsi="Times New Roman"/>
                <w:b/>
                <w:bCs/>
                <w:szCs w:val="22"/>
                <w:lang w:val="en-AU" w:eastAsia="en-AU"/>
              </w:rPr>
            </w:pPr>
            <w:r>
              <w:rPr>
                <w:rFonts w:cs="Arial"/>
                <w:b/>
                <w:bCs/>
                <w:szCs w:val="22"/>
                <w:lang w:val="en-AU" w:eastAsia="en-AU"/>
              </w:rPr>
              <w:t>Reference / Version</w:t>
            </w:r>
          </w:p>
        </w:tc>
        <w:tc>
          <w:tcPr>
            <w:tcW w:w="2142" w:type="dxa"/>
            <w:tcBorders>
              <w:top w:val="single" w:sz="6" w:space="0" w:color="auto"/>
              <w:left w:val="nil"/>
              <w:bottom w:val="single" w:sz="6" w:space="0" w:color="auto"/>
              <w:right w:val="single" w:sz="6" w:space="0" w:color="auto"/>
            </w:tcBorders>
          </w:tcPr>
          <w:p w14:paraId="69CD2ED0" w14:textId="77777777" w:rsidR="00086BFF" w:rsidRDefault="00086BFF" w:rsidP="0030663C">
            <w:pPr>
              <w:autoSpaceDE w:val="0"/>
              <w:autoSpaceDN w:val="0"/>
              <w:adjustRightInd w:val="0"/>
              <w:spacing w:line="276" w:lineRule="auto"/>
              <w:jc w:val="left"/>
              <w:rPr>
                <w:rFonts w:ascii="Times New Roman" w:hAnsi="Times New Roman"/>
                <w:b/>
                <w:bCs/>
                <w:szCs w:val="22"/>
                <w:lang w:val="en-AU" w:eastAsia="en-AU"/>
              </w:rPr>
            </w:pPr>
            <w:r>
              <w:rPr>
                <w:rFonts w:cs="Arial"/>
                <w:b/>
                <w:bCs/>
                <w:szCs w:val="22"/>
                <w:lang w:val="en-AU" w:eastAsia="en-AU"/>
              </w:rPr>
              <w:t>Prepared by</w:t>
            </w:r>
          </w:p>
        </w:tc>
        <w:tc>
          <w:tcPr>
            <w:tcW w:w="1640" w:type="dxa"/>
            <w:tcBorders>
              <w:top w:val="single" w:sz="6" w:space="0" w:color="auto"/>
              <w:left w:val="nil"/>
              <w:bottom w:val="single" w:sz="6" w:space="0" w:color="auto"/>
              <w:right w:val="single" w:sz="6" w:space="0" w:color="auto"/>
            </w:tcBorders>
          </w:tcPr>
          <w:p w14:paraId="7F89E176" w14:textId="77777777" w:rsidR="00086BFF" w:rsidRDefault="00086BFF" w:rsidP="0030663C">
            <w:pPr>
              <w:autoSpaceDE w:val="0"/>
              <w:autoSpaceDN w:val="0"/>
              <w:adjustRightInd w:val="0"/>
              <w:spacing w:line="276" w:lineRule="auto"/>
              <w:jc w:val="left"/>
              <w:rPr>
                <w:rFonts w:ascii="Times New Roman" w:hAnsi="Times New Roman"/>
                <w:b/>
                <w:bCs/>
                <w:szCs w:val="22"/>
                <w:lang w:val="en-AU" w:eastAsia="en-AU"/>
              </w:rPr>
            </w:pPr>
            <w:r>
              <w:rPr>
                <w:rFonts w:cs="Arial"/>
                <w:b/>
                <w:bCs/>
                <w:szCs w:val="22"/>
                <w:lang w:val="en-AU" w:eastAsia="en-AU"/>
              </w:rPr>
              <w:t>Dated</w:t>
            </w:r>
          </w:p>
        </w:tc>
      </w:tr>
      <w:tr w:rsidR="00D25841" w14:paraId="43DACF97" w14:textId="77777777" w:rsidTr="647E1C2A">
        <w:trPr>
          <w:jc w:val="right"/>
        </w:trPr>
        <w:tc>
          <w:tcPr>
            <w:tcW w:w="2969" w:type="dxa"/>
            <w:tcBorders>
              <w:top w:val="single" w:sz="6" w:space="0" w:color="auto"/>
              <w:left w:val="single" w:sz="6" w:space="0" w:color="auto"/>
              <w:bottom w:val="single" w:sz="6" w:space="0" w:color="auto"/>
              <w:right w:val="single" w:sz="6" w:space="0" w:color="auto"/>
            </w:tcBorders>
          </w:tcPr>
          <w:p w14:paraId="40E725CA" w14:textId="62C29F4F" w:rsidR="00D25841" w:rsidRPr="00D25841" w:rsidRDefault="00D25841" w:rsidP="0082295D">
            <w:pPr>
              <w:autoSpaceDE w:val="0"/>
              <w:autoSpaceDN w:val="0"/>
              <w:adjustRightInd w:val="0"/>
              <w:spacing w:line="276" w:lineRule="auto"/>
              <w:jc w:val="left"/>
              <w:rPr>
                <w:rFonts w:cs="Arial"/>
                <w:szCs w:val="22"/>
                <w:lang w:val="en-AU" w:eastAsia="en-AU"/>
              </w:rPr>
            </w:pPr>
            <w:r w:rsidRPr="00D25841">
              <w:rPr>
                <w:rFonts w:cs="Arial"/>
                <w:szCs w:val="22"/>
                <w:lang w:val="en-AU" w:eastAsia="en-AU"/>
              </w:rPr>
              <w:t xml:space="preserve">SEPP 65 Design Verification Statement </w:t>
            </w:r>
          </w:p>
        </w:tc>
        <w:tc>
          <w:tcPr>
            <w:tcW w:w="1900" w:type="dxa"/>
            <w:tcBorders>
              <w:top w:val="single" w:sz="6" w:space="0" w:color="auto"/>
              <w:left w:val="nil"/>
              <w:bottom w:val="single" w:sz="6" w:space="0" w:color="auto"/>
              <w:right w:val="single" w:sz="6" w:space="0" w:color="auto"/>
            </w:tcBorders>
          </w:tcPr>
          <w:p w14:paraId="7EA18E6C" w14:textId="7C22C988" w:rsidR="00D25841" w:rsidRPr="00E73644" w:rsidRDefault="00E73644" w:rsidP="00E73644">
            <w:pPr>
              <w:autoSpaceDE w:val="0"/>
              <w:autoSpaceDN w:val="0"/>
              <w:adjustRightInd w:val="0"/>
              <w:spacing w:line="276" w:lineRule="auto"/>
              <w:jc w:val="center"/>
              <w:rPr>
                <w:rFonts w:cs="Arial"/>
                <w:szCs w:val="22"/>
                <w:lang w:val="en-AU" w:eastAsia="en-AU"/>
              </w:rPr>
            </w:pPr>
            <w:r w:rsidRPr="00E73644">
              <w:rPr>
                <w:rFonts w:cs="Arial"/>
                <w:szCs w:val="22"/>
                <w:lang w:val="en-AU" w:eastAsia="en-AU"/>
              </w:rPr>
              <w:t>-</w:t>
            </w:r>
          </w:p>
        </w:tc>
        <w:tc>
          <w:tcPr>
            <w:tcW w:w="2142" w:type="dxa"/>
            <w:tcBorders>
              <w:top w:val="single" w:sz="6" w:space="0" w:color="auto"/>
              <w:left w:val="nil"/>
              <w:bottom w:val="single" w:sz="6" w:space="0" w:color="auto"/>
              <w:right w:val="single" w:sz="6" w:space="0" w:color="auto"/>
            </w:tcBorders>
          </w:tcPr>
          <w:p w14:paraId="16E1AF7C" w14:textId="181B6980" w:rsidR="00D25841" w:rsidRDefault="007C283C" w:rsidP="0082295D">
            <w:pPr>
              <w:autoSpaceDE w:val="0"/>
              <w:autoSpaceDN w:val="0"/>
              <w:adjustRightInd w:val="0"/>
              <w:spacing w:line="276" w:lineRule="auto"/>
              <w:jc w:val="left"/>
              <w:rPr>
                <w:rFonts w:cs="Arial"/>
                <w:b/>
                <w:bCs/>
                <w:szCs w:val="22"/>
                <w:lang w:val="en-AU" w:eastAsia="en-AU"/>
              </w:rPr>
            </w:pPr>
            <w:r w:rsidRPr="00A55C32">
              <w:rPr>
                <w:rFonts w:cs="Arial"/>
                <w:szCs w:val="22"/>
                <w:lang w:val="en-AU" w:eastAsia="en-AU"/>
              </w:rPr>
              <w:t>Marchese Partners</w:t>
            </w:r>
          </w:p>
        </w:tc>
        <w:tc>
          <w:tcPr>
            <w:tcW w:w="1640" w:type="dxa"/>
            <w:tcBorders>
              <w:top w:val="single" w:sz="6" w:space="0" w:color="auto"/>
              <w:left w:val="nil"/>
              <w:bottom w:val="single" w:sz="6" w:space="0" w:color="auto"/>
              <w:right w:val="single" w:sz="6" w:space="0" w:color="auto"/>
            </w:tcBorders>
          </w:tcPr>
          <w:p w14:paraId="6B15F166" w14:textId="2B1E5BAC" w:rsidR="00D25841" w:rsidRPr="007C283C" w:rsidRDefault="007C283C" w:rsidP="0082295D">
            <w:pPr>
              <w:autoSpaceDE w:val="0"/>
              <w:autoSpaceDN w:val="0"/>
              <w:adjustRightInd w:val="0"/>
              <w:spacing w:line="276" w:lineRule="auto"/>
              <w:jc w:val="left"/>
              <w:rPr>
                <w:rFonts w:cs="Arial"/>
                <w:szCs w:val="22"/>
                <w:lang w:val="en-AU" w:eastAsia="en-AU"/>
              </w:rPr>
            </w:pPr>
            <w:r w:rsidRPr="007C283C">
              <w:rPr>
                <w:rFonts w:cs="Arial"/>
                <w:szCs w:val="22"/>
                <w:lang w:val="en-AU" w:eastAsia="en-AU"/>
              </w:rPr>
              <w:t>13</w:t>
            </w:r>
            <w:r w:rsidR="00E73644">
              <w:rPr>
                <w:rFonts w:cs="Arial"/>
                <w:szCs w:val="22"/>
                <w:lang w:val="en-AU" w:eastAsia="en-AU"/>
              </w:rPr>
              <w:t>/05/</w:t>
            </w:r>
            <w:r w:rsidRPr="007C283C">
              <w:rPr>
                <w:rFonts w:cs="Arial"/>
                <w:szCs w:val="22"/>
                <w:lang w:val="en-AU" w:eastAsia="en-AU"/>
              </w:rPr>
              <w:t>2022</w:t>
            </w:r>
          </w:p>
        </w:tc>
      </w:tr>
      <w:tr w:rsidR="00086BFF" w:rsidRPr="00086BFF" w14:paraId="437C0282" w14:textId="77777777" w:rsidTr="647E1C2A">
        <w:trPr>
          <w:jc w:val="right"/>
        </w:trPr>
        <w:tc>
          <w:tcPr>
            <w:tcW w:w="2969" w:type="dxa"/>
            <w:tcBorders>
              <w:top w:val="nil"/>
              <w:left w:val="single" w:sz="6" w:space="0" w:color="auto"/>
              <w:bottom w:val="single" w:sz="6" w:space="0" w:color="auto"/>
              <w:right w:val="single" w:sz="6" w:space="0" w:color="auto"/>
            </w:tcBorders>
          </w:tcPr>
          <w:p w14:paraId="50E6DC5A" w14:textId="613A4DBB" w:rsidR="00086BFF" w:rsidRPr="00A55C32" w:rsidRDefault="00086BFF" w:rsidP="0030663C">
            <w:pPr>
              <w:autoSpaceDE w:val="0"/>
              <w:autoSpaceDN w:val="0"/>
              <w:adjustRightInd w:val="0"/>
              <w:spacing w:line="276" w:lineRule="auto"/>
              <w:jc w:val="left"/>
              <w:rPr>
                <w:rFonts w:cs="Arial"/>
                <w:szCs w:val="22"/>
                <w:lang w:val="en-AU" w:eastAsia="en-AU"/>
              </w:rPr>
            </w:pPr>
            <w:r w:rsidRPr="00A55C32">
              <w:rPr>
                <w:rFonts w:cs="Arial"/>
                <w:szCs w:val="22"/>
                <w:lang w:val="en-AU" w:eastAsia="en-AU"/>
              </w:rPr>
              <w:t>Site Plan</w:t>
            </w:r>
            <w:r w:rsidR="006E66DF" w:rsidRPr="00A55C32">
              <w:rPr>
                <w:rFonts w:cs="Arial"/>
                <w:szCs w:val="22"/>
                <w:lang w:val="en-AU" w:eastAsia="en-AU"/>
              </w:rPr>
              <w:t xml:space="preserve"> / DA1.03</w:t>
            </w:r>
          </w:p>
        </w:tc>
        <w:tc>
          <w:tcPr>
            <w:tcW w:w="1900" w:type="dxa"/>
            <w:tcBorders>
              <w:top w:val="nil"/>
              <w:left w:val="nil"/>
              <w:bottom w:val="single" w:sz="6" w:space="0" w:color="auto"/>
              <w:right w:val="single" w:sz="6" w:space="0" w:color="auto"/>
            </w:tcBorders>
          </w:tcPr>
          <w:p w14:paraId="443A96C6" w14:textId="77777777" w:rsidR="006E66DF" w:rsidRPr="00A55C32" w:rsidRDefault="006E66DF" w:rsidP="006E66DF">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43A0435C" w14:textId="728DC7E5" w:rsidR="00086BFF" w:rsidRPr="00A55C32" w:rsidRDefault="00086BFF" w:rsidP="0030663C">
            <w:pPr>
              <w:autoSpaceDE w:val="0"/>
              <w:autoSpaceDN w:val="0"/>
              <w:adjustRightInd w:val="0"/>
              <w:spacing w:line="276" w:lineRule="auto"/>
              <w:jc w:val="left"/>
              <w:rPr>
                <w:rFonts w:cs="Arial"/>
                <w:szCs w:val="22"/>
                <w:lang w:val="en-AU" w:eastAsia="en-AU"/>
              </w:rPr>
            </w:pPr>
            <w:r w:rsidRPr="00A55C32">
              <w:rPr>
                <w:rFonts w:cs="Arial"/>
                <w:szCs w:val="22"/>
                <w:lang w:val="en-AU" w:eastAsia="en-AU"/>
              </w:rPr>
              <w:t>Revision D</w:t>
            </w:r>
          </w:p>
        </w:tc>
        <w:tc>
          <w:tcPr>
            <w:tcW w:w="2142" w:type="dxa"/>
            <w:tcBorders>
              <w:top w:val="nil"/>
              <w:left w:val="nil"/>
              <w:bottom w:val="single" w:sz="6" w:space="0" w:color="auto"/>
              <w:right w:val="single" w:sz="6" w:space="0" w:color="auto"/>
            </w:tcBorders>
          </w:tcPr>
          <w:p w14:paraId="7644F204" w14:textId="77777777" w:rsidR="00086BFF" w:rsidRPr="00A55C32" w:rsidRDefault="00086BFF" w:rsidP="0030663C">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4E057C3D" w14:textId="515E897E" w:rsidR="00086BFF" w:rsidRPr="00A55C32" w:rsidRDefault="00EF7359" w:rsidP="0030663C">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F94E60" w:rsidRPr="00086BFF" w14:paraId="06EA0FE5" w14:textId="77777777" w:rsidTr="647E1C2A">
        <w:trPr>
          <w:jc w:val="right"/>
        </w:trPr>
        <w:tc>
          <w:tcPr>
            <w:tcW w:w="2969" w:type="dxa"/>
            <w:tcBorders>
              <w:top w:val="nil"/>
              <w:left w:val="single" w:sz="6" w:space="0" w:color="auto"/>
              <w:bottom w:val="single" w:sz="6" w:space="0" w:color="auto"/>
              <w:right w:val="single" w:sz="6" w:space="0" w:color="auto"/>
            </w:tcBorders>
          </w:tcPr>
          <w:p w14:paraId="44E1D155" w14:textId="3263F4DE" w:rsidR="00F94E60" w:rsidRPr="00A55C32" w:rsidRDefault="00F94E60" w:rsidP="00F94E60">
            <w:pPr>
              <w:autoSpaceDE w:val="0"/>
              <w:autoSpaceDN w:val="0"/>
              <w:adjustRightInd w:val="0"/>
              <w:spacing w:line="276" w:lineRule="auto"/>
              <w:jc w:val="left"/>
              <w:rPr>
                <w:rFonts w:cs="Arial"/>
                <w:szCs w:val="22"/>
                <w:lang w:val="en-AU" w:eastAsia="en-AU"/>
              </w:rPr>
            </w:pPr>
            <w:r w:rsidRPr="00A55C32">
              <w:rPr>
                <w:rFonts w:cs="Arial"/>
                <w:szCs w:val="22"/>
                <w:lang w:val="en-AU" w:eastAsia="en-AU"/>
              </w:rPr>
              <w:t>Demolition Plan</w:t>
            </w:r>
            <w:r w:rsidR="006E66DF" w:rsidRPr="00A55C32">
              <w:rPr>
                <w:rFonts w:cs="Arial"/>
                <w:szCs w:val="22"/>
                <w:lang w:val="en-AU" w:eastAsia="en-AU"/>
              </w:rPr>
              <w:t xml:space="preserve"> / DA1.05</w:t>
            </w:r>
          </w:p>
        </w:tc>
        <w:tc>
          <w:tcPr>
            <w:tcW w:w="1900" w:type="dxa"/>
            <w:tcBorders>
              <w:top w:val="nil"/>
              <w:left w:val="nil"/>
              <w:bottom w:val="single" w:sz="6" w:space="0" w:color="auto"/>
              <w:right w:val="single" w:sz="6" w:space="0" w:color="auto"/>
            </w:tcBorders>
          </w:tcPr>
          <w:p w14:paraId="2164B25E" w14:textId="77777777" w:rsidR="006E66DF" w:rsidRPr="00A55C32" w:rsidRDefault="006E66DF" w:rsidP="006E66DF">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26288452" w14:textId="0709E361" w:rsidR="00F94E60" w:rsidRPr="00A55C32" w:rsidRDefault="00F94E60" w:rsidP="00F94E60">
            <w:pPr>
              <w:autoSpaceDE w:val="0"/>
              <w:autoSpaceDN w:val="0"/>
              <w:adjustRightInd w:val="0"/>
              <w:spacing w:line="276" w:lineRule="auto"/>
              <w:jc w:val="left"/>
              <w:rPr>
                <w:rFonts w:cs="Arial"/>
                <w:szCs w:val="22"/>
                <w:lang w:val="en-AU" w:eastAsia="en-AU"/>
              </w:rPr>
            </w:pPr>
            <w:r w:rsidRPr="00A55C32">
              <w:rPr>
                <w:rFonts w:cs="Arial"/>
                <w:szCs w:val="22"/>
                <w:lang w:val="en-AU" w:eastAsia="en-AU"/>
              </w:rPr>
              <w:t>Revision B</w:t>
            </w:r>
          </w:p>
        </w:tc>
        <w:tc>
          <w:tcPr>
            <w:tcW w:w="2142" w:type="dxa"/>
            <w:tcBorders>
              <w:top w:val="nil"/>
              <w:left w:val="nil"/>
              <w:bottom w:val="single" w:sz="6" w:space="0" w:color="auto"/>
              <w:right w:val="single" w:sz="6" w:space="0" w:color="auto"/>
            </w:tcBorders>
          </w:tcPr>
          <w:p w14:paraId="7B68FA7A" w14:textId="29B8FCB6" w:rsidR="00F94E60" w:rsidRPr="00A55C32" w:rsidRDefault="00F94E60" w:rsidP="00F94E60">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055E1F79" w14:textId="38C38E5C" w:rsidR="00F94E60" w:rsidRPr="00A55C32" w:rsidRDefault="00F94E60" w:rsidP="00F94E60">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DE562A" w:rsidRPr="00086BFF" w14:paraId="46587A07" w14:textId="77777777" w:rsidTr="647E1C2A">
        <w:trPr>
          <w:jc w:val="right"/>
        </w:trPr>
        <w:tc>
          <w:tcPr>
            <w:tcW w:w="2969" w:type="dxa"/>
            <w:tcBorders>
              <w:top w:val="nil"/>
              <w:left w:val="single" w:sz="6" w:space="0" w:color="auto"/>
              <w:bottom w:val="single" w:sz="6" w:space="0" w:color="auto"/>
              <w:right w:val="single" w:sz="6" w:space="0" w:color="auto"/>
            </w:tcBorders>
          </w:tcPr>
          <w:p w14:paraId="1A568155" w14:textId="378EC716" w:rsidR="00DE562A" w:rsidRPr="00A55C32" w:rsidRDefault="00DE562A" w:rsidP="00DE562A">
            <w:pPr>
              <w:autoSpaceDE w:val="0"/>
              <w:autoSpaceDN w:val="0"/>
              <w:adjustRightInd w:val="0"/>
              <w:spacing w:line="276" w:lineRule="auto"/>
              <w:jc w:val="left"/>
              <w:rPr>
                <w:rFonts w:cs="Arial"/>
                <w:szCs w:val="22"/>
                <w:lang w:val="en-AU" w:eastAsia="en-AU"/>
              </w:rPr>
            </w:pPr>
            <w:r w:rsidRPr="00A55C32">
              <w:rPr>
                <w:rFonts w:cs="Arial"/>
                <w:szCs w:val="22"/>
                <w:lang w:val="en-AU" w:eastAsia="en-AU"/>
              </w:rPr>
              <w:t>Demolition Staging Plan</w:t>
            </w:r>
            <w:r w:rsidR="006E66DF" w:rsidRPr="00A55C32">
              <w:rPr>
                <w:rFonts w:cs="Arial"/>
                <w:szCs w:val="22"/>
                <w:lang w:val="en-AU" w:eastAsia="en-AU"/>
              </w:rPr>
              <w:t xml:space="preserve"> / DA1.06</w:t>
            </w:r>
          </w:p>
        </w:tc>
        <w:tc>
          <w:tcPr>
            <w:tcW w:w="1900" w:type="dxa"/>
            <w:tcBorders>
              <w:top w:val="nil"/>
              <w:left w:val="nil"/>
              <w:bottom w:val="single" w:sz="6" w:space="0" w:color="auto"/>
              <w:right w:val="single" w:sz="6" w:space="0" w:color="auto"/>
            </w:tcBorders>
          </w:tcPr>
          <w:p w14:paraId="2A565D5D" w14:textId="77777777" w:rsidR="00A55C32" w:rsidRPr="00A55C32" w:rsidRDefault="00A55C32" w:rsidP="00A55C32">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03AC4EB5" w14:textId="3AB77027" w:rsidR="00DE562A" w:rsidRPr="00A55C32" w:rsidRDefault="00DE562A" w:rsidP="00DE562A">
            <w:pPr>
              <w:autoSpaceDE w:val="0"/>
              <w:autoSpaceDN w:val="0"/>
              <w:adjustRightInd w:val="0"/>
              <w:spacing w:line="276" w:lineRule="auto"/>
              <w:jc w:val="left"/>
              <w:rPr>
                <w:rFonts w:cs="Arial"/>
                <w:szCs w:val="22"/>
                <w:lang w:val="en-AU" w:eastAsia="en-AU"/>
              </w:rPr>
            </w:pPr>
            <w:r w:rsidRPr="00A55C32">
              <w:rPr>
                <w:rFonts w:cs="Arial"/>
                <w:szCs w:val="22"/>
                <w:lang w:val="en-AU" w:eastAsia="en-AU"/>
              </w:rPr>
              <w:t xml:space="preserve">Revision </w:t>
            </w:r>
            <w:r w:rsidR="00C054B3" w:rsidRPr="00A55C32">
              <w:rPr>
                <w:rFonts w:cs="Arial"/>
                <w:szCs w:val="22"/>
                <w:lang w:val="en-AU" w:eastAsia="en-AU"/>
              </w:rPr>
              <w:t>A</w:t>
            </w:r>
          </w:p>
        </w:tc>
        <w:tc>
          <w:tcPr>
            <w:tcW w:w="2142" w:type="dxa"/>
            <w:tcBorders>
              <w:top w:val="nil"/>
              <w:left w:val="nil"/>
              <w:bottom w:val="single" w:sz="6" w:space="0" w:color="auto"/>
              <w:right w:val="single" w:sz="6" w:space="0" w:color="auto"/>
            </w:tcBorders>
          </w:tcPr>
          <w:p w14:paraId="04542B68" w14:textId="51389717" w:rsidR="00DE562A" w:rsidRPr="00A55C32" w:rsidRDefault="00DE562A" w:rsidP="00DE562A">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2C11EA5B" w14:textId="5C662DD0" w:rsidR="00DE562A" w:rsidRPr="00A55C32" w:rsidRDefault="00F645C1" w:rsidP="00DE562A">
            <w:pPr>
              <w:autoSpaceDE w:val="0"/>
              <w:autoSpaceDN w:val="0"/>
              <w:adjustRightInd w:val="0"/>
              <w:spacing w:line="276" w:lineRule="auto"/>
              <w:jc w:val="left"/>
              <w:rPr>
                <w:rFonts w:cs="Arial"/>
                <w:szCs w:val="22"/>
                <w:lang w:val="en-AU" w:eastAsia="en-AU"/>
              </w:rPr>
            </w:pPr>
            <w:r w:rsidRPr="00A55C32">
              <w:rPr>
                <w:rFonts w:cs="Arial"/>
                <w:szCs w:val="22"/>
                <w:lang w:val="en-AU" w:eastAsia="en-AU"/>
              </w:rPr>
              <w:t>16/12/2021</w:t>
            </w:r>
          </w:p>
        </w:tc>
      </w:tr>
      <w:tr w:rsidR="008919AC" w:rsidRPr="00086BFF" w14:paraId="099996FA" w14:textId="77777777" w:rsidTr="647E1C2A">
        <w:trPr>
          <w:jc w:val="right"/>
        </w:trPr>
        <w:tc>
          <w:tcPr>
            <w:tcW w:w="2969" w:type="dxa"/>
            <w:tcBorders>
              <w:top w:val="nil"/>
              <w:left w:val="single" w:sz="6" w:space="0" w:color="auto"/>
              <w:bottom w:val="single" w:sz="6" w:space="0" w:color="auto"/>
              <w:right w:val="single" w:sz="6" w:space="0" w:color="auto"/>
            </w:tcBorders>
          </w:tcPr>
          <w:p w14:paraId="67197973" w14:textId="3AF84F70" w:rsidR="008919AC" w:rsidRPr="00A55C32" w:rsidRDefault="008919AC" w:rsidP="008919AC">
            <w:pPr>
              <w:autoSpaceDE w:val="0"/>
              <w:autoSpaceDN w:val="0"/>
              <w:adjustRightInd w:val="0"/>
              <w:spacing w:line="276" w:lineRule="auto"/>
              <w:jc w:val="left"/>
              <w:rPr>
                <w:rFonts w:cs="Arial"/>
                <w:szCs w:val="22"/>
                <w:lang w:val="en-AU" w:eastAsia="en-AU"/>
              </w:rPr>
            </w:pPr>
            <w:r w:rsidRPr="00A55C32">
              <w:rPr>
                <w:rFonts w:cs="Arial"/>
                <w:szCs w:val="22"/>
                <w:lang w:val="en-AU" w:eastAsia="en-AU"/>
              </w:rPr>
              <w:t>Lower Ground Floor Plan</w:t>
            </w:r>
            <w:r w:rsidR="00A55C32" w:rsidRPr="00A55C32">
              <w:rPr>
                <w:rFonts w:cs="Arial"/>
                <w:szCs w:val="22"/>
                <w:lang w:val="en-AU" w:eastAsia="en-AU"/>
              </w:rPr>
              <w:t xml:space="preserve"> / DA2.01</w:t>
            </w:r>
          </w:p>
        </w:tc>
        <w:tc>
          <w:tcPr>
            <w:tcW w:w="1900" w:type="dxa"/>
            <w:tcBorders>
              <w:top w:val="nil"/>
              <w:left w:val="nil"/>
              <w:bottom w:val="single" w:sz="6" w:space="0" w:color="auto"/>
              <w:right w:val="single" w:sz="6" w:space="0" w:color="auto"/>
            </w:tcBorders>
          </w:tcPr>
          <w:p w14:paraId="6D15BBC1" w14:textId="77777777" w:rsidR="00A55C32" w:rsidRPr="00A55C32" w:rsidRDefault="00A55C32" w:rsidP="00A55C32">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57550CF0" w14:textId="20C97EE4" w:rsidR="008919AC" w:rsidRPr="00A55C32" w:rsidRDefault="008919AC" w:rsidP="008919AC">
            <w:pPr>
              <w:autoSpaceDE w:val="0"/>
              <w:autoSpaceDN w:val="0"/>
              <w:adjustRightInd w:val="0"/>
              <w:spacing w:line="276" w:lineRule="auto"/>
              <w:jc w:val="left"/>
              <w:rPr>
                <w:rFonts w:cs="Arial"/>
                <w:szCs w:val="22"/>
                <w:lang w:val="en-AU" w:eastAsia="en-AU"/>
              </w:rPr>
            </w:pPr>
            <w:r w:rsidRPr="00A55C32">
              <w:rPr>
                <w:rFonts w:cs="Arial"/>
                <w:szCs w:val="22"/>
                <w:lang w:val="en-AU" w:eastAsia="en-AU"/>
              </w:rPr>
              <w:t xml:space="preserve">Revision </w:t>
            </w:r>
            <w:r w:rsidR="00882F7F" w:rsidRPr="00A55C32">
              <w:rPr>
                <w:rFonts w:cs="Arial"/>
                <w:szCs w:val="22"/>
                <w:lang w:val="en-AU" w:eastAsia="en-AU"/>
              </w:rPr>
              <w:t>H</w:t>
            </w:r>
          </w:p>
        </w:tc>
        <w:tc>
          <w:tcPr>
            <w:tcW w:w="2142" w:type="dxa"/>
            <w:tcBorders>
              <w:top w:val="nil"/>
              <w:left w:val="nil"/>
              <w:bottom w:val="single" w:sz="6" w:space="0" w:color="auto"/>
              <w:right w:val="single" w:sz="6" w:space="0" w:color="auto"/>
            </w:tcBorders>
          </w:tcPr>
          <w:p w14:paraId="74DE3D0F" w14:textId="0CE01857" w:rsidR="008919AC" w:rsidRPr="00A55C32" w:rsidRDefault="008919AC" w:rsidP="008919AC">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0CD95B8B" w14:textId="4851EBBF" w:rsidR="008919AC" w:rsidRPr="00A55C32" w:rsidRDefault="00B87292" w:rsidP="00B87292">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E4675A" w:rsidRPr="00086BFF" w14:paraId="3ECC84AA" w14:textId="77777777" w:rsidTr="647E1C2A">
        <w:trPr>
          <w:jc w:val="right"/>
        </w:trPr>
        <w:tc>
          <w:tcPr>
            <w:tcW w:w="2969" w:type="dxa"/>
            <w:tcBorders>
              <w:top w:val="nil"/>
              <w:left w:val="single" w:sz="6" w:space="0" w:color="auto"/>
              <w:bottom w:val="single" w:sz="6" w:space="0" w:color="auto"/>
              <w:right w:val="single" w:sz="6" w:space="0" w:color="auto"/>
            </w:tcBorders>
          </w:tcPr>
          <w:p w14:paraId="61A99586" w14:textId="5FF17995"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Ground Floor Plan</w:t>
            </w:r>
            <w:r w:rsidR="00A55C32" w:rsidRPr="00A55C32">
              <w:rPr>
                <w:rFonts w:cs="Arial"/>
                <w:szCs w:val="22"/>
                <w:lang w:val="en-AU" w:eastAsia="en-AU"/>
              </w:rPr>
              <w:t xml:space="preserve"> / DA2.02</w:t>
            </w:r>
          </w:p>
        </w:tc>
        <w:tc>
          <w:tcPr>
            <w:tcW w:w="1900" w:type="dxa"/>
            <w:tcBorders>
              <w:top w:val="nil"/>
              <w:left w:val="nil"/>
              <w:bottom w:val="single" w:sz="6" w:space="0" w:color="auto"/>
              <w:right w:val="single" w:sz="6" w:space="0" w:color="auto"/>
            </w:tcBorders>
          </w:tcPr>
          <w:p w14:paraId="5277A427" w14:textId="77777777" w:rsidR="00A55C32" w:rsidRPr="00A55C32" w:rsidRDefault="00A55C32" w:rsidP="00A55C32">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41DA16B6" w14:textId="0C3E70BC"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 xml:space="preserve">Revision </w:t>
            </w:r>
            <w:r w:rsidR="00032872" w:rsidRPr="00A55C32">
              <w:rPr>
                <w:rFonts w:cs="Arial"/>
                <w:szCs w:val="22"/>
                <w:lang w:val="en-AU" w:eastAsia="en-AU"/>
              </w:rPr>
              <w:t>I</w:t>
            </w:r>
          </w:p>
        </w:tc>
        <w:tc>
          <w:tcPr>
            <w:tcW w:w="2142" w:type="dxa"/>
            <w:tcBorders>
              <w:top w:val="nil"/>
              <w:left w:val="nil"/>
              <w:bottom w:val="single" w:sz="6" w:space="0" w:color="auto"/>
              <w:right w:val="single" w:sz="6" w:space="0" w:color="auto"/>
            </w:tcBorders>
          </w:tcPr>
          <w:p w14:paraId="66A62692" w14:textId="10DBB20A"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0F22A2CE" w14:textId="44CA37B8"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E4675A" w:rsidRPr="00086BFF" w14:paraId="40C06886" w14:textId="77777777" w:rsidTr="647E1C2A">
        <w:trPr>
          <w:jc w:val="right"/>
        </w:trPr>
        <w:tc>
          <w:tcPr>
            <w:tcW w:w="2969" w:type="dxa"/>
            <w:tcBorders>
              <w:top w:val="nil"/>
              <w:left w:val="single" w:sz="6" w:space="0" w:color="auto"/>
              <w:bottom w:val="single" w:sz="6" w:space="0" w:color="auto"/>
              <w:right w:val="single" w:sz="6" w:space="0" w:color="auto"/>
            </w:tcBorders>
          </w:tcPr>
          <w:p w14:paraId="785CCB9A" w14:textId="5E778950"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Level 1 Floor Plan</w:t>
            </w:r>
            <w:r w:rsidR="00A55C32" w:rsidRPr="00A55C32">
              <w:rPr>
                <w:rFonts w:cs="Arial"/>
                <w:szCs w:val="22"/>
                <w:lang w:val="en-AU" w:eastAsia="en-AU"/>
              </w:rPr>
              <w:t xml:space="preserve"> / DA2.03</w:t>
            </w:r>
          </w:p>
        </w:tc>
        <w:tc>
          <w:tcPr>
            <w:tcW w:w="1900" w:type="dxa"/>
            <w:tcBorders>
              <w:top w:val="nil"/>
              <w:left w:val="nil"/>
              <w:bottom w:val="single" w:sz="6" w:space="0" w:color="auto"/>
              <w:right w:val="single" w:sz="6" w:space="0" w:color="auto"/>
            </w:tcBorders>
          </w:tcPr>
          <w:p w14:paraId="241CF19F" w14:textId="77777777" w:rsidR="00A55C32" w:rsidRPr="00A55C32" w:rsidRDefault="00A55C32" w:rsidP="00A55C32">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1AFBD805" w14:textId="28641F99"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 xml:space="preserve">Revision </w:t>
            </w:r>
            <w:r w:rsidR="00A63D5C" w:rsidRPr="00A55C32">
              <w:rPr>
                <w:rFonts w:cs="Arial"/>
                <w:szCs w:val="22"/>
                <w:lang w:val="en-AU" w:eastAsia="en-AU"/>
              </w:rPr>
              <w:t>H</w:t>
            </w:r>
          </w:p>
        </w:tc>
        <w:tc>
          <w:tcPr>
            <w:tcW w:w="2142" w:type="dxa"/>
            <w:tcBorders>
              <w:top w:val="nil"/>
              <w:left w:val="nil"/>
              <w:bottom w:val="single" w:sz="6" w:space="0" w:color="auto"/>
              <w:right w:val="single" w:sz="6" w:space="0" w:color="auto"/>
            </w:tcBorders>
          </w:tcPr>
          <w:p w14:paraId="4A9B0212" w14:textId="1F18D1A6"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37AB469B" w14:textId="5740C8D0"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E4675A" w:rsidRPr="00086BFF" w14:paraId="3D64188B" w14:textId="77777777" w:rsidTr="647E1C2A">
        <w:trPr>
          <w:jc w:val="right"/>
        </w:trPr>
        <w:tc>
          <w:tcPr>
            <w:tcW w:w="2969" w:type="dxa"/>
            <w:tcBorders>
              <w:top w:val="nil"/>
              <w:left w:val="single" w:sz="6" w:space="0" w:color="auto"/>
              <w:bottom w:val="single" w:sz="6" w:space="0" w:color="auto"/>
              <w:right w:val="single" w:sz="6" w:space="0" w:color="auto"/>
            </w:tcBorders>
          </w:tcPr>
          <w:p w14:paraId="244A9032" w14:textId="5301EE3F"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Level 2 Floor Plan</w:t>
            </w:r>
            <w:r w:rsidR="00A55C32" w:rsidRPr="00A55C32">
              <w:rPr>
                <w:rFonts w:cs="Arial"/>
                <w:szCs w:val="22"/>
                <w:lang w:val="en-AU" w:eastAsia="en-AU"/>
              </w:rPr>
              <w:t xml:space="preserve"> / DA2.04</w:t>
            </w:r>
          </w:p>
        </w:tc>
        <w:tc>
          <w:tcPr>
            <w:tcW w:w="1900" w:type="dxa"/>
            <w:tcBorders>
              <w:top w:val="nil"/>
              <w:left w:val="nil"/>
              <w:bottom w:val="single" w:sz="6" w:space="0" w:color="auto"/>
              <w:right w:val="single" w:sz="6" w:space="0" w:color="auto"/>
            </w:tcBorders>
          </w:tcPr>
          <w:p w14:paraId="1E3B1C99" w14:textId="77777777" w:rsidR="00A55C32" w:rsidRPr="00A55C32" w:rsidRDefault="00A55C32" w:rsidP="00A55C32">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5B8A9B0A" w14:textId="6EDC8DDC"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 xml:space="preserve">Revision </w:t>
            </w:r>
            <w:r w:rsidR="00A4017B" w:rsidRPr="00A55C32">
              <w:rPr>
                <w:rFonts w:cs="Arial"/>
                <w:szCs w:val="22"/>
                <w:lang w:val="en-AU" w:eastAsia="en-AU"/>
              </w:rPr>
              <w:t>I</w:t>
            </w:r>
          </w:p>
        </w:tc>
        <w:tc>
          <w:tcPr>
            <w:tcW w:w="2142" w:type="dxa"/>
            <w:tcBorders>
              <w:top w:val="nil"/>
              <w:left w:val="nil"/>
              <w:bottom w:val="single" w:sz="6" w:space="0" w:color="auto"/>
              <w:right w:val="single" w:sz="6" w:space="0" w:color="auto"/>
            </w:tcBorders>
          </w:tcPr>
          <w:p w14:paraId="6F6AB668" w14:textId="6FD37BC8"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6BE4A392" w14:textId="6E14FB6F"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E4675A" w:rsidRPr="00086BFF" w14:paraId="7992C8E6" w14:textId="77777777" w:rsidTr="647E1C2A">
        <w:trPr>
          <w:jc w:val="right"/>
        </w:trPr>
        <w:tc>
          <w:tcPr>
            <w:tcW w:w="2969" w:type="dxa"/>
            <w:tcBorders>
              <w:top w:val="nil"/>
              <w:left w:val="single" w:sz="6" w:space="0" w:color="auto"/>
              <w:bottom w:val="single" w:sz="6" w:space="0" w:color="auto"/>
              <w:right w:val="single" w:sz="6" w:space="0" w:color="auto"/>
            </w:tcBorders>
          </w:tcPr>
          <w:p w14:paraId="0044E6CC" w14:textId="6FFE1ED7"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Level 3 Floor Plan</w:t>
            </w:r>
            <w:r w:rsidR="00A55C32" w:rsidRPr="00A55C32">
              <w:rPr>
                <w:rFonts w:cs="Arial"/>
                <w:szCs w:val="22"/>
                <w:lang w:val="en-AU" w:eastAsia="en-AU"/>
              </w:rPr>
              <w:t xml:space="preserve"> / DA2.05</w:t>
            </w:r>
          </w:p>
        </w:tc>
        <w:tc>
          <w:tcPr>
            <w:tcW w:w="1900" w:type="dxa"/>
            <w:tcBorders>
              <w:top w:val="nil"/>
              <w:left w:val="nil"/>
              <w:bottom w:val="single" w:sz="6" w:space="0" w:color="auto"/>
              <w:right w:val="single" w:sz="6" w:space="0" w:color="auto"/>
            </w:tcBorders>
          </w:tcPr>
          <w:p w14:paraId="0FAEC390" w14:textId="77777777" w:rsidR="00A55C32" w:rsidRPr="00A55C32" w:rsidRDefault="00A55C32" w:rsidP="00A55C32">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6E56C366" w14:textId="051848D5"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 xml:space="preserve">Revision </w:t>
            </w:r>
            <w:r w:rsidR="002E3E5B" w:rsidRPr="00A55C32">
              <w:rPr>
                <w:rFonts w:cs="Arial"/>
                <w:szCs w:val="22"/>
                <w:lang w:val="en-AU" w:eastAsia="en-AU"/>
              </w:rPr>
              <w:t>H</w:t>
            </w:r>
          </w:p>
        </w:tc>
        <w:tc>
          <w:tcPr>
            <w:tcW w:w="2142" w:type="dxa"/>
            <w:tcBorders>
              <w:top w:val="nil"/>
              <w:left w:val="nil"/>
              <w:bottom w:val="single" w:sz="6" w:space="0" w:color="auto"/>
              <w:right w:val="single" w:sz="6" w:space="0" w:color="auto"/>
            </w:tcBorders>
          </w:tcPr>
          <w:p w14:paraId="11930F1A" w14:textId="7037B0EB"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51B721A6" w14:textId="504AB9B3"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E4675A" w:rsidRPr="00086BFF" w14:paraId="1C62B357" w14:textId="77777777" w:rsidTr="647E1C2A">
        <w:trPr>
          <w:jc w:val="right"/>
        </w:trPr>
        <w:tc>
          <w:tcPr>
            <w:tcW w:w="2969" w:type="dxa"/>
            <w:tcBorders>
              <w:top w:val="nil"/>
              <w:left w:val="single" w:sz="6" w:space="0" w:color="auto"/>
              <w:bottom w:val="single" w:sz="6" w:space="0" w:color="auto"/>
              <w:right w:val="single" w:sz="6" w:space="0" w:color="auto"/>
            </w:tcBorders>
          </w:tcPr>
          <w:p w14:paraId="12CCEF4A" w14:textId="16AED9BE"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Level 4 Floor Plan</w:t>
            </w:r>
            <w:r w:rsidR="00A55C32" w:rsidRPr="00A55C32">
              <w:rPr>
                <w:rFonts w:cs="Arial"/>
                <w:szCs w:val="22"/>
                <w:lang w:val="en-AU" w:eastAsia="en-AU"/>
              </w:rPr>
              <w:t xml:space="preserve"> / DA2.06</w:t>
            </w:r>
          </w:p>
        </w:tc>
        <w:tc>
          <w:tcPr>
            <w:tcW w:w="1900" w:type="dxa"/>
            <w:tcBorders>
              <w:top w:val="nil"/>
              <w:left w:val="nil"/>
              <w:bottom w:val="single" w:sz="6" w:space="0" w:color="auto"/>
              <w:right w:val="single" w:sz="6" w:space="0" w:color="auto"/>
            </w:tcBorders>
          </w:tcPr>
          <w:p w14:paraId="6ADD4A6A" w14:textId="77777777" w:rsidR="00A55C32" w:rsidRPr="00A55C32" w:rsidRDefault="00A55C32" w:rsidP="00A55C32">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5B04B6D5" w14:textId="5CB019DE"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 xml:space="preserve">Revision </w:t>
            </w:r>
            <w:r w:rsidR="002E3E5B" w:rsidRPr="00A55C32">
              <w:rPr>
                <w:rFonts w:cs="Arial"/>
                <w:szCs w:val="22"/>
                <w:lang w:val="en-AU" w:eastAsia="en-AU"/>
              </w:rPr>
              <w:t>H</w:t>
            </w:r>
          </w:p>
        </w:tc>
        <w:tc>
          <w:tcPr>
            <w:tcW w:w="2142" w:type="dxa"/>
            <w:tcBorders>
              <w:top w:val="nil"/>
              <w:left w:val="nil"/>
              <w:bottom w:val="single" w:sz="6" w:space="0" w:color="auto"/>
              <w:right w:val="single" w:sz="6" w:space="0" w:color="auto"/>
            </w:tcBorders>
          </w:tcPr>
          <w:p w14:paraId="5EE6F81F" w14:textId="4870A6C1"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5DC9A8EF" w14:textId="607AA745"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E4675A" w:rsidRPr="00086BFF" w14:paraId="3652F4DF" w14:textId="77777777" w:rsidTr="647E1C2A">
        <w:trPr>
          <w:jc w:val="right"/>
        </w:trPr>
        <w:tc>
          <w:tcPr>
            <w:tcW w:w="2969" w:type="dxa"/>
            <w:tcBorders>
              <w:top w:val="nil"/>
              <w:left w:val="single" w:sz="6" w:space="0" w:color="auto"/>
              <w:bottom w:val="single" w:sz="6" w:space="0" w:color="auto"/>
              <w:right w:val="single" w:sz="6" w:space="0" w:color="auto"/>
            </w:tcBorders>
          </w:tcPr>
          <w:p w14:paraId="45176E6B" w14:textId="435D6A0F"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Level 5 Floor Plan</w:t>
            </w:r>
            <w:r w:rsidR="00A55C32" w:rsidRPr="00A55C32">
              <w:rPr>
                <w:rFonts w:cs="Arial"/>
                <w:szCs w:val="22"/>
                <w:lang w:val="en-AU" w:eastAsia="en-AU"/>
              </w:rPr>
              <w:t xml:space="preserve"> / DA2.07</w:t>
            </w:r>
          </w:p>
        </w:tc>
        <w:tc>
          <w:tcPr>
            <w:tcW w:w="1900" w:type="dxa"/>
            <w:tcBorders>
              <w:top w:val="nil"/>
              <w:left w:val="nil"/>
              <w:bottom w:val="single" w:sz="6" w:space="0" w:color="auto"/>
              <w:right w:val="single" w:sz="6" w:space="0" w:color="auto"/>
            </w:tcBorders>
          </w:tcPr>
          <w:p w14:paraId="79F7C316" w14:textId="77777777" w:rsidR="00A55C32" w:rsidRPr="00A55C32" w:rsidRDefault="00A55C32" w:rsidP="00A55C32">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2EF3C621" w14:textId="37F2D590"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 xml:space="preserve">Revision </w:t>
            </w:r>
            <w:r w:rsidR="002E3E5B" w:rsidRPr="00A55C32">
              <w:rPr>
                <w:rFonts w:cs="Arial"/>
                <w:szCs w:val="22"/>
                <w:lang w:val="en-AU" w:eastAsia="en-AU"/>
              </w:rPr>
              <w:t>H</w:t>
            </w:r>
          </w:p>
        </w:tc>
        <w:tc>
          <w:tcPr>
            <w:tcW w:w="2142" w:type="dxa"/>
            <w:tcBorders>
              <w:top w:val="nil"/>
              <w:left w:val="nil"/>
              <w:bottom w:val="single" w:sz="6" w:space="0" w:color="auto"/>
              <w:right w:val="single" w:sz="6" w:space="0" w:color="auto"/>
            </w:tcBorders>
          </w:tcPr>
          <w:p w14:paraId="5904AFDC" w14:textId="55036964"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23DB7CE4" w14:textId="578B7A76"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E4675A" w:rsidRPr="00086BFF" w14:paraId="362F7F94" w14:textId="77777777" w:rsidTr="647E1C2A">
        <w:trPr>
          <w:jc w:val="right"/>
        </w:trPr>
        <w:tc>
          <w:tcPr>
            <w:tcW w:w="2969" w:type="dxa"/>
            <w:tcBorders>
              <w:top w:val="nil"/>
              <w:left w:val="single" w:sz="6" w:space="0" w:color="auto"/>
              <w:bottom w:val="single" w:sz="6" w:space="0" w:color="auto"/>
              <w:right w:val="single" w:sz="6" w:space="0" w:color="auto"/>
            </w:tcBorders>
          </w:tcPr>
          <w:p w14:paraId="7B870105" w14:textId="11289947"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lastRenderedPageBreak/>
              <w:t>Level 6 Floor Plan</w:t>
            </w:r>
            <w:r w:rsidR="00A55C32" w:rsidRPr="00A55C32">
              <w:rPr>
                <w:rFonts w:cs="Arial"/>
                <w:szCs w:val="22"/>
                <w:lang w:val="en-AU" w:eastAsia="en-AU"/>
              </w:rPr>
              <w:t xml:space="preserve"> / DA2.08</w:t>
            </w:r>
          </w:p>
        </w:tc>
        <w:tc>
          <w:tcPr>
            <w:tcW w:w="1900" w:type="dxa"/>
            <w:tcBorders>
              <w:top w:val="nil"/>
              <w:left w:val="nil"/>
              <w:bottom w:val="single" w:sz="6" w:space="0" w:color="auto"/>
              <w:right w:val="single" w:sz="6" w:space="0" w:color="auto"/>
            </w:tcBorders>
          </w:tcPr>
          <w:p w14:paraId="50042E96" w14:textId="77777777" w:rsidR="00A55C32" w:rsidRPr="00A55C32" w:rsidRDefault="00A55C32" w:rsidP="00A55C32">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053F1FA5" w14:textId="0426652D"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 xml:space="preserve">Revision </w:t>
            </w:r>
            <w:r w:rsidR="002E3E5B" w:rsidRPr="00A55C32">
              <w:rPr>
                <w:rFonts w:cs="Arial"/>
                <w:szCs w:val="22"/>
                <w:lang w:val="en-AU" w:eastAsia="en-AU"/>
              </w:rPr>
              <w:t>H</w:t>
            </w:r>
          </w:p>
        </w:tc>
        <w:tc>
          <w:tcPr>
            <w:tcW w:w="2142" w:type="dxa"/>
            <w:tcBorders>
              <w:top w:val="nil"/>
              <w:left w:val="nil"/>
              <w:bottom w:val="single" w:sz="6" w:space="0" w:color="auto"/>
              <w:right w:val="single" w:sz="6" w:space="0" w:color="auto"/>
            </w:tcBorders>
          </w:tcPr>
          <w:p w14:paraId="61ADB61C" w14:textId="0CDFA95E"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603040B6" w14:textId="48BB2710"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E4675A" w:rsidRPr="00086BFF" w14:paraId="0B776F2C" w14:textId="77777777" w:rsidTr="647E1C2A">
        <w:trPr>
          <w:jc w:val="right"/>
        </w:trPr>
        <w:tc>
          <w:tcPr>
            <w:tcW w:w="2969" w:type="dxa"/>
            <w:tcBorders>
              <w:top w:val="nil"/>
              <w:left w:val="single" w:sz="6" w:space="0" w:color="auto"/>
              <w:bottom w:val="single" w:sz="6" w:space="0" w:color="auto"/>
              <w:right w:val="single" w:sz="6" w:space="0" w:color="auto"/>
            </w:tcBorders>
          </w:tcPr>
          <w:p w14:paraId="17C8016B" w14:textId="48ECD974"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Level 7 Floor Plan</w:t>
            </w:r>
            <w:r w:rsidR="00A55C32" w:rsidRPr="00A55C32">
              <w:rPr>
                <w:rFonts w:cs="Arial"/>
                <w:szCs w:val="22"/>
                <w:lang w:val="en-AU" w:eastAsia="en-AU"/>
              </w:rPr>
              <w:t xml:space="preserve"> / DA2.09</w:t>
            </w:r>
          </w:p>
        </w:tc>
        <w:tc>
          <w:tcPr>
            <w:tcW w:w="1900" w:type="dxa"/>
            <w:tcBorders>
              <w:top w:val="nil"/>
              <w:left w:val="nil"/>
              <w:bottom w:val="single" w:sz="6" w:space="0" w:color="auto"/>
              <w:right w:val="single" w:sz="6" w:space="0" w:color="auto"/>
            </w:tcBorders>
          </w:tcPr>
          <w:p w14:paraId="3F2CF18E" w14:textId="77777777" w:rsidR="00A55C32" w:rsidRPr="00A55C32" w:rsidRDefault="00A55C32" w:rsidP="00A55C32">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6EEB1838" w14:textId="72659C60"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 xml:space="preserve">Revision </w:t>
            </w:r>
            <w:r w:rsidR="002E3E5B" w:rsidRPr="00A55C32">
              <w:rPr>
                <w:rFonts w:cs="Arial"/>
                <w:szCs w:val="22"/>
                <w:lang w:val="en-AU" w:eastAsia="en-AU"/>
              </w:rPr>
              <w:t>H</w:t>
            </w:r>
          </w:p>
        </w:tc>
        <w:tc>
          <w:tcPr>
            <w:tcW w:w="2142" w:type="dxa"/>
            <w:tcBorders>
              <w:top w:val="nil"/>
              <w:left w:val="nil"/>
              <w:bottom w:val="single" w:sz="6" w:space="0" w:color="auto"/>
              <w:right w:val="single" w:sz="6" w:space="0" w:color="auto"/>
            </w:tcBorders>
          </w:tcPr>
          <w:p w14:paraId="4C0D1EF1" w14:textId="486A168E"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2E68F478" w14:textId="34FF6544"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E4675A" w:rsidRPr="00086BFF" w14:paraId="1634C97C" w14:textId="77777777" w:rsidTr="647E1C2A">
        <w:trPr>
          <w:jc w:val="right"/>
        </w:trPr>
        <w:tc>
          <w:tcPr>
            <w:tcW w:w="2969" w:type="dxa"/>
            <w:tcBorders>
              <w:top w:val="nil"/>
              <w:left w:val="single" w:sz="6" w:space="0" w:color="auto"/>
              <w:bottom w:val="single" w:sz="6" w:space="0" w:color="auto"/>
              <w:right w:val="single" w:sz="6" w:space="0" w:color="auto"/>
            </w:tcBorders>
          </w:tcPr>
          <w:p w14:paraId="31DD16BC" w14:textId="71FB520D"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Level 8 Floor Plan</w:t>
            </w:r>
            <w:r w:rsidR="00A55C32" w:rsidRPr="00A55C32">
              <w:rPr>
                <w:rFonts w:cs="Arial"/>
                <w:szCs w:val="22"/>
                <w:lang w:val="en-AU" w:eastAsia="en-AU"/>
              </w:rPr>
              <w:t xml:space="preserve"> / DA2.10</w:t>
            </w:r>
          </w:p>
        </w:tc>
        <w:tc>
          <w:tcPr>
            <w:tcW w:w="1900" w:type="dxa"/>
            <w:tcBorders>
              <w:top w:val="nil"/>
              <w:left w:val="nil"/>
              <w:bottom w:val="single" w:sz="6" w:space="0" w:color="auto"/>
              <w:right w:val="single" w:sz="6" w:space="0" w:color="auto"/>
            </w:tcBorders>
          </w:tcPr>
          <w:p w14:paraId="7E2520FD" w14:textId="77777777" w:rsidR="00A55C32" w:rsidRPr="00A55C32" w:rsidRDefault="00A55C32" w:rsidP="00A55C32">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09BDFEAB" w14:textId="1FE70E87"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 xml:space="preserve">Revision </w:t>
            </w:r>
            <w:r w:rsidR="002E3E5B" w:rsidRPr="00A55C32">
              <w:rPr>
                <w:rFonts w:cs="Arial"/>
                <w:szCs w:val="22"/>
                <w:lang w:val="en-AU" w:eastAsia="en-AU"/>
              </w:rPr>
              <w:t>H</w:t>
            </w:r>
          </w:p>
        </w:tc>
        <w:tc>
          <w:tcPr>
            <w:tcW w:w="2142" w:type="dxa"/>
            <w:tcBorders>
              <w:top w:val="nil"/>
              <w:left w:val="nil"/>
              <w:bottom w:val="single" w:sz="6" w:space="0" w:color="auto"/>
              <w:right w:val="single" w:sz="6" w:space="0" w:color="auto"/>
            </w:tcBorders>
          </w:tcPr>
          <w:p w14:paraId="58DFADD4" w14:textId="7244DB29"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181C7157" w14:textId="603E9848"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E4675A" w:rsidRPr="00086BFF" w14:paraId="119F3B85" w14:textId="77777777" w:rsidTr="647E1C2A">
        <w:trPr>
          <w:jc w:val="right"/>
        </w:trPr>
        <w:tc>
          <w:tcPr>
            <w:tcW w:w="2969" w:type="dxa"/>
            <w:tcBorders>
              <w:top w:val="nil"/>
              <w:left w:val="single" w:sz="6" w:space="0" w:color="auto"/>
              <w:bottom w:val="single" w:sz="6" w:space="0" w:color="auto"/>
              <w:right w:val="single" w:sz="6" w:space="0" w:color="auto"/>
            </w:tcBorders>
          </w:tcPr>
          <w:p w14:paraId="75F4D319" w14:textId="19B8E63E"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Roof Floor Plan</w:t>
            </w:r>
            <w:r w:rsidR="00A55C32" w:rsidRPr="00A55C32">
              <w:rPr>
                <w:rFonts w:cs="Arial"/>
                <w:szCs w:val="22"/>
                <w:lang w:val="en-AU" w:eastAsia="en-AU"/>
              </w:rPr>
              <w:t xml:space="preserve"> / DA2.11</w:t>
            </w:r>
          </w:p>
        </w:tc>
        <w:tc>
          <w:tcPr>
            <w:tcW w:w="1900" w:type="dxa"/>
            <w:tcBorders>
              <w:top w:val="nil"/>
              <w:left w:val="nil"/>
              <w:bottom w:val="single" w:sz="6" w:space="0" w:color="auto"/>
              <w:right w:val="single" w:sz="6" w:space="0" w:color="auto"/>
            </w:tcBorders>
          </w:tcPr>
          <w:p w14:paraId="135A0712" w14:textId="77777777" w:rsidR="00A55C32" w:rsidRPr="00A55C32" w:rsidRDefault="00A55C32" w:rsidP="00A55C32">
            <w:pPr>
              <w:autoSpaceDE w:val="0"/>
              <w:autoSpaceDN w:val="0"/>
              <w:adjustRightInd w:val="0"/>
              <w:spacing w:line="276" w:lineRule="auto"/>
              <w:jc w:val="left"/>
              <w:rPr>
                <w:rFonts w:cs="Arial"/>
                <w:szCs w:val="22"/>
                <w:lang w:val="en-AU" w:eastAsia="en-AU"/>
              </w:rPr>
            </w:pPr>
            <w:r w:rsidRPr="00A55C32">
              <w:rPr>
                <w:rFonts w:cs="Arial"/>
                <w:szCs w:val="22"/>
                <w:lang w:val="en-AU" w:eastAsia="en-AU"/>
              </w:rPr>
              <w:t>Job 17114</w:t>
            </w:r>
          </w:p>
          <w:p w14:paraId="4C536BAE" w14:textId="5DFB78E6"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 xml:space="preserve">Revision </w:t>
            </w:r>
            <w:r w:rsidR="002E3E5B" w:rsidRPr="00A55C32">
              <w:rPr>
                <w:rFonts w:cs="Arial"/>
                <w:szCs w:val="22"/>
                <w:lang w:val="en-AU" w:eastAsia="en-AU"/>
              </w:rPr>
              <w:t>I</w:t>
            </w:r>
          </w:p>
        </w:tc>
        <w:tc>
          <w:tcPr>
            <w:tcW w:w="2142" w:type="dxa"/>
            <w:tcBorders>
              <w:top w:val="nil"/>
              <w:left w:val="nil"/>
              <w:bottom w:val="single" w:sz="6" w:space="0" w:color="auto"/>
              <w:right w:val="single" w:sz="6" w:space="0" w:color="auto"/>
            </w:tcBorders>
          </w:tcPr>
          <w:p w14:paraId="3756C6F5" w14:textId="2DCA2FD6"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171B6931" w14:textId="323BA376" w:rsidR="00E4675A" w:rsidRPr="00A55C32" w:rsidRDefault="00E4675A" w:rsidP="00E4675A">
            <w:pPr>
              <w:autoSpaceDE w:val="0"/>
              <w:autoSpaceDN w:val="0"/>
              <w:adjustRightInd w:val="0"/>
              <w:spacing w:line="276" w:lineRule="auto"/>
              <w:jc w:val="left"/>
              <w:rPr>
                <w:rFonts w:cs="Arial"/>
                <w:szCs w:val="22"/>
                <w:lang w:val="en-AU" w:eastAsia="en-AU"/>
              </w:rPr>
            </w:pPr>
            <w:r w:rsidRPr="00A55C32">
              <w:rPr>
                <w:rFonts w:cs="Arial"/>
                <w:szCs w:val="22"/>
                <w:lang w:val="en-AU" w:eastAsia="en-AU"/>
              </w:rPr>
              <w:t>16/05/2022</w:t>
            </w:r>
          </w:p>
        </w:tc>
      </w:tr>
      <w:tr w:rsidR="00086BFF" w:rsidRPr="00086BFF" w14:paraId="7297145C" w14:textId="77777777" w:rsidTr="647E1C2A">
        <w:trPr>
          <w:jc w:val="right"/>
        </w:trPr>
        <w:tc>
          <w:tcPr>
            <w:tcW w:w="2969" w:type="dxa"/>
            <w:tcBorders>
              <w:top w:val="nil"/>
              <w:left w:val="single" w:sz="6" w:space="0" w:color="auto"/>
              <w:bottom w:val="single" w:sz="6" w:space="0" w:color="auto"/>
              <w:right w:val="single" w:sz="6" w:space="0" w:color="auto"/>
            </w:tcBorders>
          </w:tcPr>
          <w:p w14:paraId="0779009C" w14:textId="64150A2A" w:rsidR="00086BFF" w:rsidRPr="009A19B3" w:rsidRDefault="00086BFF" w:rsidP="0030663C">
            <w:pPr>
              <w:autoSpaceDE w:val="0"/>
              <w:autoSpaceDN w:val="0"/>
              <w:adjustRightInd w:val="0"/>
              <w:spacing w:line="276" w:lineRule="auto"/>
              <w:jc w:val="left"/>
              <w:rPr>
                <w:rFonts w:cs="Arial"/>
                <w:szCs w:val="22"/>
                <w:lang w:val="en-AU" w:eastAsia="en-AU"/>
              </w:rPr>
            </w:pPr>
            <w:r w:rsidRPr="009A19B3">
              <w:rPr>
                <w:rFonts w:cs="Arial"/>
                <w:szCs w:val="22"/>
                <w:lang w:val="en-AU" w:eastAsia="en-AU"/>
              </w:rPr>
              <w:t>Site Sections &amp; Elevations 01 – Mosbri Cres Town Houses</w:t>
            </w:r>
            <w:r w:rsidR="00585751" w:rsidRPr="009A19B3">
              <w:rPr>
                <w:rFonts w:cs="Arial"/>
                <w:szCs w:val="22"/>
                <w:lang w:val="en-AU" w:eastAsia="en-AU"/>
              </w:rPr>
              <w:t xml:space="preserve"> / DA3.01</w:t>
            </w:r>
          </w:p>
        </w:tc>
        <w:tc>
          <w:tcPr>
            <w:tcW w:w="1900" w:type="dxa"/>
            <w:tcBorders>
              <w:top w:val="nil"/>
              <w:left w:val="nil"/>
              <w:bottom w:val="single" w:sz="6" w:space="0" w:color="auto"/>
              <w:right w:val="single" w:sz="6" w:space="0" w:color="auto"/>
            </w:tcBorders>
          </w:tcPr>
          <w:p w14:paraId="5FDC64B1" w14:textId="77777777" w:rsidR="00585751" w:rsidRPr="009A19B3" w:rsidRDefault="00585751" w:rsidP="00585751">
            <w:pPr>
              <w:autoSpaceDE w:val="0"/>
              <w:autoSpaceDN w:val="0"/>
              <w:adjustRightInd w:val="0"/>
              <w:spacing w:line="276" w:lineRule="auto"/>
              <w:jc w:val="left"/>
              <w:rPr>
                <w:rFonts w:cs="Arial"/>
                <w:szCs w:val="22"/>
                <w:lang w:val="en-AU" w:eastAsia="en-AU"/>
              </w:rPr>
            </w:pPr>
            <w:r w:rsidRPr="009A19B3">
              <w:rPr>
                <w:rFonts w:cs="Arial"/>
                <w:szCs w:val="22"/>
                <w:lang w:val="en-AU" w:eastAsia="en-AU"/>
              </w:rPr>
              <w:t>Job 17114</w:t>
            </w:r>
          </w:p>
          <w:p w14:paraId="481909CF" w14:textId="7A955477" w:rsidR="00086BFF" w:rsidRPr="009A19B3" w:rsidRDefault="00086BFF" w:rsidP="0030663C">
            <w:pPr>
              <w:autoSpaceDE w:val="0"/>
              <w:autoSpaceDN w:val="0"/>
              <w:adjustRightInd w:val="0"/>
              <w:spacing w:line="276" w:lineRule="auto"/>
              <w:jc w:val="left"/>
              <w:rPr>
                <w:rFonts w:cs="Arial"/>
                <w:szCs w:val="22"/>
                <w:lang w:val="en-AU" w:eastAsia="en-AU"/>
              </w:rPr>
            </w:pPr>
            <w:r w:rsidRPr="009A19B3">
              <w:rPr>
                <w:rFonts w:cs="Arial"/>
                <w:szCs w:val="22"/>
                <w:lang w:val="en-AU" w:eastAsia="en-AU"/>
              </w:rPr>
              <w:t xml:space="preserve">Revision </w:t>
            </w:r>
            <w:r w:rsidR="00CE3F4E" w:rsidRPr="009A19B3">
              <w:rPr>
                <w:rFonts w:cs="Arial"/>
                <w:szCs w:val="22"/>
                <w:lang w:val="en-AU" w:eastAsia="en-AU"/>
              </w:rPr>
              <w:t>F</w:t>
            </w:r>
          </w:p>
        </w:tc>
        <w:tc>
          <w:tcPr>
            <w:tcW w:w="2142" w:type="dxa"/>
            <w:tcBorders>
              <w:top w:val="nil"/>
              <w:left w:val="nil"/>
              <w:bottom w:val="single" w:sz="6" w:space="0" w:color="auto"/>
              <w:right w:val="single" w:sz="6" w:space="0" w:color="auto"/>
            </w:tcBorders>
          </w:tcPr>
          <w:p w14:paraId="039A1954" w14:textId="77777777" w:rsidR="00086BFF" w:rsidRPr="009A19B3" w:rsidRDefault="00086BFF" w:rsidP="0030663C">
            <w:pPr>
              <w:autoSpaceDE w:val="0"/>
              <w:autoSpaceDN w:val="0"/>
              <w:adjustRightInd w:val="0"/>
              <w:spacing w:line="276" w:lineRule="auto"/>
              <w:jc w:val="left"/>
              <w:rPr>
                <w:rFonts w:cs="Arial"/>
                <w:szCs w:val="22"/>
                <w:lang w:val="en-AU" w:eastAsia="en-AU"/>
              </w:rPr>
            </w:pPr>
            <w:r w:rsidRPr="009A19B3">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49CA57CC" w14:textId="786F37B4" w:rsidR="00086BFF" w:rsidRPr="009A19B3" w:rsidRDefault="00CE3F4E" w:rsidP="0030663C">
            <w:pPr>
              <w:autoSpaceDE w:val="0"/>
              <w:autoSpaceDN w:val="0"/>
              <w:adjustRightInd w:val="0"/>
              <w:spacing w:line="276" w:lineRule="auto"/>
              <w:jc w:val="left"/>
              <w:rPr>
                <w:rFonts w:cs="Arial"/>
                <w:szCs w:val="22"/>
                <w:lang w:val="en-AU" w:eastAsia="en-AU"/>
              </w:rPr>
            </w:pPr>
            <w:r w:rsidRPr="009A19B3">
              <w:rPr>
                <w:rFonts w:cs="Arial"/>
                <w:szCs w:val="22"/>
                <w:lang w:val="en-AU" w:eastAsia="en-AU"/>
              </w:rPr>
              <w:t>16/05/2022</w:t>
            </w:r>
          </w:p>
        </w:tc>
      </w:tr>
      <w:tr w:rsidR="00086BFF" w:rsidRPr="00086BFF" w14:paraId="6B3EF07F" w14:textId="77777777" w:rsidTr="647E1C2A">
        <w:trPr>
          <w:jc w:val="right"/>
        </w:trPr>
        <w:tc>
          <w:tcPr>
            <w:tcW w:w="2969" w:type="dxa"/>
            <w:tcBorders>
              <w:top w:val="nil"/>
              <w:left w:val="single" w:sz="6" w:space="0" w:color="auto"/>
              <w:bottom w:val="single" w:sz="6" w:space="0" w:color="auto"/>
              <w:right w:val="single" w:sz="6" w:space="0" w:color="auto"/>
            </w:tcBorders>
          </w:tcPr>
          <w:p w14:paraId="28F4F2CD" w14:textId="42B36C26" w:rsidR="00086BFF" w:rsidRPr="009A19B3" w:rsidRDefault="00086BFF" w:rsidP="0030663C">
            <w:pPr>
              <w:autoSpaceDE w:val="0"/>
              <w:autoSpaceDN w:val="0"/>
              <w:adjustRightInd w:val="0"/>
              <w:spacing w:line="276" w:lineRule="auto"/>
              <w:jc w:val="left"/>
              <w:rPr>
                <w:rFonts w:cs="Arial"/>
                <w:szCs w:val="22"/>
                <w:lang w:val="en-AU" w:eastAsia="en-AU"/>
              </w:rPr>
            </w:pPr>
            <w:r w:rsidRPr="009A19B3">
              <w:rPr>
                <w:rFonts w:cs="Arial"/>
                <w:szCs w:val="22"/>
                <w:lang w:val="en-AU" w:eastAsia="en-AU"/>
              </w:rPr>
              <w:t>Site Sections &amp; Elevations 02</w:t>
            </w:r>
            <w:r w:rsidR="004F4646" w:rsidRPr="009A19B3">
              <w:rPr>
                <w:rFonts w:cs="Arial"/>
                <w:szCs w:val="22"/>
                <w:lang w:val="en-AU" w:eastAsia="en-AU"/>
              </w:rPr>
              <w:t xml:space="preserve"> / DA3.02</w:t>
            </w:r>
          </w:p>
        </w:tc>
        <w:tc>
          <w:tcPr>
            <w:tcW w:w="1900" w:type="dxa"/>
            <w:tcBorders>
              <w:top w:val="nil"/>
              <w:left w:val="nil"/>
              <w:bottom w:val="single" w:sz="6" w:space="0" w:color="auto"/>
              <w:right w:val="single" w:sz="6" w:space="0" w:color="auto"/>
            </w:tcBorders>
          </w:tcPr>
          <w:p w14:paraId="495DB0C2" w14:textId="77777777" w:rsidR="004F4646" w:rsidRPr="009A19B3" w:rsidRDefault="004F4646" w:rsidP="004F4646">
            <w:pPr>
              <w:autoSpaceDE w:val="0"/>
              <w:autoSpaceDN w:val="0"/>
              <w:adjustRightInd w:val="0"/>
              <w:spacing w:line="276" w:lineRule="auto"/>
              <w:jc w:val="left"/>
              <w:rPr>
                <w:rFonts w:cs="Arial"/>
                <w:szCs w:val="22"/>
                <w:lang w:val="en-AU" w:eastAsia="en-AU"/>
              </w:rPr>
            </w:pPr>
            <w:r w:rsidRPr="009A19B3">
              <w:rPr>
                <w:rFonts w:cs="Arial"/>
                <w:szCs w:val="22"/>
                <w:lang w:val="en-AU" w:eastAsia="en-AU"/>
              </w:rPr>
              <w:t>Job 17114</w:t>
            </w:r>
          </w:p>
          <w:p w14:paraId="5813732B" w14:textId="04B5C1FD" w:rsidR="00086BFF" w:rsidRPr="009A19B3" w:rsidRDefault="00086BFF" w:rsidP="0030663C">
            <w:pPr>
              <w:autoSpaceDE w:val="0"/>
              <w:autoSpaceDN w:val="0"/>
              <w:adjustRightInd w:val="0"/>
              <w:spacing w:line="276" w:lineRule="auto"/>
              <w:jc w:val="left"/>
              <w:rPr>
                <w:rFonts w:cs="Arial"/>
                <w:szCs w:val="22"/>
                <w:lang w:val="en-AU" w:eastAsia="en-AU"/>
              </w:rPr>
            </w:pPr>
            <w:r w:rsidRPr="009A19B3">
              <w:rPr>
                <w:rFonts w:cs="Arial"/>
                <w:szCs w:val="22"/>
                <w:lang w:val="en-AU" w:eastAsia="en-AU"/>
              </w:rPr>
              <w:t xml:space="preserve">Revision </w:t>
            </w:r>
            <w:r w:rsidR="004F4646" w:rsidRPr="009A19B3">
              <w:rPr>
                <w:rFonts w:cs="Arial"/>
                <w:szCs w:val="22"/>
                <w:lang w:val="en-AU" w:eastAsia="en-AU"/>
              </w:rPr>
              <w:t>I</w:t>
            </w:r>
          </w:p>
        </w:tc>
        <w:tc>
          <w:tcPr>
            <w:tcW w:w="2142" w:type="dxa"/>
            <w:tcBorders>
              <w:top w:val="nil"/>
              <w:left w:val="nil"/>
              <w:bottom w:val="single" w:sz="6" w:space="0" w:color="auto"/>
              <w:right w:val="single" w:sz="6" w:space="0" w:color="auto"/>
            </w:tcBorders>
          </w:tcPr>
          <w:p w14:paraId="7D362A82" w14:textId="77777777" w:rsidR="00086BFF" w:rsidRPr="009A19B3" w:rsidRDefault="00086BFF" w:rsidP="0030663C">
            <w:pPr>
              <w:autoSpaceDE w:val="0"/>
              <w:autoSpaceDN w:val="0"/>
              <w:adjustRightInd w:val="0"/>
              <w:spacing w:line="276" w:lineRule="auto"/>
              <w:jc w:val="left"/>
              <w:rPr>
                <w:rFonts w:cs="Arial"/>
                <w:szCs w:val="22"/>
                <w:lang w:val="en-AU" w:eastAsia="en-AU"/>
              </w:rPr>
            </w:pPr>
            <w:r w:rsidRPr="009A19B3">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2209C107" w14:textId="090E9520" w:rsidR="00086BFF" w:rsidRPr="009A19B3" w:rsidRDefault="004F4646" w:rsidP="0030663C">
            <w:pPr>
              <w:autoSpaceDE w:val="0"/>
              <w:autoSpaceDN w:val="0"/>
              <w:adjustRightInd w:val="0"/>
              <w:spacing w:line="276" w:lineRule="auto"/>
              <w:jc w:val="left"/>
              <w:rPr>
                <w:rFonts w:cs="Arial"/>
                <w:szCs w:val="22"/>
                <w:lang w:val="en-AU" w:eastAsia="en-AU"/>
              </w:rPr>
            </w:pPr>
            <w:r w:rsidRPr="009A19B3">
              <w:rPr>
                <w:rFonts w:cs="Arial"/>
                <w:szCs w:val="22"/>
                <w:lang w:val="en-AU" w:eastAsia="en-AU"/>
              </w:rPr>
              <w:t>16/05/2022</w:t>
            </w:r>
          </w:p>
        </w:tc>
      </w:tr>
      <w:tr w:rsidR="009A19B3" w:rsidRPr="00086BFF" w14:paraId="5DBE9274" w14:textId="77777777" w:rsidTr="647E1C2A">
        <w:trPr>
          <w:jc w:val="right"/>
        </w:trPr>
        <w:tc>
          <w:tcPr>
            <w:tcW w:w="2969" w:type="dxa"/>
            <w:tcBorders>
              <w:top w:val="nil"/>
              <w:left w:val="single" w:sz="6" w:space="0" w:color="auto"/>
              <w:bottom w:val="single" w:sz="6" w:space="0" w:color="auto"/>
              <w:right w:val="single" w:sz="6" w:space="0" w:color="auto"/>
            </w:tcBorders>
          </w:tcPr>
          <w:p w14:paraId="689D38DD" w14:textId="35D75FBD"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Site Elevation &amp; Elevation 03 / DA3.03</w:t>
            </w:r>
          </w:p>
        </w:tc>
        <w:tc>
          <w:tcPr>
            <w:tcW w:w="1900" w:type="dxa"/>
            <w:tcBorders>
              <w:top w:val="nil"/>
              <w:left w:val="nil"/>
              <w:bottom w:val="single" w:sz="6" w:space="0" w:color="auto"/>
              <w:right w:val="single" w:sz="6" w:space="0" w:color="auto"/>
            </w:tcBorders>
          </w:tcPr>
          <w:p w14:paraId="3DB9F498" w14:textId="77777777"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Job 17114</w:t>
            </w:r>
          </w:p>
          <w:p w14:paraId="729B5285" w14:textId="2280AEAD"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Revision H</w:t>
            </w:r>
          </w:p>
        </w:tc>
        <w:tc>
          <w:tcPr>
            <w:tcW w:w="2142" w:type="dxa"/>
            <w:tcBorders>
              <w:top w:val="nil"/>
              <w:left w:val="nil"/>
              <w:bottom w:val="single" w:sz="6" w:space="0" w:color="auto"/>
              <w:right w:val="single" w:sz="6" w:space="0" w:color="auto"/>
            </w:tcBorders>
          </w:tcPr>
          <w:p w14:paraId="4BB9A928" w14:textId="77777777"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2C9B52A7" w14:textId="6C3E62C7"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16/05/2022</w:t>
            </w:r>
          </w:p>
        </w:tc>
      </w:tr>
      <w:tr w:rsidR="009A19B3" w:rsidRPr="00086BFF" w14:paraId="4A396263" w14:textId="77777777" w:rsidTr="647E1C2A">
        <w:trPr>
          <w:jc w:val="right"/>
        </w:trPr>
        <w:tc>
          <w:tcPr>
            <w:tcW w:w="2969" w:type="dxa"/>
            <w:tcBorders>
              <w:top w:val="nil"/>
              <w:left w:val="single" w:sz="6" w:space="0" w:color="auto"/>
              <w:bottom w:val="single" w:sz="6" w:space="0" w:color="auto"/>
              <w:right w:val="single" w:sz="6" w:space="0" w:color="auto"/>
            </w:tcBorders>
          </w:tcPr>
          <w:p w14:paraId="73055869" w14:textId="0073FF71"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Site Sections &amp; Elevations 04 / DA3.04</w:t>
            </w:r>
          </w:p>
        </w:tc>
        <w:tc>
          <w:tcPr>
            <w:tcW w:w="1900" w:type="dxa"/>
            <w:tcBorders>
              <w:top w:val="nil"/>
              <w:left w:val="nil"/>
              <w:bottom w:val="single" w:sz="6" w:space="0" w:color="auto"/>
              <w:right w:val="single" w:sz="6" w:space="0" w:color="auto"/>
            </w:tcBorders>
          </w:tcPr>
          <w:p w14:paraId="7916D523" w14:textId="00CBD6FD"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Job 17114</w:t>
            </w:r>
          </w:p>
          <w:p w14:paraId="2F1DA00B" w14:textId="1C7D643E"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Revision H</w:t>
            </w:r>
          </w:p>
        </w:tc>
        <w:tc>
          <w:tcPr>
            <w:tcW w:w="2142" w:type="dxa"/>
            <w:tcBorders>
              <w:top w:val="nil"/>
              <w:left w:val="nil"/>
              <w:bottom w:val="single" w:sz="6" w:space="0" w:color="auto"/>
              <w:right w:val="single" w:sz="6" w:space="0" w:color="auto"/>
            </w:tcBorders>
          </w:tcPr>
          <w:p w14:paraId="1E918F0E" w14:textId="77777777"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Marchese Partners</w:t>
            </w:r>
          </w:p>
        </w:tc>
        <w:tc>
          <w:tcPr>
            <w:tcW w:w="1640" w:type="dxa"/>
            <w:tcBorders>
              <w:top w:val="nil"/>
              <w:left w:val="nil"/>
              <w:bottom w:val="single" w:sz="6" w:space="0" w:color="auto"/>
              <w:right w:val="single" w:sz="6" w:space="0" w:color="auto"/>
            </w:tcBorders>
          </w:tcPr>
          <w:p w14:paraId="5129C362" w14:textId="30605951"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16/05/2022</w:t>
            </w:r>
          </w:p>
        </w:tc>
      </w:tr>
      <w:tr w:rsidR="00E846D5" w:rsidRPr="00086BFF" w14:paraId="4F7E052F" w14:textId="77777777" w:rsidTr="647E1C2A">
        <w:trPr>
          <w:jc w:val="right"/>
        </w:trPr>
        <w:tc>
          <w:tcPr>
            <w:tcW w:w="2969" w:type="dxa"/>
            <w:tcBorders>
              <w:top w:val="nil"/>
              <w:left w:val="single" w:sz="6" w:space="0" w:color="auto"/>
              <w:bottom w:val="single" w:sz="4" w:space="0" w:color="auto"/>
              <w:right w:val="single" w:sz="6" w:space="0" w:color="auto"/>
            </w:tcBorders>
          </w:tcPr>
          <w:p w14:paraId="16805D5D" w14:textId="7E63EE2B" w:rsidR="00E846D5" w:rsidRPr="009A19B3" w:rsidRDefault="00E846D5" w:rsidP="00E846D5">
            <w:pPr>
              <w:autoSpaceDE w:val="0"/>
              <w:autoSpaceDN w:val="0"/>
              <w:adjustRightInd w:val="0"/>
              <w:spacing w:line="276" w:lineRule="auto"/>
              <w:jc w:val="left"/>
              <w:rPr>
                <w:rFonts w:cs="Arial"/>
                <w:szCs w:val="22"/>
                <w:lang w:val="en-AU" w:eastAsia="en-AU"/>
              </w:rPr>
            </w:pPr>
            <w:r w:rsidRPr="009A19B3">
              <w:rPr>
                <w:rFonts w:cs="Arial"/>
                <w:szCs w:val="22"/>
                <w:lang w:val="en-AU" w:eastAsia="en-AU"/>
              </w:rPr>
              <w:t>Site Sections &amp; Elevations 05 / DA3.05</w:t>
            </w:r>
          </w:p>
        </w:tc>
        <w:tc>
          <w:tcPr>
            <w:tcW w:w="1900" w:type="dxa"/>
            <w:tcBorders>
              <w:top w:val="nil"/>
              <w:left w:val="nil"/>
              <w:bottom w:val="single" w:sz="4" w:space="0" w:color="auto"/>
              <w:right w:val="single" w:sz="6" w:space="0" w:color="auto"/>
            </w:tcBorders>
          </w:tcPr>
          <w:p w14:paraId="483746BB" w14:textId="77777777" w:rsidR="00E846D5" w:rsidRPr="009A19B3" w:rsidRDefault="00E846D5" w:rsidP="00E846D5">
            <w:pPr>
              <w:autoSpaceDE w:val="0"/>
              <w:autoSpaceDN w:val="0"/>
              <w:adjustRightInd w:val="0"/>
              <w:spacing w:line="276" w:lineRule="auto"/>
              <w:jc w:val="left"/>
              <w:rPr>
                <w:rFonts w:cs="Arial"/>
                <w:szCs w:val="22"/>
                <w:lang w:val="en-AU" w:eastAsia="en-AU"/>
              </w:rPr>
            </w:pPr>
            <w:r w:rsidRPr="009A19B3">
              <w:rPr>
                <w:rFonts w:cs="Arial"/>
                <w:szCs w:val="22"/>
                <w:lang w:val="en-AU" w:eastAsia="en-AU"/>
              </w:rPr>
              <w:t>Job 17114</w:t>
            </w:r>
          </w:p>
          <w:p w14:paraId="558A73C1" w14:textId="2703649B" w:rsidR="00E846D5" w:rsidRPr="009A19B3" w:rsidRDefault="00E846D5" w:rsidP="00E846D5">
            <w:pPr>
              <w:autoSpaceDE w:val="0"/>
              <w:autoSpaceDN w:val="0"/>
              <w:adjustRightInd w:val="0"/>
              <w:spacing w:line="276" w:lineRule="auto"/>
              <w:jc w:val="left"/>
              <w:rPr>
                <w:rFonts w:cs="Arial"/>
                <w:szCs w:val="22"/>
                <w:lang w:val="en-AU" w:eastAsia="en-AU"/>
              </w:rPr>
            </w:pPr>
            <w:r w:rsidRPr="009A19B3">
              <w:rPr>
                <w:rFonts w:cs="Arial"/>
                <w:szCs w:val="22"/>
                <w:lang w:val="en-AU" w:eastAsia="en-AU"/>
              </w:rPr>
              <w:t>Revision G</w:t>
            </w:r>
          </w:p>
        </w:tc>
        <w:tc>
          <w:tcPr>
            <w:tcW w:w="2142" w:type="dxa"/>
            <w:tcBorders>
              <w:top w:val="nil"/>
              <w:left w:val="nil"/>
              <w:bottom w:val="single" w:sz="4" w:space="0" w:color="auto"/>
              <w:right w:val="single" w:sz="6" w:space="0" w:color="auto"/>
            </w:tcBorders>
          </w:tcPr>
          <w:p w14:paraId="3B878B14" w14:textId="77777777" w:rsidR="00E846D5" w:rsidRPr="009A19B3" w:rsidRDefault="00E846D5" w:rsidP="00E846D5">
            <w:pPr>
              <w:autoSpaceDE w:val="0"/>
              <w:autoSpaceDN w:val="0"/>
              <w:adjustRightInd w:val="0"/>
              <w:spacing w:line="276" w:lineRule="auto"/>
              <w:jc w:val="left"/>
              <w:rPr>
                <w:rFonts w:cs="Arial"/>
                <w:szCs w:val="22"/>
                <w:lang w:val="en-AU" w:eastAsia="en-AU"/>
              </w:rPr>
            </w:pPr>
            <w:r w:rsidRPr="009A19B3">
              <w:rPr>
                <w:rFonts w:cs="Arial"/>
                <w:szCs w:val="22"/>
                <w:lang w:val="en-AU" w:eastAsia="en-AU"/>
              </w:rPr>
              <w:t>Marchese Partners</w:t>
            </w:r>
          </w:p>
        </w:tc>
        <w:tc>
          <w:tcPr>
            <w:tcW w:w="1640" w:type="dxa"/>
            <w:tcBorders>
              <w:top w:val="nil"/>
              <w:left w:val="nil"/>
              <w:bottom w:val="single" w:sz="4" w:space="0" w:color="auto"/>
              <w:right w:val="single" w:sz="6" w:space="0" w:color="auto"/>
            </w:tcBorders>
          </w:tcPr>
          <w:p w14:paraId="59EF618B" w14:textId="4C2937F4" w:rsidR="00E846D5" w:rsidRPr="009A19B3" w:rsidRDefault="00E846D5" w:rsidP="00E846D5">
            <w:pPr>
              <w:autoSpaceDE w:val="0"/>
              <w:autoSpaceDN w:val="0"/>
              <w:adjustRightInd w:val="0"/>
              <w:spacing w:line="276" w:lineRule="auto"/>
              <w:jc w:val="left"/>
              <w:rPr>
                <w:rFonts w:cs="Arial"/>
                <w:szCs w:val="22"/>
                <w:lang w:val="en-AU" w:eastAsia="en-AU"/>
              </w:rPr>
            </w:pPr>
            <w:r w:rsidRPr="009A19B3">
              <w:rPr>
                <w:rFonts w:cs="Arial"/>
                <w:szCs w:val="22"/>
                <w:lang w:val="en-AU" w:eastAsia="en-AU"/>
              </w:rPr>
              <w:t>16/12/2021</w:t>
            </w:r>
          </w:p>
        </w:tc>
      </w:tr>
      <w:tr w:rsidR="00E846D5" w:rsidRPr="00086BFF" w14:paraId="4A062658"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099C74C" w14:textId="765B0DF3" w:rsidR="00E846D5" w:rsidRPr="009A19B3" w:rsidRDefault="00E846D5" w:rsidP="00E846D5">
            <w:pPr>
              <w:autoSpaceDE w:val="0"/>
              <w:autoSpaceDN w:val="0"/>
              <w:adjustRightInd w:val="0"/>
              <w:spacing w:line="276" w:lineRule="auto"/>
              <w:jc w:val="left"/>
              <w:rPr>
                <w:rFonts w:cs="Arial"/>
                <w:szCs w:val="22"/>
                <w:lang w:val="en-AU" w:eastAsia="en-AU"/>
              </w:rPr>
            </w:pPr>
            <w:r w:rsidRPr="009A19B3">
              <w:rPr>
                <w:rFonts w:cs="Arial"/>
                <w:szCs w:val="22"/>
                <w:lang w:val="en-AU" w:eastAsia="en-AU"/>
              </w:rPr>
              <w:t>Site Sections &amp; Elevations 06 / DA3.06</w:t>
            </w:r>
          </w:p>
        </w:tc>
        <w:tc>
          <w:tcPr>
            <w:tcW w:w="1900" w:type="dxa"/>
            <w:tcBorders>
              <w:top w:val="single" w:sz="4" w:space="0" w:color="auto"/>
              <w:left w:val="single" w:sz="4" w:space="0" w:color="auto"/>
              <w:bottom w:val="single" w:sz="4" w:space="0" w:color="auto"/>
              <w:right w:val="single" w:sz="4" w:space="0" w:color="auto"/>
            </w:tcBorders>
          </w:tcPr>
          <w:p w14:paraId="608804C5" w14:textId="20B37591" w:rsidR="00E846D5" w:rsidRPr="009A19B3" w:rsidRDefault="00E846D5" w:rsidP="00E846D5">
            <w:pPr>
              <w:autoSpaceDE w:val="0"/>
              <w:autoSpaceDN w:val="0"/>
              <w:adjustRightInd w:val="0"/>
              <w:spacing w:line="276" w:lineRule="auto"/>
              <w:jc w:val="left"/>
              <w:rPr>
                <w:rFonts w:cs="Arial"/>
                <w:szCs w:val="22"/>
                <w:lang w:val="en-AU" w:eastAsia="en-AU"/>
              </w:rPr>
            </w:pPr>
            <w:r w:rsidRPr="009A19B3">
              <w:rPr>
                <w:rFonts w:cs="Arial"/>
                <w:szCs w:val="22"/>
                <w:lang w:val="en-AU" w:eastAsia="en-AU"/>
              </w:rPr>
              <w:t>Job 17114</w:t>
            </w:r>
          </w:p>
          <w:p w14:paraId="167F85AE" w14:textId="5D2BF592" w:rsidR="00E846D5" w:rsidRPr="009A19B3" w:rsidRDefault="00E846D5" w:rsidP="00E846D5">
            <w:pPr>
              <w:autoSpaceDE w:val="0"/>
              <w:autoSpaceDN w:val="0"/>
              <w:adjustRightInd w:val="0"/>
              <w:spacing w:line="276" w:lineRule="auto"/>
              <w:jc w:val="left"/>
              <w:rPr>
                <w:rFonts w:cs="Arial"/>
                <w:szCs w:val="22"/>
                <w:lang w:val="en-AU" w:eastAsia="en-AU"/>
              </w:rPr>
            </w:pPr>
            <w:r w:rsidRPr="009A19B3">
              <w:rPr>
                <w:rFonts w:cs="Arial"/>
                <w:szCs w:val="22"/>
                <w:lang w:val="en-AU" w:eastAsia="en-AU"/>
              </w:rPr>
              <w:t>Revision G</w:t>
            </w:r>
          </w:p>
        </w:tc>
        <w:tc>
          <w:tcPr>
            <w:tcW w:w="2142" w:type="dxa"/>
            <w:tcBorders>
              <w:top w:val="single" w:sz="4" w:space="0" w:color="auto"/>
              <w:left w:val="single" w:sz="4" w:space="0" w:color="auto"/>
              <w:bottom w:val="single" w:sz="4" w:space="0" w:color="auto"/>
              <w:right w:val="single" w:sz="4" w:space="0" w:color="auto"/>
            </w:tcBorders>
          </w:tcPr>
          <w:p w14:paraId="35381A3C" w14:textId="77777777" w:rsidR="00E846D5" w:rsidRPr="009A19B3" w:rsidRDefault="00E846D5" w:rsidP="00E846D5">
            <w:pPr>
              <w:autoSpaceDE w:val="0"/>
              <w:autoSpaceDN w:val="0"/>
              <w:adjustRightInd w:val="0"/>
              <w:spacing w:line="276" w:lineRule="auto"/>
              <w:jc w:val="left"/>
              <w:rPr>
                <w:rFonts w:cs="Arial"/>
                <w:szCs w:val="22"/>
                <w:lang w:val="en-AU" w:eastAsia="en-AU"/>
              </w:rPr>
            </w:pPr>
            <w:r w:rsidRPr="009A19B3">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44534836" w14:textId="4903C90D" w:rsidR="00E846D5" w:rsidRPr="009A19B3" w:rsidRDefault="00E846D5" w:rsidP="00E846D5">
            <w:pPr>
              <w:autoSpaceDE w:val="0"/>
              <w:autoSpaceDN w:val="0"/>
              <w:adjustRightInd w:val="0"/>
              <w:spacing w:line="276" w:lineRule="auto"/>
              <w:jc w:val="left"/>
              <w:rPr>
                <w:rFonts w:cs="Arial"/>
                <w:szCs w:val="22"/>
                <w:lang w:val="en-AU" w:eastAsia="en-AU"/>
              </w:rPr>
            </w:pPr>
            <w:r w:rsidRPr="009A19B3">
              <w:rPr>
                <w:rFonts w:cs="Arial"/>
                <w:szCs w:val="22"/>
                <w:lang w:val="en-AU" w:eastAsia="en-AU"/>
              </w:rPr>
              <w:t>16/12/2021</w:t>
            </w:r>
          </w:p>
        </w:tc>
      </w:tr>
      <w:tr w:rsidR="009A19B3" w:rsidRPr="00086BFF" w14:paraId="06EE663C"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8F9D8EE" w14:textId="443AF958"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Section AA / DA3.07</w:t>
            </w:r>
          </w:p>
        </w:tc>
        <w:tc>
          <w:tcPr>
            <w:tcW w:w="1900" w:type="dxa"/>
            <w:tcBorders>
              <w:top w:val="single" w:sz="4" w:space="0" w:color="auto"/>
              <w:left w:val="single" w:sz="4" w:space="0" w:color="auto"/>
              <w:bottom w:val="single" w:sz="4" w:space="0" w:color="auto"/>
              <w:right w:val="single" w:sz="4" w:space="0" w:color="auto"/>
            </w:tcBorders>
          </w:tcPr>
          <w:p w14:paraId="257C6FD3" w14:textId="77777777"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Job 17114</w:t>
            </w:r>
          </w:p>
          <w:p w14:paraId="54040FEE" w14:textId="5AB1FB6C"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Revision F</w:t>
            </w:r>
          </w:p>
        </w:tc>
        <w:tc>
          <w:tcPr>
            <w:tcW w:w="2142" w:type="dxa"/>
            <w:tcBorders>
              <w:top w:val="single" w:sz="4" w:space="0" w:color="auto"/>
              <w:left w:val="single" w:sz="4" w:space="0" w:color="auto"/>
              <w:bottom w:val="single" w:sz="4" w:space="0" w:color="auto"/>
              <w:right w:val="single" w:sz="4" w:space="0" w:color="auto"/>
            </w:tcBorders>
          </w:tcPr>
          <w:p w14:paraId="3AE405C3" w14:textId="18C70386"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8BDDDAF" w14:textId="11F530F3"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16/12/2021</w:t>
            </w:r>
          </w:p>
        </w:tc>
      </w:tr>
      <w:tr w:rsidR="009A19B3" w:rsidRPr="00086BFF" w14:paraId="1DB8102E"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2D4AF3E" w14:textId="04571FE2"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Site Elevations (West &amp; North) / DA3.11</w:t>
            </w:r>
          </w:p>
        </w:tc>
        <w:tc>
          <w:tcPr>
            <w:tcW w:w="1900" w:type="dxa"/>
            <w:tcBorders>
              <w:top w:val="single" w:sz="4" w:space="0" w:color="auto"/>
              <w:left w:val="single" w:sz="4" w:space="0" w:color="auto"/>
              <w:bottom w:val="single" w:sz="4" w:space="0" w:color="auto"/>
              <w:right w:val="single" w:sz="4" w:space="0" w:color="auto"/>
            </w:tcBorders>
          </w:tcPr>
          <w:p w14:paraId="3EDD684E" w14:textId="77777777"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Job 17114</w:t>
            </w:r>
          </w:p>
          <w:p w14:paraId="34538DC7" w14:textId="625A7A5C"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Revision A</w:t>
            </w:r>
          </w:p>
        </w:tc>
        <w:tc>
          <w:tcPr>
            <w:tcW w:w="2142" w:type="dxa"/>
            <w:tcBorders>
              <w:top w:val="single" w:sz="4" w:space="0" w:color="auto"/>
              <w:left w:val="single" w:sz="4" w:space="0" w:color="auto"/>
              <w:bottom w:val="single" w:sz="4" w:space="0" w:color="auto"/>
              <w:right w:val="single" w:sz="4" w:space="0" w:color="auto"/>
            </w:tcBorders>
          </w:tcPr>
          <w:p w14:paraId="0472E43D" w14:textId="25DEFA95"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46AAB394" w14:textId="2E215E10"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16/12/2021</w:t>
            </w:r>
          </w:p>
        </w:tc>
      </w:tr>
      <w:tr w:rsidR="009A19B3" w:rsidRPr="00086BFF" w14:paraId="4438CB89"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9517F44" w14:textId="57982D29"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Site Elevations (East &amp; South) / DA3.12</w:t>
            </w:r>
          </w:p>
        </w:tc>
        <w:tc>
          <w:tcPr>
            <w:tcW w:w="1900" w:type="dxa"/>
            <w:tcBorders>
              <w:top w:val="single" w:sz="4" w:space="0" w:color="auto"/>
              <w:left w:val="single" w:sz="4" w:space="0" w:color="auto"/>
              <w:bottom w:val="single" w:sz="4" w:space="0" w:color="auto"/>
              <w:right w:val="single" w:sz="4" w:space="0" w:color="auto"/>
            </w:tcBorders>
          </w:tcPr>
          <w:p w14:paraId="25C4B9AC" w14:textId="77777777"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Job 17114</w:t>
            </w:r>
          </w:p>
          <w:p w14:paraId="068C2348" w14:textId="32DBF37F"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Revision A</w:t>
            </w:r>
          </w:p>
        </w:tc>
        <w:tc>
          <w:tcPr>
            <w:tcW w:w="2142" w:type="dxa"/>
            <w:tcBorders>
              <w:top w:val="single" w:sz="4" w:space="0" w:color="auto"/>
              <w:left w:val="single" w:sz="4" w:space="0" w:color="auto"/>
              <w:bottom w:val="single" w:sz="4" w:space="0" w:color="auto"/>
              <w:right w:val="single" w:sz="4" w:space="0" w:color="auto"/>
            </w:tcBorders>
          </w:tcPr>
          <w:p w14:paraId="493230E3" w14:textId="763FE3DE"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258A42FE" w14:textId="10E34F2F" w:rsidR="009A19B3" w:rsidRPr="009A19B3" w:rsidRDefault="009A19B3" w:rsidP="009A19B3">
            <w:pPr>
              <w:autoSpaceDE w:val="0"/>
              <w:autoSpaceDN w:val="0"/>
              <w:adjustRightInd w:val="0"/>
              <w:spacing w:line="276" w:lineRule="auto"/>
              <w:jc w:val="left"/>
              <w:rPr>
                <w:rFonts w:cs="Arial"/>
                <w:szCs w:val="22"/>
                <w:lang w:val="en-AU" w:eastAsia="en-AU"/>
              </w:rPr>
            </w:pPr>
            <w:r w:rsidRPr="009A19B3">
              <w:rPr>
                <w:rFonts w:cs="Arial"/>
                <w:szCs w:val="22"/>
                <w:lang w:val="en-AU" w:eastAsia="en-AU"/>
              </w:rPr>
              <w:t>16/12/2021</w:t>
            </w:r>
          </w:p>
        </w:tc>
      </w:tr>
      <w:tr w:rsidR="00E846D5" w:rsidRPr="00086BFF" w14:paraId="362CA52C"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EC5C8CC" w14:textId="5EB43F0A" w:rsidR="00E846D5" w:rsidRPr="00C74DED" w:rsidRDefault="00E846D5" w:rsidP="00E846D5">
            <w:pPr>
              <w:autoSpaceDE w:val="0"/>
              <w:autoSpaceDN w:val="0"/>
              <w:adjustRightInd w:val="0"/>
              <w:spacing w:line="276" w:lineRule="auto"/>
              <w:jc w:val="left"/>
              <w:rPr>
                <w:rFonts w:cs="Arial"/>
                <w:szCs w:val="22"/>
                <w:lang w:val="en-AU" w:eastAsia="en-AU"/>
              </w:rPr>
            </w:pPr>
            <w:r w:rsidRPr="00C74DED">
              <w:rPr>
                <w:rFonts w:cs="Arial"/>
                <w:szCs w:val="22"/>
                <w:lang w:val="en-AU" w:eastAsia="en-AU"/>
              </w:rPr>
              <w:t>Exterior Finishes – Building A</w:t>
            </w:r>
            <w:r w:rsidR="001E743A" w:rsidRPr="00C74DED">
              <w:rPr>
                <w:rFonts w:cs="Arial"/>
                <w:szCs w:val="22"/>
                <w:lang w:val="en-AU" w:eastAsia="en-AU"/>
              </w:rPr>
              <w:t xml:space="preserve"> / DA7.20</w:t>
            </w:r>
          </w:p>
        </w:tc>
        <w:tc>
          <w:tcPr>
            <w:tcW w:w="1900" w:type="dxa"/>
            <w:tcBorders>
              <w:top w:val="single" w:sz="4" w:space="0" w:color="auto"/>
              <w:left w:val="single" w:sz="4" w:space="0" w:color="auto"/>
              <w:bottom w:val="single" w:sz="4" w:space="0" w:color="auto"/>
              <w:right w:val="single" w:sz="4" w:space="0" w:color="auto"/>
            </w:tcBorders>
          </w:tcPr>
          <w:p w14:paraId="263B5BD9" w14:textId="234A443F" w:rsidR="009F58B1" w:rsidRPr="00C74DED" w:rsidRDefault="009F58B1" w:rsidP="009F58B1">
            <w:pPr>
              <w:autoSpaceDE w:val="0"/>
              <w:autoSpaceDN w:val="0"/>
              <w:adjustRightInd w:val="0"/>
              <w:spacing w:line="276" w:lineRule="auto"/>
              <w:jc w:val="left"/>
              <w:rPr>
                <w:rFonts w:cs="Arial"/>
                <w:szCs w:val="22"/>
                <w:lang w:val="en-AU" w:eastAsia="en-AU"/>
              </w:rPr>
            </w:pPr>
            <w:r w:rsidRPr="00C74DED">
              <w:rPr>
                <w:rFonts w:cs="Arial"/>
                <w:szCs w:val="22"/>
                <w:lang w:val="en-AU" w:eastAsia="en-AU"/>
              </w:rPr>
              <w:t>Job 17114</w:t>
            </w:r>
          </w:p>
          <w:p w14:paraId="74B4F5AD" w14:textId="04D6DD4C" w:rsidR="00E846D5" w:rsidRPr="00C74DED" w:rsidRDefault="00E846D5" w:rsidP="00E846D5">
            <w:pPr>
              <w:autoSpaceDE w:val="0"/>
              <w:autoSpaceDN w:val="0"/>
              <w:adjustRightInd w:val="0"/>
              <w:spacing w:line="276" w:lineRule="auto"/>
              <w:jc w:val="left"/>
              <w:rPr>
                <w:rFonts w:cs="Arial"/>
                <w:szCs w:val="22"/>
                <w:lang w:val="en-AU" w:eastAsia="en-AU"/>
              </w:rPr>
            </w:pPr>
            <w:r w:rsidRPr="00C74DED">
              <w:rPr>
                <w:rFonts w:cs="Arial"/>
                <w:szCs w:val="22"/>
                <w:lang w:val="en-AU" w:eastAsia="en-AU"/>
              </w:rPr>
              <w:t xml:space="preserve">Revision </w:t>
            </w:r>
            <w:r w:rsidR="009F58B1" w:rsidRPr="00C74DED">
              <w:rPr>
                <w:rFonts w:cs="Arial"/>
                <w:szCs w:val="22"/>
                <w:lang w:val="en-AU" w:eastAsia="en-AU"/>
              </w:rPr>
              <w:t>E</w:t>
            </w:r>
          </w:p>
        </w:tc>
        <w:tc>
          <w:tcPr>
            <w:tcW w:w="2142" w:type="dxa"/>
            <w:tcBorders>
              <w:top w:val="single" w:sz="4" w:space="0" w:color="auto"/>
              <w:left w:val="single" w:sz="4" w:space="0" w:color="auto"/>
              <w:bottom w:val="single" w:sz="4" w:space="0" w:color="auto"/>
              <w:right w:val="single" w:sz="4" w:space="0" w:color="auto"/>
            </w:tcBorders>
          </w:tcPr>
          <w:p w14:paraId="5D41D732" w14:textId="77777777" w:rsidR="00E846D5" w:rsidRPr="00C74DED" w:rsidRDefault="00E846D5" w:rsidP="00E846D5">
            <w:pPr>
              <w:autoSpaceDE w:val="0"/>
              <w:autoSpaceDN w:val="0"/>
              <w:adjustRightInd w:val="0"/>
              <w:spacing w:line="276" w:lineRule="auto"/>
              <w:jc w:val="left"/>
              <w:rPr>
                <w:rFonts w:cs="Arial"/>
                <w:szCs w:val="22"/>
                <w:lang w:val="en-AU" w:eastAsia="en-AU"/>
              </w:rPr>
            </w:pPr>
            <w:r w:rsidRPr="00C74DED">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41E981FD" w14:textId="5592F108" w:rsidR="00E846D5" w:rsidRPr="00C74DED" w:rsidRDefault="00665BFF" w:rsidP="00E846D5">
            <w:pPr>
              <w:autoSpaceDE w:val="0"/>
              <w:autoSpaceDN w:val="0"/>
              <w:adjustRightInd w:val="0"/>
              <w:spacing w:line="276" w:lineRule="auto"/>
              <w:jc w:val="left"/>
              <w:rPr>
                <w:rFonts w:cs="Arial"/>
                <w:szCs w:val="22"/>
                <w:lang w:val="en-AU" w:eastAsia="en-AU"/>
              </w:rPr>
            </w:pPr>
            <w:r w:rsidRPr="00C74DED">
              <w:rPr>
                <w:rFonts w:cs="Arial"/>
                <w:szCs w:val="22"/>
                <w:lang w:val="en-AU" w:eastAsia="en-AU"/>
              </w:rPr>
              <w:t>16/05/2022</w:t>
            </w:r>
          </w:p>
        </w:tc>
      </w:tr>
      <w:tr w:rsidR="00F96256" w:rsidRPr="00086BFF" w14:paraId="78C3EC6D"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0B80FCA" w14:textId="55DB49A9" w:rsidR="00F96256" w:rsidRPr="00C74DED" w:rsidRDefault="00F96256" w:rsidP="00F96256">
            <w:pPr>
              <w:autoSpaceDE w:val="0"/>
              <w:autoSpaceDN w:val="0"/>
              <w:adjustRightInd w:val="0"/>
              <w:spacing w:line="276" w:lineRule="auto"/>
              <w:jc w:val="left"/>
              <w:rPr>
                <w:rFonts w:cs="Arial"/>
                <w:szCs w:val="22"/>
                <w:lang w:val="en-AU" w:eastAsia="en-AU"/>
              </w:rPr>
            </w:pPr>
            <w:r w:rsidRPr="00C74DED">
              <w:rPr>
                <w:rFonts w:cs="Arial"/>
                <w:szCs w:val="22"/>
                <w:lang w:val="en-AU" w:eastAsia="en-AU"/>
              </w:rPr>
              <w:t>Exterior Finishes - Mosbri Cres Town Houses / DA</w:t>
            </w:r>
            <w:r w:rsidR="00C74DED" w:rsidRPr="00C74DED">
              <w:rPr>
                <w:rFonts w:cs="Arial"/>
                <w:szCs w:val="22"/>
                <w:lang w:val="en-AU" w:eastAsia="en-AU"/>
              </w:rPr>
              <w:t>7.21</w:t>
            </w:r>
          </w:p>
        </w:tc>
        <w:tc>
          <w:tcPr>
            <w:tcW w:w="1900" w:type="dxa"/>
            <w:tcBorders>
              <w:top w:val="single" w:sz="4" w:space="0" w:color="auto"/>
              <w:left w:val="single" w:sz="4" w:space="0" w:color="auto"/>
              <w:bottom w:val="single" w:sz="4" w:space="0" w:color="auto"/>
              <w:right w:val="single" w:sz="4" w:space="0" w:color="auto"/>
            </w:tcBorders>
          </w:tcPr>
          <w:p w14:paraId="6A424FD4" w14:textId="77777777" w:rsidR="00C74DED" w:rsidRPr="00C74DED" w:rsidRDefault="00C74DED" w:rsidP="00C74DED">
            <w:pPr>
              <w:autoSpaceDE w:val="0"/>
              <w:autoSpaceDN w:val="0"/>
              <w:adjustRightInd w:val="0"/>
              <w:spacing w:line="276" w:lineRule="auto"/>
              <w:jc w:val="left"/>
              <w:rPr>
                <w:rFonts w:cs="Arial"/>
                <w:szCs w:val="22"/>
                <w:lang w:val="en-AU" w:eastAsia="en-AU"/>
              </w:rPr>
            </w:pPr>
            <w:r w:rsidRPr="00C74DED">
              <w:rPr>
                <w:rFonts w:cs="Arial"/>
                <w:szCs w:val="22"/>
                <w:lang w:val="en-AU" w:eastAsia="en-AU"/>
              </w:rPr>
              <w:t>Job 17114</w:t>
            </w:r>
          </w:p>
          <w:p w14:paraId="20427FA4" w14:textId="69DD4F91" w:rsidR="00F96256" w:rsidRPr="00C74DED" w:rsidRDefault="00F96256" w:rsidP="00F96256">
            <w:pPr>
              <w:autoSpaceDE w:val="0"/>
              <w:autoSpaceDN w:val="0"/>
              <w:adjustRightInd w:val="0"/>
              <w:spacing w:line="276" w:lineRule="auto"/>
              <w:jc w:val="left"/>
              <w:rPr>
                <w:rFonts w:cs="Arial"/>
                <w:szCs w:val="22"/>
                <w:lang w:val="en-AU" w:eastAsia="en-AU"/>
              </w:rPr>
            </w:pPr>
            <w:r w:rsidRPr="00C74DED">
              <w:rPr>
                <w:rFonts w:cs="Arial"/>
                <w:szCs w:val="22"/>
                <w:lang w:val="en-AU" w:eastAsia="en-AU"/>
              </w:rPr>
              <w:t xml:space="preserve">Revision </w:t>
            </w:r>
            <w:r w:rsidR="00C74DED" w:rsidRPr="00C74DED">
              <w:rPr>
                <w:rFonts w:cs="Arial"/>
                <w:szCs w:val="22"/>
                <w:lang w:val="en-AU" w:eastAsia="en-AU"/>
              </w:rPr>
              <w:t>E</w:t>
            </w:r>
          </w:p>
        </w:tc>
        <w:tc>
          <w:tcPr>
            <w:tcW w:w="2142" w:type="dxa"/>
            <w:tcBorders>
              <w:top w:val="single" w:sz="4" w:space="0" w:color="auto"/>
              <w:left w:val="single" w:sz="4" w:space="0" w:color="auto"/>
              <w:bottom w:val="single" w:sz="4" w:space="0" w:color="auto"/>
              <w:right w:val="single" w:sz="4" w:space="0" w:color="auto"/>
            </w:tcBorders>
          </w:tcPr>
          <w:p w14:paraId="32278674" w14:textId="5065EC4D" w:rsidR="00F96256" w:rsidRPr="00C74DED" w:rsidRDefault="00F96256" w:rsidP="00F96256">
            <w:pPr>
              <w:autoSpaceDE w:val="0"/>
              <w:autoSpaceDN w:val="0"/>
              <w:adjustRightInd w:val="0"/>
              <w:spacing w:line="276" w:lineRule="auto"/>
              <w:jc w:val="left"/>
              <w:rPr>
                <w:rFonts w:cs="Arial"/>
                <w:szCs w:val="22"/>
                <w:lang w:val="en-AU" w:eastAsia="en-AU"/>
              </w:rPr>
            </w:pPr>
            <w:r w:rsidRPr="00C74DED">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315DDBBF" w14:textId="4EDABA0D" w:rsidR="00F96256" w:rsidRPr="00C74DED" w:rsidRDefault="00C74DED" w:rsidP="00F96256">
            <w:pPr>
              <w:autoSpaceDE w:val="0"/>
              <w:autoSpaceDN w:val="0"/>
              <w:adjustRightInd w:val="0"/>
              <w:spacing w:line="276" w:lineRule="auto"/>
              <w:jc w:val="left"/>
              <w:rPr>
                <w:rFonts w:cs="Arial"/>
                <w:szCs w:val="22"/>
                <w:lang w:val="en-AU" w:eastAsia="en-AU"/>
              </w:rPr>
            </w:pPr>
            <w:r w:rsidRPr="00C74DED">
              <w:rPr>
                <w:rFonts w:cs="Arial"/>
                <w:szCs w:val="22"/>
                <w:lang w:val="en-AU" w:eastAsia="en-AU"/>
              </w:rPr>
              <w:t>16/12/2021</w:t>
            </w:r>
          </w:p>
        </w:tc>
      </w:tr>
      <w:tr w:rsidR="00E846D5" w:rsidRPr="00086BFF" w14:paraId="7CCE121A"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9C94FCA" w14:textId="5D1773A6" w:rsidR="00E846D5" w:rsidRPr="000A2AFC" w:rsidRDefault="00E846D5" w:rsidP="00E846D5">
            <w:pPr>
              <w:autoSpaceDE w:val="0"/>
              <w:autoSpaceDN w:val="0"/>
              <w:adjustRightInd w:val="0"/>
              <w:spacing w:line="276" w:lineRule="auto"/>
              <w:jc w:val="left"/>
              <w:rPr>
                <w:rFonts w:cs="Arial"/>
                <w:szCs w:val="22"/>
                <w:lang w:val="en-AU" w:eastAsia="en-AU"/>
              </w:rPr>
            </w:pPr>
            <w:r w:rsidRPr="000A2AFC">
              <w:rPr>
                <w:rFonts w:cs="Arial"/>
                <w:szCs w:val="22"/>
                <w:lang w:val="en-AU" w:eastAsia="en-AU"/>
              </w:rPr>
              <w:t>Exterior Finishes - Building B &amp; C</w:t>
            </w:r>
            <w:r w:rsidR="00F23821" w:rsidRPr="000A2AFC">
              <w:rPr>
                <w:rFonts w:cs="Arial"/>
                <w:szCs w:val="22"/>
                <w:lang w:val="en-AU" w:eastAsia="en-AU"/>
              </w:rPr>
              <w:t xml:space="preserve"> / DA7.23</w:t>
            </w:r>
          </w:p>
        </w:tc>
        <w:tc>
          <w:tcPr>
            <w:tcW w:w="1900" w:type="dxa"/>
            <w:tcBorders>
              <w:top w:val="single" w:sz="4" w:space="0" w:color="auto"/>
              <w:left w:val="single" w:sz="4" w:space="0" w:color="auto"/>
              <w:bottom w:val="single" w:sz="4" w:space="0" w:color="auto"/>
              <w:right w:val="single" w:sz="4" w:space="0" w:color="auto"/>
            </w:tcBorders>
          </w:tcPr>
          <w:p w14:paraId="02AFD67B" w14:textId="77777777" w:rsidR="00F23821" w:rsidRPr="000A2AFC" w:rsidRDefault="00F23821" w:rsidP="00F23821">
            <w:pPr>
              <w:autoSpaceDE w:val="0"/>
              <w:autoSpaceDN w:val="0"/>
              <w:adjustRightInd w:val="0"/>
              <w:spacing w:line="276" w:lineRule="auto"/>
              <w:jc w:val="left"/>
              <w:rPr>
                <w:rFonts w:cs="Arial"/>
                <w:szCs w:val="22"/>
                <w:lang w:val="en-AU" w:eastAsia="en-AU"/>
              </w:rPr>
            </w:pPr>
            <w:r w:rsidRPr="000A2AFC">
              <w:rPr>
                <w:rFonts w:cs="Arial"/>
                <w:szCs w:val="22"/>
                <w:lang w:val="en-AU" w:eastAsia="en-AU"/>
              </w:rPr>
              <w:t>Job 17114</w:t>
            </w:r>
          </w:p>
          <w:p w14:paraId="6B06EB2C" w14:textId="5F157259" w:rsidR="00E846D5" w:rsidRPr="000A2AFC" w:rsidRDefault="00E846D5" w:rsidP="00E846D5">
            <w:pPr>
              <w:autoSpaceDE w:val="0"/>
              <w:autoSpaceDN w:val="0"/>
              <w:adjustRightInd w:val="0"/>
              <w:spacing w:line="276" w:lineRule="auto"/>
              <w:jc w:val="left"/>
              <w:rPr>
                <w:rFonts w:cs="Arial"/>
                <w:szCs w:val="22"/>
                <w:lang w:val="en-AU" w:eastAsia="en-AU"/>
              </w:rPr>
            </w:pPr>
            <w:r w:rsidRPr="000A2AFC">
              <w:rPr>
                <w:rFonts w:cs="Arial"/>
                <w:szCs w:val="22"/>
                <w:lang w:val="en-AU" w:eastAsia="en-AU"/>
              </w:rPr>
              <w:t xml:space="preserve">Revision </w:t>
            </w:r>
            <w:r w:rsidR="00F23821" w:rsidRPr="000A2AFC">
              <w:rPr>
                <w:rFonts w:cs="Arial"/>
                <w:szCs w:val="22"/>
                <w:lang w:val="en-AU" w:eastAsia="en-AU"/>
              </w:rPr>
              <w:t>F</w:t>
            </w:r>
          </w:p>
        </w:tc>
        <w:tc>
          <w:tcPr>
            <w:tcW w:w="2142" w:type="dxa"/>
            <w:tcBorders>
              <w:top w:val="single" w:sz="4" w:space="0" w:color="auto"/>
              <w:left w:val="single" w:sz="4" w:space="0" w:color="auto"/>
              <w:bottom w:val="single" w:sz="4" w:space="0" w:color="auto"/>
              <w:right w:val="single" w:sz="4" w:space="0" w:color="auto"/>
            </w:tcBorders>
          </w:tcPr>
          <w:p w14:paraId="0378DB51" w14:textId="77777777" w:rsidR="00E846D5" w:rsidRPr="000A2AFC" w:rsidRDefault="00E846D5" w:rsidP="00E846D5">
            <w:pPr>
              <w:autoSpaceDE w:val="0"/>
              <w:autoSpaceDN w:val="0"/>
              <w:adjustRightInd w:val="0"/>
              <w:spacing w:line="276" w:lineRule="auto"/>
              <w:jc w:val="left"/>
              <w:rPr>
                <w:rFonts w:cs="Arial"/>
                <w:szCs w:val="22"/>
                <w:lang w:val="en-AU" w:eastAsia="en-AU"/>
              </w:rPr>
            </w:pPr>
            <w:r w:rsidRPr="000A2AFC">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4E826E4B" w14:textId="338F9960" w:rsidR="00E846D5" w:rsidRPr="000A2AFC" w:rsidRDefault="00460074" w:rsidP="00E846D5">
            <w:pPr>
              <w:autoSpaceDE w:val="0"/>
              <w:autoSpaceDN w:val="0"/>
              <w:adjustRightInd w:val="0"/>
              <w:spacing w:line="276" w:lineRule="auto"/>
              <w:jc w:val="left"/>
              <w:rPr>
                <w:rFonts w:cs="Arial"/>
                <w:szCs w:val="22"/>
                <w:lang w:val="en-AU" w:eastAsia="en-AU"/>
              </w:rPr>
            </w:pPr>
            <w:r w:rsidRPr="000A2AFC">
              <w:rPr>
                <w:rFonts w:cs="Arial"/>
                <w:szCs w:val="22"/>
                <w:lang w:val="en-AU" w:eastAsia="en-AU"/>
              </w:rPr>
              <w:t>16/12/20</w:t>
            </w:r>
            <w:r w:rsidR="006106E3" w:rsidRPr="000A2AFC">
              <w:rPr>
                <w:rFonts w:cs="Arial"/>
                <w:szCs w:val="22"/>
                <w:lang w:val="en-AU" w:eastAsia="en-AU"/>
              </w:rPr>
              <w:t>21</w:t>
            </w:r>
          </w:p>
        </w:tc>
      </w:tr>
      <w:tr w:rsidR="00EF0461" w:rsidRPr="00086BFF" w14:paraId="2ABE18EC"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8996E01" w14:textId="38C3F7DC" w:rsidR="00EF0461" w:rsidRPr="000A2AFC" w:rsidRDefault="00EF0461" w:rsidP="00EF0461">
            <w:pPr>
              <w:autoSpaceDE w:val="0"/>
              <w:autoSpaceDN w:val="0"/>
              <w:adjustRightInd w:val="0"/>
              <w:spacing w:line="276" w:lineRule="auto"/>
              <w:jc w:val="left"/>
              <w:rPr>
                <w:rFonts w:cs="Arial"/>
                <w:szCs w:val="22"/>
                <w:lang w:val="en-AU" w:eastAsia="en-AU"/>
              </w:rPr>
            </w:pPr>
            <w:r w:rsidRPr="000A2AFC">
              <w:rPr>
                <w:rFonts w:cs="Arial"/>
                <w:szCs w:val="22"/>
                <w:lang w:val="en-AU" w:eastAsia="en-AU"/>
              </w:rPr>
              <w:t>Community Pavilion / DA4.01</w:t>
            </w:r>
          </w:p>
        </w:tc>
        <w:tc>
          <w:tcPr>
            <w:tcW w:w="1900" w:type="dxa"/>
            <w:tcBorders>
              <w:top w:val="single" w:sz="4" w:space="0" w:color="auto"/>
              <w:left w:val="single" w:sz="4" w:space="0" w:color="auto"/>
              <w:bottom w:val="single" w:sz="4" w:space="0" w:color="auto"/>
              <w:right w:val="single" w:sz="4" w:space="0" w:color="auto"/>
            </w:tcBorders>
          </w:tcPr>
          <w:p w14:paraId="2F74588A" w14:textId="77777777" w:rsidR="00EF0461" w:rsidRPr="000A2AFC" w:rsidRDefault="00EF0461" w:rsidP="00EF0461">
            <w:pPr>
              <w:autoSpaceDE w:val="0"/>
              <w:autoSpaceDN w:val="0"/>
              <w:adjustRightInd w:val="0"/>
              <w:spacing w:line="276" w:lineRule="auto"/>
              <w:jc w:val="left"/>
              <w:rPr>
                <w:rFonts w:cs="Arial"/>
                <w:szCs w:val="22"/>
                <w:lang w:val="en-AU" w:eastAsia="en-AU"/>
              </w:rPr>
            </w:pPr>
            <w:r w:rsidRPr="000A2AFC">
              <w:rPr>
                <w:rFonts w:cs="Arial"/>
                <w:szCs w:val="22"/>
                <w:lang w:val="en-AU" w:eastAsia="en-AU"/>
              </w:rPr>
              <w:t>Job 17114</w:t>
            </w:r>
          </w:p>
          <w:p w14:paraId="011DC7E7" w14:textId="454D4131" w:rsidR="00EF0461" w:rsidRPr="000A2AFC" w:rsidRDefault="00EF0461" w:rsidP="00EF0461">
            <w:pPr>
              <w:autoSpaceDE w:val="0"/>
              <w:autoSpaceDN w:val="0"/>
              <w:adjustRightInd w:val="0"/>
              <w:spacing w:line="276" w:lineRule="auto"/>
              <w:jc w:val="left"/>
              <w:rPr>
                <w:rFonts w:cs="Arial"/>
                <w:szCs w:val="22"/>
                <w:lang w:val="en-AU" w:eastAsia="en-AU"/>
              </w:rPr>
            </w:pPr>
            <w:r w:rsidRPr="000A2AFC">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6E8A8A7C" w14:textId="37D36A7B" w:rsidR="00EF0461" w:rsidRPr="000A2AFC" w:rsidRDefault="00EF0461" w:rsidP="00EF0461">
            <w:pPr>
              <w:autoSpaceDE w:val="0"/>
              <w:autoSpaceDN w:val="0"/>
              <w:adjustRightInd w:val="0"/>
              <w:spacing w:line="276" w:lineRule="auto"/>
              <w:jc w:val="left"/>
              <w:rPr>
                <w:rFonts w:cs="Arial"/>
                <w:szCs w:val="22"/>
                <w:lang w:val="en-AU" w:eastAsia="en-AU"/>
              </w:rPr>
            </w:pPr>
            <w:r w:rsidRPr="000A2AFC">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3EF9F46" w14:textId="44A8B611" w:rsidR="00EF0461" w:rsidRPr="000A2AFC" w:rsidRDefault="00EF0461" w:rsidP="00EF0461">
            <w:pPr>
              <w:autoSpaceDE w:val="0"/>
              <w:autoSpaceDN w:val="0"/>
              <w:adjustRightInd w:val="0"/>
              <w:spacing w:line="276" w:lineRule="auto"/>
              <w:jc w:val="left"/>
              <w:rPr>
                <w:rFonts w:cs="Arial"/>
                <w:szCs w:val="22"/>
                <w:lang w:val="en-AU" w:eastAsia="en-AU"/>
              </w:rPr>
            </w:pPr>
            <w:r w:rsidRPr="000A2AFC">
              <w:rPr>
                <w:rFonts w:cs="Arial"/>
                <w:szCs w:val="22"/>
                <w:lang w:val="en-AU" w:eastAsia="en-AU"/>
              </w:rPr>
              <w:t>16/12/2021</w:t>
            </w:r>
          </w:p>
        </w:tc>
      </w:tr>
      <w:tr w:rsidR="000930AF" w:rsidRPr="00086BFF" w14:paraId="1FD1C07C"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C50E385" w14:textId="642EFA83" w:rsidR="000930AF" w:rsidRPr="000A2AFC" w:rsidRDefault="000930AF" w:rsidP="000930AF">
            <w:pPr>
              <w:autoSpaceDE w:val="0"/>
              <w:autoSpaceDN w:val="0"/>
              <w:adjustRightInd w:val="0"/>
              <w:spacing w:line="276" w:lineRule="auto"/>
              <w:jc w:val="left"/>
              <w:rPr>
                <w:rFonts w:cs="Arial"/>
                <w:szCs w:val="22"/>
                <w:lang w:val="en-AU" w:eastAsia="en-AU"/>
              </w:rPr>
            </w:pPr>
            <w:r w:rsidRPr="000A2AFC">
              <w:rPr>
                <w:rFonts w:cs="Arial"/>
                <w:szCs w:val="22"/>
                <w:lang w:val="en-AU" w:eastAsia="en-AU"/>
              </w:rPr>
              <w:t>Townhouse Type A (MC) 3 Bedroom / DA4.11</w:t>
            </w:r>
          </w:p>
        </w:tc>
        <w:tc>
          <w:tcPr>
            <w:tcW w:w="1900" w:type="dxa"/>
            <w:tcBorders>
              <w:top w:val="single" w:sz="4" w:space="0" w:color="auto"/>
              <w:left w:val="single" w:sz="4" w:space="0" w:color="auto"/>
              <w:bottom w:val="single" w:sz="4" w:space="0" w:color="auto"/>
              <w:right w:val="single" w:sz="4" w:space="0" w:color="auto"/>
            </w:tcBorders>
          </w:tcPr>
          <w:p w14:paraId="6E5C9F91" w14:textId="77777777" w:rsidR="000930AF" w:rsidRPr="000A2AFC" w:rsidRDefault="000930AF" w:rsidP="000930AF">
            <w:pPr>
              <w:autoSpaceDE w:val="0"/>
              <w:autoSpaceDN w:val="0"/>
              <w:adjustRightInd w:val="0"/>
              <w:spacing w:line="276" w:lineRule="auto"/>
              <w:jc w:val="left"/>
              <w:rPr>
                <w:rFonts w:cs="Arial"/>
                <w:szCs w:val="22"/>
                <w:lang w:val="en-AU" w:eastAsia="en-AU"/>
              </w:rPr>
            </w:pPr>
            <w:r w:rsidRPr="000A2AFC">
              <w:rPr>
                <w:rFonts w:cs="Arial"/>
                <w:szCs w:val="22"/>
                <w:lang w:val="en-AU" w:eastAsia="en-AU"/>
              </w:rPr>
              <w:t>Job 17114</w:t>
            </w:r>
          </w:p>
          <w:p w14:paraId="76355688" w14:textId="13066B5A" w:rsidR="000930AF" w:rsidRPr="000A2AFC" w:rsidRDefault="000930AF" w:rsidP="000930AF">
            <w:pPr>
              <w:autoSpaceDE w:val="0"/>
              <w:autoSpaceDN w:val="0"/>
              <w:adjustRightInd w:val="0"/>
              <w:spacing w:line="276" w:lineRule="auto"/>
              <w:jc w:val="left"/>
              <w:rPr>
                <w:rFonts w:cs="Arial"/>
                <w:szCs w:val="22"/>
                <w:lang w:val="en-AU" w:eastAsia="en-AU"/>
              </w:rPr>
            </w:pPr>
            <w:r w:rsidRPr="000A2AFC">
              <w:rPr>
                <w:rFonts w:cs="Arial"/>
                <w:szCs w:val="22"/>
                <w:lang w:val="en-AU" w:eastAsia="en-AU"/>
              </w:rPr>
              <w:t>Revision A</w:t>
            </w:r>
          </w:p>
        </w:tc>
        <w:tc>
          <w:tcPr>
            <w:tcW w:w="2142" w:type="dxa"/>
            <w:tcBorders>
              <w:top w:val="single" w:sz="4" w:space="0" w:color="auto"/>
              <w:left w:val="single" w:sz="4" w:space="0" w:color="auto"/>
              <w:bottom w:val="single" w:sz="4" w:space="0" w:color="auto"/>
              <w:right w:val="single" w:sz="4" w:space="0" w:color="auto"/>
            </w:tcBorders>
          </w:tcPr>
          <w:p w14:paraId="77458AED" w14:textId="45D4C5E2" w:rsidR="000930AF" w:rsidRPr="000A2AFC" w:rsidRDefault="000930AF" w:rsidP="000930AF">
            <w:pPr>
              <w:autoSpaceDE w:val="0"/>
              <w:autoSpaceDN w:val="0"/>
              <w:adjustRightInd w:val="0"/>
              <w:spacing w:line="276" w:lineRule="auto"/>
              <w:jc w:val="left"/>
              <w:rPr>
                <w:rFonts w:cs="Arial"/>
                <w:szCs w:val="22"/>
                <w:lang w:val="en-AU" w:eastAsia="en-AU"/>
              </w:rPr>
            </w:pPr>
            <w:r w:rsidRPr="000A2AFC">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41EF991D" w14:textId="2DD0D8E7" w:rsidR="000930AF" w:rsidRPr="000A2AFC" w:rsidRDefault="000930AF" w:rsidP="000930AF">
            <w:pPr>
              <w:autoSpaceDE w:val="0"/>
              <w:autoSpaceDN w:val="0"/>
              <w:adjustRightInd w:val="0"/>
              <w:spacing w:line="276" w:lineRule="auto"/>
              <w:jc w:val="left"/>
              <w:rPr>
                <w:rFonts w:cs="Arial"/>
                <w:szCs w:val="22"/>
                <w:lang w:val="en-AU" w:eastAsia="en-AU"/>
              </w:rPr>
            </w:pPr>
            <w:r w:rsidRPr="000A2AFC">
              <w:rPr>
                <w:rFonts w:cs="Arial"/>
                <w:szCs w:val="22"/>
                <w:lang w:val="en-AU" w:eastAsia="en-AU"/>
              </w:rPr>
              <w:t>10/12/2021</w:t>
            </w:r>
          </w:p>
        </w:tc>
      </w:tr>
      <w:tr w:rsidR="006577F9" w:rsidRPr="00086BFF" w14:paraId="62B10A2E"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F7BFD90" w14:textId="4A6E5F0C" w:rsidR="006577F9" w:rsidRPr="000A2AFC" w:rsidRDefault="006577F9" w:rsidP="006577F9">
            <w:pPr>
              <w:autoSpaceDE w:val="0"/>
              <w:autoSpaceDN w:val="0"/>
              <w:adjustRightInd w:val="0"/>
              <w:spacing w:line="276" w:lineRule="auto"/>
              <w:jc w:val="left"/>
              <w:rPr>
                <w:rFonts w:cs="Arial"/>
                <w:szCs w:val="22"/>
                <w:lang w:val="en-AU" w:eastAsia="en-AU"/>
              </w:rPr>
            </w:pPr>
            <w:r w:rsidRPr="000A2AFC">
              <w:rPr>
                <w:rFonts w:cs="Arial"/>
                <w:szCs w:val="22"/>
                <w:lang w:val="en-AU" w:eastAsia="en-AU"/>
              </w:rPr>
              <w:t>Townhouse Type B (MC) 3 Bedroom / DA4.12</w:t>
            </w:r>
          </w:p>
        </w:tc>
        <w:tc>
          <w:tcPr>
            <w:tcW w:w="1900" w:type="dxa"/>
            <w:tcBorders>
              <w:top w:val="single" w:sz="4" w:space="0" w:color="auto"/>
              <w:left w:val="single" w:sz="4" w:space="0" w:color="auto"/>
              <w:bottom w:val="single" w:sz="4" w:space="0" w:color="auto"/>
              <w:right w:val="single" w:sz="4" w:space="0" w:color="auto"/>
            </w:tcBorders>
          </w:tcPr>
          <w:p w14:paraId="6A60B740" w14:textId="77777777" w:rsidR="006577F9" w:rsidRPr="000A2AFC" w:rsidRDefault="006577F9" w:rsidP="006577F9">
            <w:pPr>
              <w:autoSpaceDE w:val="0"/>
              <w:autoSpaceDN w:val="0"/>
              <w:adjustRightInd w:val="0"/>
              <w:spacing w:line="276" w:lineRule="auto"/>
              <w:jc w:val="left"/>
              <w:rPr>
                <w:rFonts w:cs="Arial"/>
                <w:szCs w:val="22"/>
                <w:lang w:val="en-AU" w:eastAsia="en-AU"/>
              </w:rPr>
            </w:pPr>
            <w:r w:rsidRPr="000A2AFC">
              <w:rPr>
                <w:rFonts w:cs="Arial"/>
                <w:szCs w:val="22"/>
                <w:lang w:val="en-AU" w:eastAsia="en-AU"/>
              </w:rPr>
              <w:t>Job 17114</w:t>
            </w:r>
          </w:p>
          <w:p w14:paraId="12BB5249" w14:textId="1B630A96" w:rsidR="006577F9" w:rsidRPr="000A2AFC" w:rsidRDefault="006577F9" w:rsidP="006577F9">
            <w:pPr>
              <w:autoSpaceDE w:val="0"/>
              <w:autoSpaceDN w:val="0"/>
              <w:adjustRightInd w:val="0"/>
              <w:spacing w:line="276" w:lineRule="auto"/>
              <w:jc w:val="left"/>
              <w:rPr>
                <w:rFonts w:cs="Arial"/>
                <w:szCs w:val="22"/>
                <w:lang w:val="en-AU" w:eastAsia="en-AU"/>
              </w:rPr>
            </w:pPr>
            <w:r w:rsidRPr="000A2AFC">
              <w:rPr>
                <w:rFonts w:cs="Arial"/>
                <w:szCs w:val="22"/>
                <w:lang w:val="en-AU" w:eastAsia="en-AU"/>
              </w:rPr>
              <w:t>Revision A</w:t>
            </w:r>
          </w:p>
        </w:tc>
        <w:tc>
          <w:tcPr>
            <w:tcW w:w="2142" w:type="dxa"/>
            <w:tcBorders>
              <w:top w:val="single" w:sz="4" w:space="0" w:color="auto"/>
              <w:left w:val="single" w:sz="4" w:space="0" w:color="auto"/>
              <w:bottom w:val="single" w:sz="4" w:space="0" w:color="auto"/>
              <w:right w:val="single" w:sz="4" w:space="0" w:color="auto"/>
            </w:tcBorders>
          </w:tcPr>
          <w:p w14:paraId="37506D3F" w14:textId="4199EB64" w:rsidR="006577F9" w:rsidRPr="000A2AFC" w:rsidRDefault="006577F9" w:rsidP="006577F9">
            <w:pPr>
              <w:autoSpaceDE w:val="0"/>
              <w:autoSpaceDN w:val="0"/>
              <w:adjustRightInd w:val="0"/>
              <w:spacing w:line="276" w:lineRule="auto"/>
              <w:jc w:val="left"/>
              <w:rPr>
                <w:rFonts w:cs="Arial"/>
                <w:szCs w:val="22"/>
                <w:lang w:val="en-AU" w:eastAsia="en-AU"/>
              </w:rPr>
            </w:pPr>
            <w:r w:rsidRPr="000A2AFC">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237BE29B" w14:textId="48E83F6F" w:rsidR="006577F9" w:rsidRPr="000A2AFC" w:rsidRDefault="006577F9" w:rsidP="006577F9">
            <w:pPr>
              <w:autoSpaceDE w:val="0"/>
              <w:autoSpaceDN w:val="0"/>
              <w:adjustRightInd w:val="0"/>
              <w:spacing w:line="276" w:lineRule="auto"/>
              <w:jc w:val="left"/>
              <w:rPr>
                <w:rFonts w:cs="Arial"/>
                <w:szCs w:val="22"/>
                <w:lang w:val="en-AU" w:eastAsia="en-AU"/>
              </w:rPr>
            </w:pPr>
            <w:r w:rsidRPr="000A2AFC">
              <w:rPr>
                <w:rFonts w:cs="Arial"/>
                <w:szCs w:val="22"/>
                <w:lang w:val="en-AU" w:eastAsia="en-AU"/>
              </w:rPr>
              <w:t>10/12/2021</w:t>
            </w:r>
          </w:p>
        </w:tc>
      </w:tr>
      <w:tr w:rsidR="001C4BB7" w:rsidRPr="00086BFF" w14:paraId="6AA3A970"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1D5E2318" w14:textId="4F686B85" w:rsidR="001C4BB7" w:rsidRPr="000A2AFC" w:rsidRDefault="00EA67A3" w:rsidP="001C4BB7">
            <w:pPr>
              <w:autoSpaceDE w:val="0"/>
              <w:autoSpaceDN w:val="0"/>
              <w:adjustRightInd w:val="0"/>
              <w:spacing w:line="276" w:lineRule="auto"/>
              <w:jc w:val="left"/>
              <w:rPr>
                <w:rFonts w:cs="Arial"/>
                <w:szCs w:val="22"/>
                <w:lang w:val="en-AU" w:eastAsia="en-AU"/>
              </w:rPr>
            </w:pPr>
            <w:r w:rsidRPr="000A2AFC">
              <w:rPr>
                <w:rFonts w:cs="Arial"/>
                <w:szCs w:val="22"/>
                <w:lang w:val="en-AU" w:eastAsia="en-AU"/>
              </w:rPr>
              <w:t>Townhouse Type C (MC) 3 Bedroom / DA4.13</w:t>
            </w:r>
          </w:p>
        </w:tc>
        <w:tc>
          <w:tcPr>
            <w:tcW w:w="1900" w:type="dxa"/>
            <w:tcBorders>
              <w:top w:val="single" w:sz="4" w:space="0" w:color="auto"/>
              <w:left w:val="single" w:sz="4" w:space="0" w:color="auto"/>
              <w:bottom w:val="single" w:sz="4" w:space="0" w:color="auto"/>
              <w:right w:val="single" w:sz="4" w:space="0" w:color="auto"/>
            </w:tcBorders>
          </w:tcPr>
          <w:p w14:paraId="6D02A0AE" w14:textId="77777777" w:rsidR="001C4BB7" w:rsidRPr="000A2AFC" w:rsidRDefault="001C4BB7" w:rsidP="001C4BB7">
            <w:pPr>
              <w:autoSpaceDE w:val="0"/>
              <w:autoSpaceDN w:val="0"/>
              <w:adjustRightInd w:val="0"/>
              <w:spacing w:line="276" w:lineRule="auto"/>
              <w:jc w:val="left"/>
              <w:rPr>
                <w:rFonts w:cs="Arial"/>
                <w:szCs w:val="22"/>
                <w:lang w:val="en-AU" w:eastAsia="en-AU"/>
              </w:rPr>
            </w:pPr>
            <w:r w:rsidRPr="000A2AFC">
              <w:rPr>
                <w:rFonts w:cs="Arial"/>
                <w:szCs w:val="22"/>
                <w:lang w:val="en-AU" w:eastAsia="en-AU"/>
              </w:rPr>
              <w:t>Job 17114</w:t>
            </w:r>
          </w:p>
          <w:p w14:paraId="3F751FF8" w14:textId="18DB2C00" w:rsidR="001C4BB7" w:rsidRPr="000A2AFC" w:rsidRDefault="001C4BB7" w:rsidP="001C4BB7">
            <w:pPr>
              <w:autoSpaceDE w:val="0"/>
              <w:autoSpaceDN w:val="0"/>
              <w:adjustRightInd w:val="0"/>
              <w:spacing w:line="276" w:lineRule="auto"/>
              <w:jc w:val="left"/>
              <w:rPr>
                <w:rFonts w:cs="Arial"/>
                <w:szCs w:val="22"/>
                <w:lang w:val="en-AU" w:eastAsia="en-AU"/>
              </w:rPr>
            </w:pPr>
            <w:r w:rsidRPr="000A2AFC">
              <w:rPr>
                <w:rFonts w:cs="Arial"/>
                <w:szCs w:val="22"/>
                <w:lang w:val="en-AU" w:eastAsia="en-AU"/>
              </w:rPr>
              <w:t>Revision A</w:t>
            </w:r>
          </w:p>
        </w:tc>
        <w:tc>
          <w:tcPr>
            <w:tcW w:w="2142" w:type="dxa"/>
            <w:tcBorders>
              <w:top w:val="single" w:sz="4" w:space="0" w:color="auto"/>
              <w:left w:val="single" w:sz="4" w:space="0" w:color="auto"/>
              <w:bottom w:val="single" w:sz="4" w:space="0" w:color="auto"/>
              <w:right w:val="single" w:sz="4" w:space="0" w:color="auto"/>
            </w:tcBorders>
          </w:tcPr>
          <w:p w14:paraId="0B58352E" w14:textId="2B33A7FC" w:rsidR="001C4BB7" w:rsidRPr="000A2AFC" w:rsidRDefault="001C4BB7" w:rsidP="001C4BB7">
            <w:pPr>
              <w:autoSpaceDE w:val="0"/>
              <w:autoSpaceDN w:val="0"/>
              <w:adjustRightInd w:val="0"/>
              <w:spacing w:line="276" w:lineRule="auto"/>
              <w:jc w:val="left"/>
              <w:rPr>
                <w:rFonts w:cs="Arial"/>
                <w:szCs w:val="22"/>
                <w:lang w:val="en-AU" w:eastAsia="en-AU"/>
              </w:rPr>
            </w:pPr>
            <w:r w:rsidRPr="000A2AFC">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1FCCF25" w14:textId="77C039EC" w:rsidR="001C4BB7" w:rsidRPr="000A2AFC" w:rsidRDefault="001C4BB7" w:rsidP="001C4BB7">
            <w:pPr>
              <w:autoSpaceDE w:val="0"/>
              <w:autoSpaceDN w:val="0"/>
              <w:adjustRightInd w:val="0"/>
              <w:spacing w:line="276" w:lineRule="auto"/>
              <w:jc w:val="left"/>
              <w:rPr>
                <w:rFonts w:cs="Arial"/>
                <w:szCs w:val="22"/>
                <w:lang w:val="en-AU" w:eastAsia="en-AU"/>
              </w:rPr>
            </w:pPr>
            <w:r w:rsidRPr="000A2AFC">
              <w:rPr>
                <w:rFonts w:cs="Arial"/>
                <w:szCs w:val="22"/>
                <w:lang w:val="en-AU" w:eastAsia="en-AU"/>
              </w:rPr>
              <w:t>10/12/2021</w:t>
            </w:r>
          </w:p>
        </w:tc>
      </w:tr>
      <w:tr w:rsidR="00EA67A3" w:rsidRPr="00086BFF" w14:paraId="32029EFC"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70EC03D" w14:textId="1241ADAE" w:rsidR="00EA67A3" w:rsidRPr="000A2AFC" w:rsidRDefault="00EA67A3" w:rsidP="00EA67A3">
            <w:pPr>
              <w:autoSpaceDE w:val="0"/>
              <w:autoSpaceDN w:val="0"/>
              <w:adjustRightInd w:val="0"/>
              <w:spacing w:line="276" w:lineRule="auto"/>
              <w:jc w:val="left"/>
              <w:rPr>
                <w:rFonts w:cs="Arial"/>
                <w:szCs w:val="22"/>
                <w:lang w:val="en-AU" w:eastAsia="en-AU"/>
              </w:rPr>
            </w:pPr>
            <w:r w:rsidRPr="000A2AFC">
              <w:rPr>
                <w:rFonts w:cs="Arial"/>
                <w:szCs w:val="22"/>
                <w:lang w:val="en-AU" w:eastAsia="en-AU"/>
              </w:rPr>
              <w:t>Townhouse Type D (MC) 3 Bedroom / DA4/14</w:t>
            </w:r>
          </w:p>
        </w:tc>
        <w:tc>
          <w:tcPr>
            <w:tcW w:w="1900" w:type="dxa"/>
            <w:tcBorders>
              <w:top w:val="single" w:sz="4" w:space="0" w:color="auto"/>
              <w:left w:val="single" w:sz="4" w:space="0" w:color="auto"/>
              <w:bottom w:val="single" w:sz="4" w:space="0" w:color="auto"/>
              <w:right w:val="single" w:sz="4" w:space="0" w:color="auto"/>
            </w:tcBorders>
          </w:tcPr>
          <w:p w14:paraId="56B88A8C" w14:textId="77777777" w:rsidR="00EA67A3" w:rsidRPr="000A2AFC" w:rsidRDefault="00EA67A3" w:rsidP="00EA67A3">
            <w:pPr>
              <w:autoSpaceDE w:val="0"/>
              <w:autoSpaceDN w:val="0"/>
              <w:adjustRightInd w:val="0"/>
              <w:spacing w:line="276" w:lineRule="auto"/>
              <w:jc w:val="left"/>
              <w:rPr>
                <w:rFonts w:cs="Arial"/>
                <w:szCs w:val="22"/>
                <w:lang w:val="en-AU" w:eastAsia="en-AU"/>
              </w:rPr>
            </w:pPr>
            <w:r w:rsidRPr="000A2AFC">
              <w:rPr>
                <w:rFonts w:cs="Arial"/>
                <w:szCs w:val="22"/>
                <w:lang w:val="en-AU" w:eastAsia="en-AU"/>
              </w:rPr>
              <w:t>Job 17114</w:t>
            </w:r>
          </w:p>
          <w:p w14:paraId="1BF1C2F2" w14:textId="00A7FD72" w:rsidR="00EA67A3" w:rsidRPr="000A2AFC" w:rsidRDefault="00EA67A3" w:rsidP="00EA67A3">
            <w:pPr>
              <w:autoSpaceDE w:val="0"/>
              <w:autoSpaceDN w:val="0"/>
              <w:adjustRightInd w:val="0"/>
              <w:spacing w:line="276" w:lineRule="auto"/>
              <w:jc w:val="left"/>
              <w:rPr>
                <w:rFonts w:cs="Arial"/>
                <w:szCs w:val="22"/>
                <w:lang w:val="en-AU" w:eastAsia="en-AU"/>
              </w:rPr>
            </w:pPr>
            <w:r w:rsidRPr="000A2AFC">
              <w:rPr>
                <w:rFonts w:cs="Arial"/>
                <w:szCs w:val="22"/>
                <w:lang w:val="en-AU" w:eastAsia="en-AU"/>
              </w:rPr>
              <w:t>Revision A</w:t>
            </w:r>
          </w:p>
        </w:tc>
        <w:tc>
          <w:tcPr>
            <w:tcW w:w="2142" w:type="dxa"/>
            <w:tcBorders>
              <w:top w:val="single" w:sz="4" w:space="0" w:color="auto"/>
              <w:left w:val="single" w:sz="4" w:space="0" w:color="auto"/>
              <w:bottom w:val="single" w:sz="4" w:space="0" w:color="auto"/>
              <w:right w:val="single" w:sz="4" w:space="0" w:color="auto"/>
            </w:tcBorders>
          </w:tcPr>
          <w:p w14:paraId="24D08F23" w14:textId="47B2B70F" w:rsidR="00EA67A3" w:rsidRPr="000A2AFC" w:rsidRDefault="00EA67A3" w:rsidP="00EA67A3">
            <w:pPr>
              <w:autoSpaceDE w:val="0"/>
              <w:autoSpaceDN w:val="0"/>
              <w:adjustRightInd w:val="0"/>
              <w:spacing w:line="276" w:lineRule="auto"/>
              <w:jc w:val="left"/>
              <w:rPr>
                <w:rFonts w:cs="Arial"/>
                <w:szCs w:val="22"/>
                <w:lang w:val="en-AU" w:eastAsia="en-AU"/>
              </w:rPr>
            </w:pPr>
            <w:r w:rsidRPr="000A2AFC">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701007A8" w14:textId="2E25A094" w:rsidR="00EA67A3" w:rsidRPr="000A2AFC" w:rsidRDefault="00EA67A3" w:rsidP="00EA67A3">
            <w:pPr>
              <w:autoSpaceDE w:val="0"/>
              <w:autoSpaceDN w:val="0"/>
              <w:adjustRightInd w:val="0"/>
              <w:spacing w:line="276" w:lineRule="auto"/>
              <w:jc w:val="left"/>
              <w:rPr>
                <w:rFonts w:cs="Arial"/>
                <w:szCs w:val="22"/>
                <w:lang w:val="en-AU" w:eastAsia="en-AU"/>
              </w:rPr>
            </w:pPr>
            <w:r w:rsidRPr="000A2AFC">
              <w:rPr>
                <w:rFonts w:cs="Arial"/>
                <w:szCs w:val="22"/>
                <w:lang w:val="en-AU" w:eastAsia="en-AU"/>
              </w:rPr>
              <w:t>10/12/2021</w:t>
            </w:r>
          </w:p>
        </w:tc>
      </w:tr>
      <w:tr w:rsidR="007B7156" w:rsidRPr="00086BFF" w14:paraId="26CB895B"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C982FD1" w14:textId="55B35147" w:rsidR="007B7156" w:rsidRPr="000A2AFC" w:rsidRDefault="001102AB" w:rsidP="007B7156">
            <w:pPr>
              <w:autoSpaceDE w:val="0"/>
              <w:autoSpaceDN w:val="0"/>
              <w:adjustRightInd w:val="0"/>
              <w:spacing w:line="276" w:lineRule="auto"/>
              <w:jc w:val="left"/>
              <w:rPr>
                <w:rFonts w:cs="Arial"/>
                <w:szCs w:val="22"/>
                <w:lang w:val="en-AU" w:eastAsia="en-AU"/>
              </w:rPr>
            </w:pPr>
            <w:r w:rsidRPr="000A2AFC">
              <w:rPr>
                <w:rFonts w:cs="Arial"/>
                <w:szCs w:val="22"/>
                <w:lang w:val="en-AU" w:eastAsia="en-AU"/>
              </w:rPr>
              <w:t>Townhouse Type C1 3 Bedroom / DA4.15</w:t>
            </w:r>
          </w:p>
        </w:tc>
        <w:tc>
          <w:tcPr>
            <w:tcW w:w="1900" w:type="dxa"/>
            <w:tcBorders>
              <w:top w:val="single" w:sz="4" w:space="0" w:color="auto"/>
              <w:left w:val="single" w:sz="4" w:space="0" w:color="auto"/>
              <w:bottom w:val="single" w:sz="4" w:space="0" w:color="auto"/>
              <w:right w:val="single" w:sz="4" w:space="0" w:color="auto"/>
            </w:tcBorders>
          </w:tcPr>
          <w:p w14:paraId="7B832BCE" w14:textId="77777777" w:rsidR="007B7156" w:rsidRPr="000A2AFC" w:rsidRDefault="007B7156" w:rsidP="007B7156">
            <w:pPr>
              <w:autoSpaceDE w:val="0"/>
              <w:autoSpaceDN w:val="0"/>
              <w:adjustRightInd w:val="0"/>
              <w:spacing w:line="276" w:lineRule="auto"/>
              <w:jc w:val="left"/>
              <w:rPr>
                <w:rFonts w:cs="Arial"/>
                <w:szCs w:val="22"/>
                <w:lang w:val="en-AU" w:eastAsia="en-AU"/>
              </w:rPr>
            </w:pPr>
            <w:r w:rsidRPr="000A2AFC">
              <w:rPr>
                <w:rFonts w:cs="Arial"/>
                <w:szCs w:val="22"/>
                <w:lang w:val="en-AU" w:eastAsia="en-AU"/>
              </w:rPr>
              <w:t>Job 17114</w:t>
            </w:r>
          </w:p>
          <w:p w14:paraId="556F57DD" w14:textId="5B348105" w:rsidR="007B7156" w:rsidRPr="000A2AFC" w:rsidRDefault="007B7156" w:rsidP="007B7156">
            <w:pPr>
              <w:autoSpaceDE w:val="0"/>
              <w:autoSpaceDN w:val="0"/>
              <w:adjustRightInd w:val="0"/>
              <w:spacing w:line="276" w:lineRule="auto"/>
              <w:jc w:val="left"/>
              <w:rPr>
                <w:rFonts w:cs="Arial"/>
                <w:szCs w:val="22"/>
                <w:lang w:val="en-AU" w:eastAsia="en-AU"/>
              </w:rPr>
            </w:pPr>
            <w:r w:rsidRPr="000A2AFC">
              <w:rPr>
                <w:rFonts w:cs="Arial"/>
                <w:szCs w:val="22"/>
                <w:lang w:val="en-AU" w:eastAsia="en-AU"/>
              </w:rPr>
              <w:t>Revision B</w:t>
            </w:r>
          </w:p>
        </w:tc>
        <w:tc>
          <w:tcPr>
            <w:tcW w:w="2142" w:type="dxa"/>
            <w:tcBorders>
              <w:top w:val="single" w:sz="4" w:space="0" w:color="auto"/>
              <w:left w:val="single" w:sz="4" w:space="0" w:color="auto"/>
              <w:bottom w:val="single" w:sz="4" w:space="0" w:color="auto"/>
              <w:right w:val="single" w:sz="4" w:space="0" w:color="auto"/>
            </w:tcBorders>
          </w:tcPr>
          <w:p w14:paraId="2B8AAB8D" w14:textId="62BA389E" w:rsidR="007B7156" w:rsidRPr="000A2AFC" w:rsidRDefault="007B7156" w:rsidP="007B7156">
            <w:pPr>
              <w:autoSpaceDE w:val="0"/>
              <w:autoSpaceDN w:val="0"/>
              <w:adjustRightInd w:val="0"/>
              <w:spacing w:line="276" w:lineRule="auto"/>
              <w:jc w:val="left"/>
              <w:rPr>
                <w:rFonts w:cs="Arial"/>
                <w:szCs w:val="22"/>
                <w:lang w:val="en-AU" w:eastAsia="en-AU"/>
              </w:rPr>
            </w:pPr>
            <w:r w:rsidRPr="000A2AFC">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01E41A24" w14:textId="4B8DC7D6" w:rsidR="007B7156" w:rsidRPr="000A2AFC" w:rsidRDefault="00843733" w:rsidP="007B7156">
            <w:pPr>
              <w:autoSpaceDE w:val="0"/>
              <w:autoSpaceDN w:val="0"/>
              <w:adjustRightInd w:val="0"/>
              <w:spacing w:line="276" w:lineRule="auto"/>
              <w:jc w:val="left"/>
              <w:rPr>
                <w:rFonts w:cs="Arial"/>
                <w:szCs w:val="22"/>
                <w:lang w:val="en-AU" w:eastAsia="en-AU"/>
              </w:rPr>
            </w:pPr>
            <w:r w:rsidRPr="000A2AFC">
              <w:rPr>
                <w:rFonts w:cs="Arial"/>
                <w:szCs w:val="22"/>
                <w:lang w:val="en-AU" w:eastAsia="en-AU"/>
              </w:rPr>
              <w:t>21/04/2022</w:t>
            </w:r>
          </w:p>
        </w:tc>
      </w:tr>
      <w:tr w:rsidR="001102AB" w:rsidRPr="00086BFF" w14:paraId="3FBB3413"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A2F8236" w14:textId="102E1F55" w:rsidR="001102AB" w:rsidRPr="000A2AFC" w:rsidRDefault="001102AB" w:rsidP="001102AB">
            <w:pPr>
              <w:autoSpaceDE w:val="0"/>
              <w:autoSpaceDN w:val="0"/>
              <w:adjustRightInd w:val="0"/>
              <w:spacing w:line="276" w:lineRule="auto"/>
              <w:jc w:val="left"/>
              <w:rPr>
                <w:rFonts w:cs="Arial"/>
                <w:szCs w:val="22"/>
                <w:lang w:val="en-AU" w:eastAsia="en-AU"/>
              </w:rPr>
            </w:pPr>
            <w:r w:rsidRPr="000A2AFC">
              <w:rPr>
                <w:rFonts w:cs="Arial"/>
                <w:szCs w:val="22"/>
                <w:lang w:val="en-AU" w:eastAsia="en-AU"/>
              </w:rPr>
              <w:t>Townhouse Type C2 3 Bedroom / DA4.16</w:t>
            </w:r>
          </w:p>
        </w:tc>
        <w:tc>
          <w:tcPr>
            <w:tcW w:w="1900" w:type="dxa"/>
            <w:tcBorders>
              <w:top w:val="single" w:sz="4" w:space="0" w:color="auto"/>
              <w:left w:val="single" w:sz="4" w:space="0" w:color="auto"/>
              <w:bottom w:val="single" w:sz="4" w:space="0" w:color="auto"/>
              <w:right w:val="single" w:sz="4" w:space="0" w:color="auto"/>
            </w:tcBorders>
          </w:tcPr>
          <w:p w14:paraId="6DF0D8D9" w14:textId="77777777" w:rsidR="001102AB" w:rsidRPr="000A2AFC" w:rsidRDefault="001102AB" w:rsidP="001102AB">
            <w:pPr>
              <w:autoSpaceDE w:val="0"/>
              <w:autoSpaceDN w:val="0"/>
              <w:adjustRightInd w:val="0"/>
              <w:spacing w:line="276" w:lineRule="auto"/>
              <w:jc w:val="left"/>
              <w:rPr>
                <w:rFonts w:cs="Arial"/>
                <w:szCs w:val="22"/>
                <w:lang w:val="en-AU" w:eastAsia="en-AU"/>
              </w:rPr>
            </w:pPr>
            <w:r w:rsidRPr="000A2AFC">
              <w:rPr>
                <w:rFonts w:cs="Arial"/>
                <w:szCs w:val="22"/>
                <w:lang w:val="en-AU" w:eastAsia="en-AU"/>
              </w:rPr>
              <w:t>Job 17114</w:t>
            </w:r>
          </w:p>
          <w:p w14:paraId="3BA33400" w14:textId="03AEAA99" w:rsidR="001102AB" w:rsidRPr="000A2AFC" w:rsidRDefault="001102AB" w:rsidP="001102AB">
            <w:pPr>
              <w:autoSpaceDE w:val="0"/>
              <w:autoSpaceDN w:val="0"/>
              <w:adjustRightInd w:val="0"/>
              <w:spacing w:line="276" w:lineRule="auto"/>
              <w:jc w:val="left"/>
              <w:rPr>
                <w:rFonts w:cs="Arial"/>
                <w:szCs w:val="22"/>
                <w:lang w:val="en-AU" w:eastAsia="en-AU"/>
              </w:rPr>
            </w:pPr>
            <w:r w:rsidRPr="000A2AFC">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7F0EAA6E" w14:textId="0329B393" w:rsidR="001102AB" w:rsidRPr="000A2AFC" w:rsidRDefault="001102AB" w:rsidP="001102AB">
            <w:pPr>
              <w:autoSpaceDE w:val="0"/>
              <w:autoSpaceDN w:val="0"/>
              <w:adjustRightInd w:val="0"/>
              <w:spacing w:line="276" w:lineRule="auto"/>
              <w:jc w:val="left"/>
              <w:rPr>
                <w:rFonts w:cs="Arial"/>
                <w:szCs w:val="22"/>
                <w:lang w:val="en-AU" w:eastAsia="en-AU"/>
              </w:rPr>
            </w:pPr>
            <w:r w:rsidRPr="000A2AFC">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70AD3445" w14:textId="7835E485" w:rsidR="001102AB" w:rsidRPr="000A2AFC" w:rsidRDefault="0077542B" w:rsidP="001102AB">
            <w:pPr>
              <w:autoSpaceDE w:val="0"/>
              <w:autoSpaceDN w:val="0"/>
              <w:adjustRightInd w:val="0"/>
              <w:spacing w:line="276" w:lineRule="auto"/>
              <w:jc w:val="left"/>
              <w:rPr>
                <w:rFonts w:cs="Arial"/>
                <w:szCs w:val="22"/>
                <w:lang w:val="en-AU" w:eastAsia="en-AU"/>
              </w:rPr>
            </w:pPr>
            <w:r w:rsidRPr="000A2AFC">
              <w:rPr>
                <w:rFonts w:cs="Arial"/>
                <w:szCs w:val="22"/>
                <w:lang w:val="en-AU" w:eastAsia="en-AU"/>
              </w:rPr>
              <w:t>16/05/2022</w:t>
            </w:r>
          </w:p>
        </w:tc>
      </w:tr>
      <w:tr w:rsidR="001C0D35" w:rsidRPr="00086BFF" w14:paraId="7A655565"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B66403D" w14:textId="24AA8A60" w:rsidR="001C0D35" w:rsidRPr="000A2AFC" w:rsidRDefault="001C0D35" w:rsidP="001C0D35">
            <w:pPr>
              <w:autoSpaceDE w:val="0"/>
              <w:autoSpaceDN w:val="0"/>
              <w:adjustRightInd w:val="0"/>
              <w:spacing w:line="276" w:lineRule="auto"/>
              <w:jc w:val="left"/>
              <w:rPr>
                <w:rFonts w:cs="Arial"/>
                <w:szCs w:val="22"/>
                <w:lang w:val="en-AU" w:eastAsia="en-AU"/>
              </w:rPr>
            </w:pPr>
            <w:r w:rsidRPr="000A2AFC">
              <w:rPr>
                <w:rFonts w:cs="Arial"/>
                <w:szCs w:val="22"/>
                <w:lang w:val="en-AU" w:eastAsia="en-AU"/>
              </w:rPr>
              <w:t>Townhouse Type C3 3 Bedroom / DA4.17</w:t>
            </w:r>
          </w:p>
        </w:tc>
        <w:tc>
          <w:tcPr>
            <w:tcW w:w="1900" w:type="dxa"/>
            <w:tcBorders>
              <w:top w:val="single" w:sz="4" w:space="0" w:color="auto"/>
              <w:left w:val="single" w:sz="4" w:space="0" w:color="auto"/>
              <w:bottom w:val="single" w:sz="4" w:space="0" w:color="auto"/>
              <w:right w:val="single" w:sz="4" w:space="0" w:color="auto"/>
            </w:tcBorders>
          </w:tcPr>
          <w:p w14:paraId="385B55B1" w14:textId="77777777" w:rsidR="001C0D35" w:rsidRPr="000A2AFC" w:rsidRDefault="001C0D35" w:rsidP="001C0D35">
            <w:pPr>
              <w:autoSpaceDE w:val="0"/>
              <w:autoSpaceDN w:val="0"/>
              <w:adjustRightInd w:val="0"/>
              <w:spacing w:line="276" w:lineRule="auto"/>
              <w:jc w:val="left"/>
              <w:rPr>
                <w:rFonts w:cs="Arial"/>
                <w:szCs w:val="22"/>
                <w:lang w:val="en-AU" w:eastAsia="en-AU"/>
              </w:rPr>
            </w:pPr>
            <w:r w:rsidRPr="000A2AFC">
              <w:rPr>
                <w:rFonts w:cs="Arial"/>
                <w:szCs w:val="22"/>
                <w:lang w:val="en-AU" w:eastAsia="en-AU"/>
              </w:rPr>
              <w:t>Job 17114</w:t>
            </w:r>
          </w:p>
          <w:p w14:paraId="6CBB160F" w14:textId="22F333F4" w:rsidR="001C0D35" w:rsidRPr="000A2AFC" w:rsidRDefault="001C0D35" w:rsidP="001C0D35">
            <w:pPr>
              <w:autoSpaceDE w:val="0"/>
              <w:autoSpaceDN w:val="0"/>
              <w:adjustRightInd w:val="0"/>
              <w:spacing w:line="276" w:lineRule="auto"/>
              <w:jc w:val="left"/>
              <w:rPr>
                <w:rFonts w:cs="Arial"/>
                <w:szCs w:val="22"/>
                <w:lang w:val="en-AU" w:eastAsia="en-AU"/>
              </w:rPr>
            </w:pPr>
            <w:r w:rsidRPr="000A2AFC">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604A3C9A" w14:textId="671CEA82" w:rsidR="001C0D35" w:rsidRPr="000A2AFC" w:rsidRDefault="001C0D35" w:rsidP="001C0D35">
            <w:pPr>
              <w:autoSpaceDE w:val="0"/>
              <w:autoSpaceDN w:val="0"/>
              <w:adjustRightInd w:val="0"/>
              <w:spacing w:line="276" w:lineRule="auto"/>
              <w:jc w:val="left"/>
              <w:rPr>
                <w:rFonts w:cs="Arial"/>
                <w:szCs w:val="22"/>
                <w:lang w:val="en-AU" w:eastAsia="en-AU"/>
              </w:rPr>
            </w:pPr>
            <w:r w:rsidRPr="000A2AFC">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1B03C33A" w14:textId="5B5D7962" w:rsidR="001C0D35" w:rsidRPr="000A2AFC" w:rsidRDefault="001C0D35" w:rsidP="001C0D35">
            <w:pPr>
              <w:autoSpaceDE w:val="0"/>
              <w:autoSpaceDN w:val="0"/>
              <w:adjustRightInd w:val="0"/>
              <w:spacing w:line="276" w:lineRule="auto"/>
              <w:jc w:val="left"/>
              <w:rPr>
                <w:rFonts w:cs="Arial"/>
                <w:szCs w:val="22"/>
                <w:lang w:val="en-AU" w:eastAsia="en-AU"/>
              </w:rPr>
            </w:pPr>
            <w:r w:rsidRPr="000A2AFC">
              <w:rPr>
                <w:rFonts w:cs="Arial"/>
                <w:szCs w:val="22"/>
                <w:lang w:val="en-AU" w:eastAsia="en-AU"/>
              </w:rPr>
              <w:t>16/05/2022</w:t>
            </w:r>
          </w:p>
        </w:tc>
      </w:tr>
      <w:tr w:rsidR="00684636" w:rsidRPr="00086BFF" w14:paraId="2696EB32"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1F192048" w14:textId="543D1A01" w:rsidR="00684636" w:rsidRPr="005B0B38" w:rsidRDefault="00684636" w:rsidP="00684636">
            <w:pPr>
              <w:autoSpaceDE w:val="0"/>
              <w:autoSpaceDN w:val="0"/>
              <w:adjustRightInd w:val="0"/>
              <w:spacing w:line="276" w:lineRule="auto"/>
              <w:jc w:val="left"/>
              <w:rPr>
                <w:rFonts w:cs="Arial"/>
                <w:szCs w:val="22"/>
                <w:lang w:val="en-AU" w:eastAsia="en-AU"/>
              </w:rPr>
            </w:pPr>
            <w:r w:rsidRPr="005B0B38">
              <w:rPr>
                <w:rFonts w:cs="Arial"/>
                <w:szCs w:val="22"/>
                <w:lang w:val="en-AU" w:eastAsia="en-AU"/>
              </w:rPr>
              <w:t>Townhouse Type D1 1 Bedroom / DA4.18</w:t>
            </w:r>
          </w:p>
        </w:tc>
        <w:tc>
          <w:tcPr>
            <w:tcW w:w="1900" w:type="dxa"/>
            <w:tcBorders>
              <w:top w:val="single" w:sz="4" w:space="0" w:color="auto"/>
              <w:left w:val="single" w:sz="4" w:space="0" w:color="auto"/>
              <w:bottom w:val="single" w:sz="4" w:space="0" w:color="auto"/>
              <w:right w:val="single" w:sz="4" w:space="0" w:color="auto"/>
            </w:tcBorders>
          </w:tcPr>
          <w:p w14:paraId="699CD8B0" w14:textId="77777777" w:rsidR="00684636" w:rsidRPr="005B0B38" w:rsidRDefault="00684636" w:rsidP="00684636">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21F83982" w14:textId="4131B60C" w:rsidR="00684636" w:rsidRPr="005B0B38" w:rsidRDefault="00684636" w:rsidP="00684636">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4AC2F16A" w14:textId="2B21C998" w:rsidR="00684636" w:rsidRPr="005B0B38" w:rsidRDefault="00684636" w:rsidP="00684636">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33B44A66" w14:textId="4A3FA0E3" w:rsidR="00684636" w:rsidRPr="005B0B38" w:rsidRDefault="00684636" w:rsidP="00684636">
            <w:pPr>
              <w:autoSpaceDE w:val="0"/>
              <w:autoSpaceDN w:val="0"/>
              <w:adjustRightInd w:val="0"/>
              <w:spacing w:line="276" w:lineRule="auto"/>
              <w:jc w:val="left"/>
              <w:rPr>
                <w:rFonts w:cs="Arial"/>
                <w:szCs w:val="22"/>
                <w:lang w:val="en-AU" w:eastAsia="en-AU"/>
              </w:rPr>
            </w:pPr>
            <w:r w:rsidRPr="005B0B38">
              <w:rPr>
                <w:rFonts w:cs="Arial"/>
                <w:szCs w:val="22"/>
                <w:lang w:val="en-AU" w:eastAsia="en-AU"/>
              </w:rPr>
              <w:t>16/05/2022</w:t>
            </w:r>
          </w:p>
        </w:tc>
      </w:tr>
      <w:tr w:rsidR="000A2AFC" w:rsidRPr="00086BFF" w14:paraId="009D4842"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6660FA3" w14:textId="202E2DD2" w:rsidR="000A2AFC" w:rsidRPr="005B0B38" w:rsidRDefault="000A2AFC" w:rsidP="000A2AFC">
            <w:pPr>
              <w:autoSpaceDE w:val="0"/>
              <w:autoSpaceDN w:val="0"/>
              <w:adjustRightInd w:val="0"/>
              <w:spacing w:line="276" w:lineRule="auto"/>
              <w:jc w:val="left"/>
              <w:rPr>
                <w:rFonts w:cs="Arial"/>
                <w:szCs w:val="22"/>
                <w:lang w:val="en-AU" w:eastAsia="en-AU"/>
              </w:rPr>
            </w:pPr>
            <w:r w:rsidRPr="005B0B38">
              <w:rPr>
                <w:rFonts w:cs="Arial"/>
                <w:szCs w:val="22"/>
                <w:lang w:val="en-AU" w:eastAsia="en-AU"/>
              </w:rPr>
              <w:lastRenderedPageBreak/>
              <w:t>Townhouse Type D2 1 Bedroom / DA4.19</w:t>
            </w:r>
          </w:p>
        </w:tc>
        <w:tc>
          <w:tcPr>
            <w:tcW w:w="1900" w:type="dxa"/>
            <w:tcBorders>
              <w:top w:val="single" w:sz="4" w:space="0" w:color="auto"/>
              <w:left w:val="single" w:sz="4" w:space="0" w:color="auto"/>
              <w:bottom w:val="single" w:sz="4" w:space="0" w:color="auto"/>
              <w:right w:val="single" w:sz="4" w:space="0" w:color="auto"/>
            </w:tcBorders>
          </w:tcPr>
          <w:p w14:paraId="15E3223D" w14:textId="77777777" w:rsidR="000A2AFC" w:rsidRPr="005B0B38" w:rsidRDefault="000A2AFC" w:rsidP="000A2AFC">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4472C9B7" w14:textId="45A52CB1" w:rsidR="000A2AFC" w:rsidRPr="005B0B38" w:rsidRDefault="000A2AFC" w:rsidP="000A2AFC">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02B141BC" w14:textId="6CB0546B" w:rsidR="000A2AFC" w:rsidRPr="005B0B38" w:rsidRDefault="000A2AFC" w:rsidP="000A2AFC">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65336B03" w14:textId="43A39012" w:rsidR="000A2AFC" w:rsidRPr="005B0B38" w:rsidRDefault="000A2AFC" w:rsidP="000A2AFC">
            <w:pPr>
              <w:autoSpaceDE w:val="0"/>
              <w:autoSpaceDN w:val="0"/>
              <w:adjustRightInd w:val="0"/>
              <w:spacing w:line="276" w:lineRule="auto"/>
              <w:jc w:val="left"/>
              <w:rPr>
                <w:rFonts w:cs="Arial"/>
                <w:szCs w:val="22"/>
                <w:lang w:val="en-AU" w:eastAsia="en-AU"/>
              </w:rPr>
            </w:pPr>
            <w:r w:rsidRPr="005B0B38">
              <w:rPr>
                <w:rFonts w:cs="Arial"/>
                <w:szCs w:val="22"/>
                <w:lang w:val="en-AU" w:eastAsia="en-AU"/>
              </w:rPr>
              <w:t>16/05/2022</w:t>
            </w:r>
          </w:p>
        </w:tc>
      </w:tr>
      <w:tr w:rsidR="000A2AFC" w:rsidRPr="00086BFF" w14:paraId="5936F756"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1DFDF77A" w14:textId="463E84BD" w:rsidR="000A2AFC" w:rsidRPr="005B0B38" w:rsidRDefault="000A2AFC" w:rsidP="000A2AFC">
            <w:pPr>
              <w:autoSpaceDE w:val="0"/>
              <w:autoSpaceDN w:val="0"/>
              <w:adjustRightInd w:val="0"/>
              <w:spacing w:line="276" w:lineRule="auto"/>
              <w:jc w:val="left"/>
              <w:rPr>
                <w:rFonts w:cs="Arial"/>
                <w:szCs w:val="22"/>
                <w:lang w:val="en-AU" w:eastAsia="en-AU"/>
              </w:rPr>
            </w:pPr>
            <w:r w:rsidRPr="005B0B38">
              <w:rPr>
                <w:rFonts w:cs="Arial"/>
                <w:szCs w:val="22"/>
                <w:lang w:val="en-AU" w:eastAsia="en-AU"/>
              </w:rPr>
              <w:t>Townhouse Type D</w:t>
            </w:r>
            <w:r w:rsidR="006616D7" w:rsidRPr="005B0B38">
              <w:rPr>
                <w:rFonts w:cs="Arial"/>
                <w:szCs w:val="22"/>
                <w:lang w:val="en-AU" w:eastAsia="en-AU"/>
              </w:rPr>
              <w:t>3</w:t>
            </w:r>
            <w:r w:rsidRPr="005B0B38">
              <w:rPr>
                <w:rFonts w:cs="Arial"/>
                <w:szCs w:val="22"/>
                <w:lang w:val="en-AU" w:eastAsia="en-AU"/>
              </w:rPr>
              <w:t xml:space="preserve"> 1 Bedroom / DA4.</w:t>
            </w:r>
            <w:r w:rsidR="006616D7" w:rsidRPr="005B0B38">
              <w:rPr>
                <w:rFonts w:cs="Arial"/>
                <w:szCs w:val="22"/>
                <w:lang w:val="en-AU" w:eastAsia="en-AU"/>
              </w:rPr>
              <w:t>20</w:t>
            </w:r>
          </w:p>
        </w:tc>
        <w:tc>
          <w:tcPr>
            <w:tcW w:w="1900" w:type="dxa"/>
            <w:tcBorders>
              <w:top w:val="single" w:sz="4" w:space="0" w:color="auto"/>
              <w:left w:val="single" w:sz="4" w:space="0" w:color="auto"/>
              <w:bottom w:val="single" w:sz="4" w:space="0" w:color="auto"/>
              <w:right w:val="single" w:sz="4" w:space="0" w:color="auto"/>
            </w:tcBorders>
          </w:tcPr>
          <w:p w14:paraId="0A0292F8" w14:textId="77777777" w:rsidR="000A2AFC" w:rsidRPr="005B0B38" w:rsidRDefault="000A2AFC" w:rsidP="000A2AFC">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330BC050" w14:textId="1FCCE9BF" w:rsidR="000A2AFC" w:rsidRPr="005B0B38" w:rsidRDefault="000A2AFC" w:rsidP="000A2AFC">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64DD915B" w14:textId="132FF9F7" w:rsidR="000A2AFC" w:rsidRPr="005B0B38" w:rsidRDefault="000A2AFC" w:rsidP="000A2AFC">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231E3729" w14:textId="32952756" w:rsidR="000A2AFC" w:rsidRPr="005B0B38" w:rsidRDefault="000A2AFC" w:rsidP="000A2AFC">
            <w:pPr>
              <w:autoSpaceDE w:val="0"/>
              <w:autoSpaceDN w:val="0"/>
              <w:adjustRightInd w:val="0"/>
              <w:spacing w:line="276" w:lineRule="auto"/>
              <w:jc w:val="left"/>
              <w:rPr>
                <w:rFonts w:cs="Arial"/>
                <w:szCs w:val="22"/>
                <w:lang w:val="en-AU" w:eastAsia="en-AU"/>
              </w:rPr>
            </w:pPr>
            <w:r w:rsidRPr="005B0B38">
              <w:rPr>
                <w:rFonts w:cs="Arial"/>
                <w:szCs w:val="22"/>
                <w:lang w:val="en-AU" w:eastAsia="en-AU"/>
              </w:rPr>
              <w:t>16/05/2022</w:t>
            </w:r>
          </w:p>
        </w:tc>
      </w:tr>
      <w:tr w:rsidR="00983BE3" w:rsidRPr="00086BFF" w14:paraId="5170F6AA"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1A6DB0C" w14:textId="5422F9C4" w:rsidR="00983BE3" w:rsidRPr="005B0B38" w:rsidRDefault="00983BE3" w:rsidP="00983BE3">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Townhouse Type </w:t>
            </w:r>
            <w:r w:rsidR="00F74F72" w:rsidRPr="005B0B38">
              <w:rPr>
                <w:rFonts w:cs="Arial"/>
                <w:szCs w:val="22"/>
                <w:lang w:val="en-AU" w:eastAsia="en-AU"/>
              </w:rPr>
              <w:t xml:space="preserve">E 2 </w:t>
            </w:r>
            <w:r w:rsidRPr="005B0B38">
              <w:rPr>
                <w:rFonts w:cs="Arial"/>
                <w:szCs w:val="22"/>
                <w:lang w:val="en-AU" w:eastAsia="en-AU"/>
              </w:rPr>
              <w:t>Bedroom / DA4.2</w:t>
            </w:r>
            <w:r w:rsidR="00F74F72" w:rsidRPr="005B0B38">
              <w:rPr>
                <w:rFonts w:cs="Arial"/>
                <w:szCs w:val="22"/>
                <w:lang w:val="en-AU" w:eastAsia="en-AU"/>
              </w:rPr>
              <w:t>1A</w:t>
            </w:r>
          </w:p>
        </w:tc>
        <w:tc>
          <w:tcPr>
            <w:tcW w:w="1900" w:type="dxa"/>
            <w:tcBorders>
              <w:top w:val="single" w:sz="4" w:space="0" w:color="auto"/>
              <w:left w:val="single" w:sz="4" w:space="0" w:color="auto"/>
              <w:bottom w:val="single" w:sz="4" w:space="0" w:color="auto"/>
              <w:right w:val="single" w:sz="4" w:space="0" w:color="auto"/>
            </w:tcBorders>
          </w:tcPr>
          <w:p w14:paraId="0AF7D71A" w14:textId="77777777" w:rsidR="00983BE3" w:rsidRPr="005B0B38" w:rsidRDefault="00983BE3" w:rsidP="00983BE3">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392E26D0" w14:textId="6103AFF3" w:rsidR="00983BE3" w:rsidRPr="005B0B38" w:rsidRDefault="00983BE3" w:rsidP="00983BE3">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3A93D008" w14:textId="79847531" w:rsidR="00983BE3" w:rsidRPr="005B0B38" w:rsidRDefault="00983BE3" w:rsidP="00983BE3">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3A08DE9" w14:textId="086928EA" w:rsidR="00983BE3" w:rsidRPr="005B0B38" w:rsidRDefault="00983BE3" w:rsidP="00983BE3">
            <w:pPr>
              <w:autoSpaceDE w:val="0"/>
              <w:autoSpaceDN w:val="0"/>
              <w:adjustRightInd w:val="0"/>
              <w:spacing w:line="276" w:lineRule="auto"/>
              <w:jc w:val="left"/>
              <w:rPr>
                <w:rFonts w:cs="Arial"/>
                <w:szCs w:val="22"/>
                <w:lang w:val="en-AU" w:eastAsia="en-AU"/>
              </w:rPr>
            </w:pPr>
            <w:r w:rsidRPr="005B0B38">
              <w:rPr>
                <w:rFonts w:cs="Arial"/>
                <w:szCs w:val="22"/>
                <w:lang w:val="en-AU" w:eastAsia="en-AU"/>
              </w:rPr>
              <w:t>13/05/2022</w:t>
            </w:r>
          </w:p>
        </w:tc>
      </w:tr>
      <w:tr w:rsidR="00A076FE" w:rsidRPr="00086BFF" w14:paraId="5D278B45"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398BC19" w14:textId="0A18F3CF" w:rsidR="00A076FE" w:rsidRPr="005B0B38" w:rsidRDefault="00A076FE" w:rsidP="00A076FE">
            <w:pPr>
              <w:autoSpaceDE w:val="0"/>
              <w:autoSpaceDN w:val="0"/>
              <w:adjustRightInd w:val="0"/>
              <w:spacing w:line="276" w:lineRule="auto"/>
              <w:jc w:val="left"/>
              <w:rPr>
                <w:rFonts w:cs="Arial"/>
                <w:szCs w:val="22"/>
                <w:lang w:val="en-AU" w:eastAsia="en-AU"/>
              </w:rPr>
            </w:pPr>
            <w:r w:rsidRPr="005B0B38">
              <w:rPr>
                <w:rFonts w:cs="Arial"/>
                <w:szCs w:val="22"/>
                <w:lang w:val="en-AU" w:eastAsia="en-AU"/>
              </w:rPr>
              <w:t>Townhouse Type E 2 Bedroom / DA4.21B</w:t>
            </w:r>
          </w:p>
        </w:tc>
        <w:tc>
          <w:tcPr>
            <w:tcW w:w="1900" w:type="dxa"/>
            <w:tcBorders>
              <w:top w:val="single" w:sz="4" w:space="0" w:color="auto"/>
              <w:left w:val="single" w:sz="4" w:space="0" w:color="auto"/>
              <w:bottom w:val="single" w:sz="4" w:space="0" w:color="auto"/>
              <w:right w:val="single" w:sz="4" w:space="0" w:color="auto"/>
            </w:tcBorders>
          </w:tcPr>
          <w:p w14:paraId="6D49EA70" w14:textId="77777777" w:rsidR="00A076FE" w:rsidRPr="005B0B38" w:rsidRDefault="00A076FE" w:rsidP="00A076FE">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3574DBB5" w14:textId="47B3B90F" w:rsidR="00A076FE" w:rsidRPr="005B0B38" w:rsidRDefault="00A076FE" w:rsidP="00A076FE">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5F1D7350" w14:textId="54CF3D5A" w:rsidR="00A076FE" w:rsidRPr="005B0B38" w:rsidRDefault="00A076FE" w:rsidP="00A076FE">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07DDA59F" w14:textId="009E0D8C" w:rsidR="00A076FE" w:rsidRPr="005B0B38" w:rsidRDefault="00A076FE" w:rsidP="00A076FE">
            <w:pPr>
              <w:autoSpaceDE w:val="0"/>
              <w:autoSpaceDN w:val="0"/>
              <w:adjustRightInd w:val="0"/>
              <w:spacing w:line="276" w:lineRule="auto"/>
              <w:jc w:val="left"/>
              <w:rPr>
                <w:rFonts w:cs="Arial"/>
                <w:szCs w:val="22"/>
                <w:lang w:val="en-AU" w:eastAsia="en-AU"/>
              </w:rPr>
            </w:pPr>
            <w:r w:rsidRPr="005B0B38">
              <w:rPr>
                <w:rFonts w:cs="Arial"/>
                <w:szCs w:val="22"/>
                <w:lang w:val="en-AU" w:eastAsia="en-AU"/>
              </w:rPr>
              <w:t>1</w:t>
            </w:r>
            <w:r w:rsidR="00E32D3C" w:rsidRPr="005B0B38">
              <w:rPr>
                <w:rFonts w:cs="Arial"/>
                <w:szCs w:val="22"/>
                <w:lang w:val="en-AU" w:eastAsia="en-AU"/>
              </w:rPr>
              <w:t>6/</w:t>
            </w:r>
            <w:r w:rsidRPr="005B0B38">
              <w:rPr>
                <w:rFonts w:cs="Arial"/>
                <w:szCs w:val="22"/>
                <w:lang w:val="en-AU" w:eastAsia="en-AU"/>
              </w:rPr>
              <w:t>05/2022</w:t>
            </w:r>
          </w:p>
        </w:tc>
      </w:tr>
      <w:tr w:rsidR="0095040F" w:rsidRPr="00086BFF" w14:paraId="4B3FB74F"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3253375" w14:textId="69BE6E0E" w:rsidR="0095040F" w:rsidRPr="005B0B38" w:rsidRDefault="0095040F" w:rsidP="0095040F">
            <w:pPr>
              <w:autoSpaceDE w:val="0"/>
              <w:autoSpaceDN w:val="0"/>
              <w:adjustRightInd w:val="0"/>
              <w:spacing w:line="276" w:lineRule="auto"/>
              <w:jc w:val="left"/>
              <w:rPr>
                <w:rFonts w:cs="Arial"/>
                <w:szCs w:val="22"/>
                <w:lang w:val="en-AU" w:eastAsia="en-AU"/>
              </w:rPr>
            </w:pPr>
            <w:r w:rsidRPr="005B0B38">
              <w:rPr>
                <w:rFonts w:cs="Arial"/>
                <w:szCs w:val="22"/>
                <w:lang w:val="en-AU" w:eastAsia="en-AU"/>
              </w:rPr>
              <w:t>Townhouse Type F 1 Bedroom / DA4.22</w:t>
            </w:r>
          </w:p>
        </w:tc>
        <w:tc>
          <w:tcPr>
            <w:tcW w:w="1900" w:type="dxa"/>
            <w:tcBorders>
              <w:top w:val="single" w:sz="4" w:space="0" w:color="auto"/>
              <w:left w:val="single" w:sz="4" w:space="0" w:color="auto"/>
              <w:bottom w:val="single" w:sz="4" w:space="0" w:color="auto"/>
              <w:right w:val="single" w:sz="4" w:space="0" w:color="auto"/>
            </w:tcBorders>
          </w:tcPr>
          <w:p w14:paraId="09669F76" w14:textId="77777777" w:rsidR="0095040F" w:rsidRPr="005B0B38" w:rsidRDefault="0095040F" w:rsidP="0095040F">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6533D137" w14:textId="41001DED" w:rsidR="0095040F" w:rsidRPr="005B0B38" w:rsidRDefault="0095040F" w:rsidP="0095040F">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0FEE1BCA" w14:textId="3C88DF72" w:rsidR="0095040F" w:rsidRPr="005B0B38" w:rsidRDefault="0095040F" w:rsidP="0095040F">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3CACC649" w14:textId="69F0E3CA" w:rsidR="0095040F" w:rsidRPr="005B0B38" w:rsidRDefault="0095040F" w:rsidP="0095040F">
            <w:pPr>
              <w:autoSpaceDE w:val="0"/>
              <w:autoSpaceDN w:val="0"/>
              <w:adjustRightInd w:val="0"/>
              <w:spacing w:line="276" w:lineRule="auto"/>
              <w:jc w:val="left"/>
              <w:rPr>
                <w:rFonts w:cs="Arial"/>
                <w:szCs w:val="22"/>
                <w:lang w:val="en-AU" w:eastAsia="en-AU"/>
              </w:rPr>
            </w:pPr>
            <w:r w:rsidRPr="005B0B38">
              <w:rPr>
                <w:rFonts w:cs="Arial"/>
                <w:szCs w:val="22"/>
                <w:lang w:val="en-AU" w:eastAsia="en-AU"/>
              </w:rPr>
              <w:t>16/05/2022</w:t>
            </w:r>
          </w:p>
        </w:tc>
      </w:tr>
      <w:tr w:rsidR="00DA177A" w:rsidRPr="00086BFF" w14:paraId="78A0CB04"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7AD897D" w14:textId="25BCAAE6" w:rsidR="00DA177A" w:rsidRPr="005B0B38" w:rsidRDefault="00DA177A" w:rsidP="00DA177A">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Townhouse Type </w:t>
            </w:r>
            <w:r w:rsidR="00A25CEE" w:rsidRPr="005B0B38">
              <w:rPr>
                <w:rFonts w:cs="Arial"/>
                <w:szCs w:val="22"/>
                <w:lang w:val="en-AU" w:eastAsia="en-AU"/>
              </w:rPr>
              <w:t>G</w:t>
            </w:r>
            <w:r w:rsidRPr="005B0B38">
              <w:rPr>
                <w:rFonts w:cs="Arial"/>
                <w:szCs w:val="22"/>
                <w:lang w:val="en-AU" w:eastAsia="en-AU"/>
              </w:rPr>
              <w:t xml:space="preserve"> </w:t>
            </w:r>
            <w:r w:rsidR="00A25CEE" w:rsidRPr="005B0B38">
              <w:rPr>
                <w:rFonts w:cs="Arial"/>
                <w:szCs w:val="22"/>
                <w:lang w:val="en-AU" w:eastAsia="en-AU"/>
              </w:rPr>
              <w:t xml:space="preserve">2 </w:t>
            </w:r>
            <w:r w:rsidRPr="005B0B38">
              <w:rPr>
                <w:rFonts w:cs="Arial"/>
                <w:szCs w:val="22"/>
                <w:lang w:val="en-AU" w:eastAsia="en-AU"/>
              </w:rPr>
              <w:t>Bedroom / DA4.23</w:t>
            </w:r>
          </w:p>
        </w:tc>
        <w:tc>
          <w:tcPr>
            <w:tcW w:w="1900" w:type="dxa"/>
            <w:tcBorders>
              <w:top w:val="single" w:sz="4" w:space="0" w:color="auto"/>
              <w:left w:val="single" w:sz="4" w:space="0" w:color="auto"/>
              <w:bottom w:val="single" w:sz="4" w:space="0" w:color="auto"/>
              <w:right w:val="single" w:sz="4" w:space="0" w:color="auto"/>
            </w:tcBorders>
          </w:tcPr>
          <w:p w14:paraId="297CBE67" w14:textId="77777777" w:rsidR="00DA177A" w:rsidRPr="005B0B38" w:rsidRDefault="00DA177A" w:rsidP="00DA177A">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27804712" w14:textId="31A1443E" w:rsidR="00DA177A" w:rsidRPr="005B0B38" w:rsidRDefault="00DA177A" w:rsidP="00DA177A">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7F333C07" w14:textId="12C3DBAA" w:rsidR="00DA177A" w:rsidRPr="005B0B38" w:rsidRDefault="00DA177A" w:rsidP="00DA177A">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6B92C51D" w14:textId="7ECEB3C3" w:rsidR="00DA177A" w:rsidRPr="005B0B38" w:rsidRDefault="00DA177A" w:rsidP="00DA177A">
            <w:pPr>
              <w:autoSpaceDE w:val="0"/>
              <w:autoSpaceDN w:val="0"/>
              <w:adjustRightInd w:val="0"/>
              <w:spacing w:line="276" w:lineRule="auto"/>
              <w:jc w:val="left"/>
              <w:rPr>
                <w:rFonts w:cs="Arial"/>
                <w:szCs w:val="22"/>
                <w:lang w:val="en-AU" w:eastAsia="en-AU"/>
              </w:rPr>
            </w:pPr>
            <w:r w:rsidRPr="005B0B38">
              <w:rPr>
                <w:rFonts w:cs="Arial"/>
                <w:szCs w:val="22"/>
                <w:lang w:val="en-AU" w:eastAsia="en-AU"/>
              </w:rPr>
              <w:t>16/05/2022</w:t>
            </w:r>
          </w:p>
        </w:tc>
      </w:tr>
      <w:tr w:rsidR="00247EAB" w:rsidRPr="00086BFF" w14:paraId="095D25EA"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79724E9" w14:textId="26FEDE7E" w:rsidR="00247EAB" w:rsidRPr="005B0B38" w:rsidRDefault="00247EAB" w:rsidP="00247EAB">
            <w:pPr>
              <w:autoSpaceDE w:val="0"/>
              <w:autoSpaceDN w:val="0"/>
              <w:adjustRightInd w:val="0"/>
              <w:spacing w:line="276" w:lineRule="auto"/>
              <w:jc w:val="left"/>
              <w:rPr>
                <w:rFonts w:cs="Arial"/>
                <w:szCs w:val="22"/>
                <w:lang w:val="en-AU" w:eastAsia="en-AU"/>
              </w:rPr>
            </w:pPr>
            <w:r w:rsidRPr="005B0B38">
              <w:rPr>
                <w:rFonts w:cs="Arial"/>
                <w:szCs w:val="22"/>
                <w:lang w:val="en-AU" w:eastAsia="en-AU"/>
              </w:rPr>
              <w:t>Townhouse Type H 3 Bedroom / DA4.24</w:t>
            </w:r>
          </w:p>
        </w:tc>
        <w:tc>
          <w:tcPr>
            <w:tcW w:w="1900" w:type="dxa"/>
            <w:tcBorders>
              <w:top w:val="single" w:sz="4" w:space="0" w:color="auto"/>
              <w:left w:val="single" w:sz="4" w:space="0" w:color="auto"/>
              <w:bottom w:val="single" w:sz="4" w:space="0" w:color="auto"/>
              <w:right w:val="single" w:sz="4" w:space="0" w:color="auto"/>
            </w:tcBorders>
          </w:tcPr>
          <w:p w14:paraId="46A08E2C" w14:textId="77777777" w:rsidR="00247EAB" w:rsidRPr="005B0B38" w:rsidRDefault="00247EAB" w:rsidP="00247EAB">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6C6FC6CC" w14:textId="187B0368" w:rsidR="00247EAB" w:rsidRPr="005B0B38" w:rsidRDefault="00247EAB" w:rsidP="00247EAB">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172A7D3E" w14:textId="423E62F4" w:rsidR="00247EAB" w:rsidRPr="005B0B38" w:rsidRDefault="00247EAB" w:rsidP="00247EAB">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4137430" w14:textId="6E6710FD" w:rsidR="00247EAB" w:rsidRPr="005B0B38" w:rsidRDefault="00247EAB" w:rsidP="00247EAB">
            <w:pPr>
              <w:autoSpaceDE w:val="0"/>
              <w:autoSpaceDN w:val="0"/>
              <w:adjustRightInd w:val="0"/>
              <w:spacing w:line="276" w:lineRule="auto"/>
              <w:jc w:val="left"/>
              <w:rPr>
                <w:rFonts w:cs="Arial"/>
                <w:szCs w:val="22"/>
                <w:lang w:val="en-AU" w:eastAsia="en-AU"/>
              </w:rPr>
            </w:pPr>
            <w:r w:rsidRPr="005B0B38">
              <w:rPr>
                <w:rFonts w:cs="Arial"/>
                <w:szCs w:val="22"/>
                <w:lang w:val="en-AU" w:eastAsia="en-AU"/>
              </w:rPr>
              <w:t>16/05/2022</w:t>
            </w:r>
          </w:p>
        </w:tc>
      </w:tr>
      <w:tr w:rsidR="00BD40B3" w:rsidRPr="00086BFF" w14:paraId="5746A9F1"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6AC326E" w14:textId="1258D2B9" w:rsidR="00BD40B3" w:rsidRPr="005B0B38" w:rsidRDefault="00BD40B3" w:rsidP="00BD40B3">
            <w:pPr>
              <w:autoSpaceDE w:val="0"/>
              <w:autoSpaceDN w:val="0"/>
              <w:adjustRightInd w:val="0"/>
              <w:spacing w:line="276" w:lineRule="auto"/>
              <w:jc w:val="left"/>
              <w:rPr>
                <w:rFonts w:cs="Arial"/>
                <w:szCs w:val="22"/>
                <w:lang w:val="en-AU" w:eastAsia="en-AU"/>
              </w:rPr>
            </w:pPr>
            <w:r w:rsidRPr="005B0B38">
              <w:rPr>
                <w:rFonts w:cs="Arial"/>
                <w:szCs w:val="22"/>
                <w:lang w:val="en-AU" w:eastAsia="en-AU"/>
              </w:rPr>
              <w:t>Townhouse Type I 3 Bedroom / DA4.25</w:t>
            </w:r>
          </w:p>
        </w:tc>
        <w:tc>
          <w:tcPr>
            <w:tcW w:w="1900" w:type="dxa"/>
            <w:tcBorders>
              <w:top w:val="single" w:sz="4" w:space="0" w:color="auto"/>
              <w:left w:val="single" w:sz="4" w:space="0" w:color="auto"/>
              <w:bottom w:val="single" w:sz="4" w:space="0" w:color="auto"/>
              <w:right w:val="single" w:sz="4" w:space="0" w:color="auto"/>
            </w:tcBorders>
          </w:tcPr>
          <w:p w14:paraId="4A983D35" w14:textId="77777777" w:rsidR="00BD40B3" w:rsidRPr="005B0B38" w:rsidRDefault="00BD40B3" w:rsidP="00BD40B3">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57178E56" w14:textId="0C63E12A" w:rsidR="00BD40B3" w:rsidRPr="005B0B38" w:rsidRDefault="00BD40B3" w:rsidP="00BD40B3">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Revision </w:t>
            </w:r>
            <w:r w:rsidR="00E3155B" w:rsidRPr="005B0B38">
              <w:rPr>
                <w:rFonts w:cs="Arial"/>
                <w:szCs w:val="22"/>
                <w:lang w:val="en-AU" w:eastAsia="en-AU"/>
              </w:rPr>
              <w:t>C</w:t>
            </w:r>
          </w:p>
        </w:tc>
        <w:tc>
          <w:tcPr>
            <w:tcW w:w="2142" w:type="dxa"/>
            <w:tcBorders>
              <w:top w:val="single" w:sz="4" w:space="0" w:color="auto"/>
              <w:left w:val="single" w:sz="4" w:space="0" w:color="auto"/>
              <w:bottom w:val="single" w:sz="4" w:space="0" w:color="auto"/>
              <w:right w:val="single" w:sz="4" w:space="0" w:color="auto"/>
            </w:tcBorders>
          </w:tcPr>
          <w:p w14:paraId="3DBC540E" w14:textId="7F79A399" w:rsidR="00BD40B3" w:rsidRPr="005B0B38" w:rsidRDefault="00BD40B3" w:rsidP="00BD40B3">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7CF17C9E" w14:textId="788615A5" w:rsidR="00BD40B3" w:rsidRPr="005B0B38" w:rsidRDefault="00BD40B3" w:rsidP="00BD40B3">
            <w:pPr>
              <w:autoSpaceDE w:val="0"/>
              <w:autoSpaceDN w:val="0"/>
              <w:adjustRightInd w:val="0"/>
              <w:spacing w:line="276" w:lineRule="auto"/>
              <w:jc w:val="left"/>
              <w:rPr>
                <w:rFonts w:cs="Arial"/>
                <w:szCs w:val="22"/>
                <w:lang w:val="en-AU" w:eastAsia="en-AU"/>
              </w:rPr>
            </w:pPr>
            <w:r w:rsidRPr="005B0B38">
              <w:rPr>
                <w:rFonts w:cs="Arial"/>
                <w:szCs w:val="22"/>
                <w:lang w:val="en-AU" w:eastAsia="en-AU"/>
              </w:rPr>
              <w:t>16/05/2022</w:t>
            </w:r>
          </w:p>
        </w:tc>
      </w:tr>
      <w:tr w:rsidR="00E3155B" w:rsidRPr="00086BFF" w14:paraId="2B40411C"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C93EFDE" w14:textId="41094934" w:rsidR="00E3155B" w:rsidRPr="005B0B38" w:rsidRDefault="00E3155B" w:rsidP="00E3155B">
            <w:pPr>
              <w:autoSpaceDE w:val="0"/>
              <w:autoSpaceDN w:val="0"/>
              <w:adjustRightInd w:val="0"/>
              <w:spacing w:line="276" w:lineRule="auto"/>
              <w:jc w:val="left"/>
              <w:rPr>
                <w:rFonts w:cs="Arial"/>
                <w:szCs w:val="22"/>
                <w:lang w:val="en-AU" w:eastAsia="en-AU"/>
              </w:rPr>
            </w:pPr>
            <w:r w:rsidRPr="005B0B38">
              <w:rPr>
                <w:rFonts w:cs="Arial"/>
                <w:szCs w:val="22"/>
                <w:lang w:val="en-AU" w:eastAsia="en-AU"/>
              </w:rPr>
              <w:t>Townhouse Type I 3 Bedroom / DA4.25</w:t>
            </w:r>
          </w:p>
        </w:tc>
        <w:tc>
          <w:tcPr>
            <w:tcW w:w="1900" w:type="dxa"/>
            <w:tcBorders>
              <w:top w:val="single" w:sz="4" w:space="0" w:color="auto"/>
              <w:left w:val="single" w:sz="4" w:space="0" w:color="auto"/>
              <w:bottom w:val="single" w:sz="4" w:space="0" w:color="auto"/>
              <w:right w:val="single" w:sz="4" w:space="0" w:color="auto"/>
            </w:tcBorders>
          </w:tcPr>
          <w:p w14:paraId="1C4A1880" w14:textId="77777777" w:rsidR="00E3155B" w:rsidRPr="005B0B38" w:rsidRDefault="00E3155B" w:rsidP="00E3155B">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6265EDD0" w14:textId="619A9A59" w:rsidR="00E3155B" w:rsidRPr="005B0B38" w:rsidRDefault="00E3155B" w:rsidP="00E3155B">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7B61406A" w14:textId="03203CD9" w:rsidR="00E3155B" w:rsidRPr="005B0B38" w:rsidRDefault="00E3155B" w:rsidP="00E3155B">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CF12C60" w14:textId="06CB159F" w:rsidR="00E3155B" w:rsidRPr="005B0B38" w:rsidRDefault="00E3155B" w:rsidP="00E3155B">
            <w:pPr>
              <w:autoSpaceDE w:val="0"/>
              <w:autoSpaceDN w:val="0"/>
              <w:adjustRightInd w:val="0"/>
              <w:spacing w:line="276" w:lineRule="auto"/>
              <w:jc w:val="left"/>
              <w:rPr>
                <w:rFonts w:cs="Arial"/>
                <w:szCs w:val="22"/>
                <w:lang w:val="en-AU" w:eastAsia="en-AU"/>
              </w:rPr>
            </w:pPr>
            <w:r w:rsidRPr="005B0B38">
              <w:rPr>
                <w:rFonts w:cs="Arial"/>
                <w:szCs w:val="22"/>
                <w:lang w:val="en-AU" w:eastAsia="en-AU"/>
              </w:rPr>
              <w:t>16/05/2022</w:t>
            </w:r>
          </w:p>
        </w:tc>
      </w:tr>
      <w:tr w:rsidR="00F43738" w:rsidRPr="00086BFF" w14:paraId="566D2347"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1961FF2" w14:textId="0A4D4391" w:rsidR="00F43738" w:rsidRPr="005B0B38" w:rsidRDefault="00F43738" w:rsidP="00F43738">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Townhouse Type </w:t>
            </w:r>
            <w:r w:rsidR="00CA0E89" w:rsidRPr="005B0B38">
              <w:rPr>
                <w:rFonts w:cs="Arial"/>
                <w:szCs w:val="22"/>
                <w:lang w:val="en-AU" w:eastAsia="en-AU"/>
              </w:rPr>
              <w:t>J 2</w:t>
            </w:r>
            <w:r w:rsidRPr="005B0B38">
              <w:rPr>
                <w:rFonts w:cs="Arial"/>
                <w:szCs w:val="22"/>
                <w:lang w:val="en-AU" w:eastAsia="en-AU"/>
              </w:rPr>
              <w:t xml:space="preserve"> Bedroom / DA4.2</w:t>
            </w:r>
            <w:r w:rsidR="00CA0E89" w:rsidRPr="005B0B38">
              <w:rPr>
                <w:rFonts w:cs="Arial"/>
                <w:szCs w:val="22"/>
                <w:lang w:val="en-AU" w:eastAsia="en-AU"/>
              </w:rPr>
              <w:t>6</w:t>
            </w:r>
          </w:p>
        </w:tc>
        <w:tc>
          <w:tcPr>
            <w:tcW w:w="1900" w:type="dxa"/>
            <w:tcBorders>
              <w:top w:val="single" w:sz="4" w:space="0" w:color="auto"/>
              <w:left w:val="single" w:sz="4" w:space="0" w:color="auto"/>
              <w:bottom w:val="single" w:sz="4" w:space="0" w:color="auto"/>
              <w:right w:val="single" w:sz="4" w:space="0" w:color="auto"/>
            </w:tcBorders>
          </w:tcPr>
          <w:p w14:paraId="72025F8D" w14:textId="77777777" w:rsidR="00F43738" w:rsidRPr="005B0B38" w:rsidRDefault="00F43738" w:rsidP="00F43738">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3754536B" w14:textId="60189536" w:rsidR="00F43738" w:rsidRPr="005B0B38" w:rsidRDefault="00F43738" w:rsidP="00F43738">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3910F4CE" w14:textId="2A213586" w:rsidR="00F43738" w:rsidRPr="005B0B38" w:rsidRDefault="00F43738" w:rsidP="00F43738">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A8C60DF" w14:textId="570F27A6" w:rsidR="00F43738" w:rsidRPr="005B0B38" w:rsidRDefault="00F43738" w:rsidP="00F43738">
            <w:pPr>
              <w:autoSpaceDE w:val="0"/>
              <w:autoSpaceDN w:val="0"/>
              <w:adjustRightInd w:val="0"/>
              <w:spacing w:line="276" w:lineRule="auto"/>
              <w:jc w:val="left"/>
              <w:rPr>
                <w:rFonts w:cs="Arial"/>
                <w:szCs w:val="22"/>
                <w:lang w:val="en-AU" w:eastAsia="en-AU"/>
              </w:rPr>
            </w:pPr>
            <w:r w:rsidRPr="005B0B38">
              <w:rPr>
                <w:rFonts w:cs="Arial"/>
                <w:szCs w:val="22"/>
                <w:lang w:val="en-AU" w:eastAsia="en-AU"/>
              </w:rPr>
              <w:t>16/05/2022</w:t>
            </w:r>
          </w:p>
        </w:tc>
      </w:tr>
      <w:tr w:rsidR="00CA0E89" w:rsidRPr="00086BFF" w14:paraId="37D089CE"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D428DA8" w14:textId="78C7D45E" w:rsidR="00CA0E89" w:rsidRPr="005B0B38" w:rsidRDefault="00CA0E89" w:rsidP="00CA0E89">
            <w:pPr>
              <w:autoSpaceDE w:val="0"/>
              <w:autoSpaceDN w:val="0"/>
              <w:adjustRightInd w:val="0"/>
              <w:spacing w:line="276" w:lineRule="auto"/>
              <w:jc w:val="left"/>
              <w:rPr>
                <w:rFonts w:cs="Arial"/>
                <w:szCs w:val="22"/>
                <w:lang w:val="en-AU" w:eastAsia="en-AU"/>
              </w:rPr>
            </w:pPr>
            <w:r w:rsidRPr="005B0B38">
              <w:rPr>
                <w:rFonts w:cs="Arial"/>
                <w:szCs w:val="22"/>
                <w:lang w:val="en-AU" w:eastAsia="en-AU"/>
              </w:rPr>
              <w:t>Unit Type A1 1 Bedroom / DA4.27</w:t>
            </w:r>
          </w:p>
        </w:tc>
        <w:tc>
          <w:tcPr>
            <w:tcW w:w="1900" w:type="dxa"/>
            <w:tcBorders>
              <w:top w:val="single" w:sz="4" w:space="0" w:color="auto"/>
              <w:left w:val="single" w:sz="4" w:space="0" w:color="auto"/>
              <w:bottom w:val="single" w:sz="4" w:space="0" w:color="auto"/>
              <w:right w:val="single" w:sz="4" w:space="0" w:color="auto"/>
            </w:tcBorders>
          </w:tcPr>
          <w:p w14:paraId="1ED15F1B" w14:textId="77777777" w:rsidR="00CA0E89" w:rsidRPr="005B0B38" w:rsidRDefault="00CA0E89" w:rsidP="00CA0E89">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7D41682E" w14:textId="613A40A2" w:rsidR="00CA0E89" w:rsidRPr="005B0B38" w:rsidRDefault="00CA0E89" w:rsidP="00CA0E89">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51469A2E" w14:textId="12CE7F0A" w:rsidR="00CA0E89" w:rsidRPr="005B0B38" w:rsidRDefault="00CA0E89" w:rsidP="00CA0E89">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1C95BF17" w14:textId="16EC6399" w:rsidR="00CA0E89" w:rsidRPr="005B0B38" w:rsidRDefault="00CA0E89" w:rsidP="00CA0E89">
            <w:pPr>
              <w:autoSpaceDE w:val="0"/>
              <w:autoSpaceDN w:val="0"/>
              <w:adjustRightInd w:val="0"/>
              <w:spacing w:line="276" w:lineRule="auto"/>
              <w:jc w:val="left"/>
              <w:rPr>
                <w:rFonts w:cs="Arial"/>
                <w:szCs w:val="22"/>
                <w:lang w:val="en-AU" w:eastAsia="en-AU"/>
              </w:rPr>
            </w:pPr>
            <w:r w:rsidRPr="005B0B38">
              <w:rPr>
                <w:rFonts w:cs="Arial"/>
                <w:szCs w:val="22"/>
                <w:lang w:val="en-AU" w:eastAsia="en-AU"/>
              </w:rPr>
              <w:t>16/05/2022</w:t>
            </w:r>
          </w:p>
        </w:tc>
      </w:tr>
      <w:tr w:rsidR="00414C57" w:rsidRPr="00086BFF" w14:paraId="36ECABA8"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0E153D9" w14:textId="289F42D5" w:rsidR="00414C57" w:rsidRPr="005B0B38" w:rsidRDefault="00414C57" w:rsidP="00414C57">
            <w:pPr>
              <w:autoSpaceDE w:val="0"/>
              <w:autoSpaceDN w:val="0"/>
              <w:adjustRightInd w:val="0"/>
              <w:spacing w:line="276" w:lineRule="auto"/>
              <w:jc w:val="left"/>
              <w:rPr>
                <w:rFonts w:cs="Arial"/>
                <w:szCs w:val="22"/>
                <w:lang w:val="en-AU" w:eastAsia="en-AU"/>
              </w:rPr>
            </w:pPr>
            <w:r w:rsidRPr="005B0B38">
              <w:rPr>
                <w:rFonts w:cs="Arial"/>
                <w:szCs w:val="22"/>
                <w:lang w:val="en-AU" w:eastAsia="en-AU"/>
              </w:rPr>
              <w:t>Unit Type A2 2 Bedroom / DA4.28</w:t>
            </w:r>
          </w:p>
        </w:tc>
        <w:tc>
          <w:tcPr>
            <w:tcW w:w="1900" w:type="dxa"/>
            <w:tcBorders>
              <w:top w:val="single" w:sz="4" w:space="0" w:color="auto"/>
              <w:left w:val="single" w:sz="4" w:space="0" w:color="auto"/>
              <w:bottom w:val="single" w:sz="4" w:space="0" w:color="auto"/>
              <w:right w:val="single" w:sz="4" w:space="0" w:color="auto"/>
            </w:tcBorders>
          </w:tcPr>
          <w:p w14:paraId="18356487" w14:textId="77777777" w:rsidR="00414C57" w:rsidRPr="005B0B38" w:rsidRDefault="00414C57" w:rsidP="00414C57">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0F5AA0F3" w14:textId="535E5912" w:rsidR="00414C57" w:rsidRPr="005B0B38" w:rsidRDefault="00414C57" w:rsidP="00414C57">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22DD3A29" w14:textId="658BF30F" w:rsidR="00414C57" w:rsidRPr="005B0B38" w:rsidRDefault="00414C57" w:rsidP="00414C57">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1C0CECFF" w14:textId="44F87964" w:rsidR="00414C57" w:rsidRPr="005B0B38" w:rsidRDefault="00414C57" w:rsidP="00414C57">
            <w:pPr>
              <w:autoSpaceDE w:val="0"/>
              <w:autoSpaceDN w:val="0"/>
              <w:adjustRightInd w:val="0"/>
              <w:spacing w:line="276" w:lineRule="auto"/>
              <w:jc w:val="left"/>
              <w:rPr>
                <w:rFonts w:cs="Arial"/>
                <w:szCs w:val="22"/>
                <w:lang w:val="en-AU" w:eastAsia="en-AU"/>
              </w:rPr>
            </w:pPr>
            <w:r w:rsidRPr="005B0B38">
              <w:rPr>
                <w:rFonts w:cs="Arial"/>
                <w:szCs w:val="22"/>
                <w:lang w:val="en-AU" w:eastAsia="en-AU"/>
              </w:rPr>
              <w:t>16/05/2022</w:t>
            </w:r>
          </w:p>
        </w:tc>
      </w:tr>
      <w:tr w:rsidR="00F87603" w:rsidRPr="00086BFF" w14:paraId="0DD4C405"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2B460EE" w14:textId="100E0006" w:rsidR="00F87603" w:rsidRPr="005B0B38" w:rsidRDefault="00F87603" w:rsidP="00F87603">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sidR="00750681" w:rsidRPr="005B0B38">
              <w:rPr>
                <w:rFonts w:cs="Arial"/>
                <w:szCs w:val="22"/>
                <w:lang w:val="en-AU" w:eastAsia="en-AU"/>
              </w:rPr>
              <w:t>B1</w:t>
            </w:r>
            <w:r w:rsidRPr="005B0B38">
              <w:rPr>
                <w:rFonts w:cs="Arial"/>
                <w:szCs w:val="22"/>
                <w:lang w:val="en-AU" w:eastAsia="en-AU"/>
              </w:rPr>
              <w:t xml:space="preserve"> 2 Bedroom / DA4.2</w:t>
            </w:r>
            <w:r w:rsidR="00750681" w:rsidRPr="005B0B38">
              <w:rPr>
                <w:rFonts w:cs="Arial"/>
                <w:szCs w:val="22"/>
                <w:lang w:val="en-AU" w:eastAsia="en-AU"/>
              </w:rPr>
              <w:t>9</w:t>
            </w:r>
          </w:p>
        </w:tc>
        <w:tc>
          <w:tcPr>
            <w:tcW w:w="1900" w:type="dxa"/>
            <w:tcBorders>
              <w:top w:val="single" w:sz="4" w:space="0" w:color="auto"/>
              <w:left w:val="single" w:sz="4" w:space="0" w:color="auto"/>
              <w:bottom w:val="single" w:sz="4" w:space="0" w:color="auto"/>
              <w:right w:val="single" w:sz="4" w:space="0" w:color="auto"/>
            </w:tcBorders>
          </w:tcPr>
          <w:p w14:paraId="183D9B0B" w14:textId="77777777" w:rsidR="00F87603" w:rsidRPr="005B0B38" w:rsidRDefault="00F87603" w:rsidP="00F87603">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4CF75C82" w14:textId="2B74F88E" w:rsidR="00F87603" w:rsidRPr="005B0B38" w:rsidRDefault="00F87603" w:rsidP="00F87603">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B</w:t>
            </w:r>
          </w:p>
        </w:tc>
        <w:tc>
          <w:tcPr>
            <w:tcW w:w="2142" w:type="dxa"/>
            <w:tcBorders>
              <w:top w:val="single" w:sz="4" w:space="0" w:color="auto"/>
              <w:left w:val="single" w:sz="4" w:space="0" w:color="auto"/>
              <w:bottom w:val="single" w:sz="4" w:space="0" w:color="auto"/>
              <w:right w:val="single" w:sz="4" w:space="0" w:color="auto"/>
            </w:tcBorders>
          </w:tcPr>
          <w:p w14:paraId="48A4BD18" w14:textId="3C3BD165" w:rsidR="00F87603" w:rsidRPr="005B0B38" w:rsidRDefault="00F87603" w:rsidP="00F87603">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72F721B3" w14:textId="5DDCEF13" w:rsidR="00F87603" w:rsidRPr="005B0B38" w:rsidRDefault="00F87603" w:rsidP="00F87603">
            <w:pPr>
              <w:autoSpaceDE w:val="0"/>
              <w:autoSpaceDN w:val="0"/>
              <w:adjustRightInd w:val="0"/>
              <w:spacing w:line="276" w:lineRule="auto"/>
              <w:jc w:val="left"/>
              <w:rPr>
                <w:rFonts w:cs="Arial"/>
                <w:szCs w:val="22"/>
                <w:lang w:val="en-AU" w:eastAsia="en-AU"/>
              </w:rPr>
            </w:pPr>
            <w:r w:rsidRPr="005B0B38">
              <w:rPr>
                <w:rFonts w:cs="Arial"/>
                <w:szCs w:val="22"/>
                <w:lang w:val="en-AU" w:eastAsia="en-AU"/>
              </w:rPr>
              <w:t>16/05/2022</w:t>
            </w:r>
          </w:p>
        </w:tc>
      </w:tr>
      <w:tr w:rsidR="00E43446" w:rsidRPr="00086BFF" w14:paraId="3ACD2845"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E4975E0" w14:textId="26D7EC9F" w:rsidR="00E43446" w:rsidRPr="005B0B38" w:rsidRDefault="00E43446" w:rsidP="00E43446">
            <w:pPr>
              <w:autoSpaceDE w:val="0"/>
              <w:autoSpaceDN w:val="0"/>
              <w:adjustRightInd w:val="0"/>
              <w:spacing w:line="276" w:lineRule="auto"/>
              <w:jc w:val="left"/>
              <w:rPr>
                <w:rFonts w:cs="Arial"/>
                <w:szCs w:val="22"/>
                <w:lang w:val="en-AU" w:eastAsia="en-AU"/>
              </w:rPr>
            </w:pPr>
            <w:r w:rsidRPr="005B0B38">
              <w:rPr>
                <w:rFonts w:cs="Arial"/>
                <w:szCs w:val="22"/>
                <w:lang w:val="en-AU" w:eastAsia="en-AU"/>
              </w:rPr>
              <w:t>Unit Type B2 2 Bedroom / DA4.30</w:t>
            </w:r>
          </w:p>
        </w:tc>
        <w:tc>
          <w:tcPr>
            <w:tcW w:w="1900" w:type="dxa"/>
            <w:tcBorders>
              <w:top w:val="single" w:sz="4" w:space="0" w:color="auto"/>
              <w:left w:val="single" w:sz="4" w:space="0" w:color="auto"/>
              <w:bottom w:val="single" w:sz="4" w:space="0" w:color="auto"/>
              <w:right w:val="single" w:sz="4" w:space="0" w:color="auto"/>
            </w:tcBorders>
          </w:tcPr>
          <w:p w14:paraId="3DDF780A" w14:textId="77777777" w:rsidR="00E43446" w:rsidRPr="005B0B38" w:rsidRDefault="00E43446" w:rsidP="00E43446">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433BF4E8" w14:textId="410CEA6E" w:rsidR="00E43446" w:rsidRPr="005B0B38" w:rsidRDefault="00E43446" w:rsidP="00E43446">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B</w:t>
            </w:r>
          </w:p>
        </w:tc>
        <w:tc>
          <w:tcPr>
            <w:tcW w:w="2142" w:type="dxa"/>
            <w:tcBorders>
              <w:top w:val="single" w:sz="4" w:space="0" w:color="auto"/>
              <w:left w:val="single" w:sz="4" w:space="0" w:color="auto"/>
              <w:bottom w:val="single" w:sz="4" w:space="0" w:color="auto"/>
              <w:right w:val="single" w:sz="4" w:space="0" w:color="auto"/>
            </w:tcBorders>
          </w:tcPr>
          <w:p w14:paraId="6E2F3CA6" w14:textId="278A4CCA" w:rsidR="00E43446" w:rsidRPr="005B0B38" w:rsidRDefault="00E43446" w:rsidP="00E43446">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25369A60" w14:textId="237A5AC4" w:rsidR="00E43446" w:rsidRPr="005B0B38" w:rsidRDefault="00560F56" w:rsidP="00E43446">
            <w:pPr>
              <w:autoSpaceDE w:val="0"/>
              <w:autoSpaceDN w:val="0"/>
              <w:adjustRightInd w:val="0"/>
              <w:spacing w:line="276" w:lineRule="auto"/>
              <w:jc w:val="left"/>
              <w:rPr>
                <w:rFonts w:cs="Arial"/>
                <w:szCs w:val="22"/>
                <w:lang w:val="en-AU" w:eastAsia="en-AU"/>
              </w:rPr>
            </w:pPr>
            <w:r w:rsidRPr="005B0B38">
              <w:rPr>
                <w:rFonts w:cs="Arial"/>
                <w:szCs w:val="22"/>
                <w:lang w:val="en-AU" w:eastAsia="en-AU"/>
              </w:rPr>
              <w:t>22/04/2021</w:t>
            </w:r>
          </w:p>
        </w:tc>
      </w:tr>
      <w:tr w:rsidR="00935733" w:rsidRPr="00086BFF" w14:paraId="7165DB73"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EEC885C" w14:textId="3151E7D3" w:rsidR="00935733" w:rsidRPr="005B0B38" w:rsidRDefault="00935733" w:rsidP="00935733">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sidR="00C841D4" w:rsidRPr="005B0B38">
              <w:rPr>
                <w:rFonts w:cs="Arial"/>
                <w:szCs w:val="22"/>
                <w:lang w:val="en-AU" w:eastAsia="en-AU"/>
              </w:rPr>
              <w:t xml:space="preserve">C 2 </w:t>
            </w:r>
            <w:r w:rsidRPr="005B0B38">
              <w:rPr>
                <w:rFonts w:cs="Arial"/>
                <w:szCs w:val="22"/>
                <w:lang w:val="en-AU" w:eastAsia="en-AU"/>
              </w:rPr>
              <w:t>Bedroom / DA4.3</w:t>
            </w:r>
            <w:r w:rsidR="00C841D4" w:rsidRPr="005B0B38">
              <w:rPr>
                <w:rFonts w:cs="Arial"/>
                <w:szCs w:val="22"/>
                <w:lang w:val="en-AU" w:eastAsia="en-AU"/>
              </w:rPr>
              <w:t>1</w:t>
            </w:r>
          </w:p>
        </w:tc>
        <w:tc>
          <w:tcPr>
            <w:tcW w:w="1900" w:type="dxa"/>
            <w:tcBorders>
              <w:top w:val="single" w:sz="4" w:space="0" w:color="auto"/>
              <w:left w:val="single" w:sz="4" w:space="0" w:color="auto"/>
              <w:bottom w:val="single" w:sz="4" w:space="0" w:color="auto"/>
              <w:right w:val="single" w:sz="4" w:space="0" w:color="auto"/>
            </w:tcBorders>
          </w:tcPr>
          <w:p w14:paraId="66886CDB" w14:textId="77777777" w:rsidR="00935733" w:rsidRPr="005B0B38" w:rsidRDefault="00935733" w:rsidP="00935733">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63380B09" w14:textId="1AC50C57" w:rsidR="00935733" w:rsidRPr="005B0B38" w:rsidRDefault="00935733" w:rsidP="00935733">
            <w:pPr>
              <w:autoSpaceDE w:val="0"/>
              <w:autoSpaceDN w:val="0"/>
              <w:adjustRightInd w:val="0"/>
              <w:spacing w:line="276" w:lineRule="auto"/>
              <w:jc w:val="left"/>
              <w:rPr>
                <w:rFonts w:cs="Arial"/>
                <w:szCs w:val="22"/>
                <w:lang w:val="en-AU" w:eastAsia="en-AU"/>
              </w:rPr>
            </w:pPr>
            <w:r w:rsidRPr="005B0B38">
              <w:rPr>
                <w:rFonts w:cs="Arial"/>
                <w:szCs w:val="22"/>
                <w:lang w:val="en-AU" w:eastAsia="en-AU"/>
              </w:rPr>
              <w:t>Revision B</w:t>
            </w:r>
          </w:p>
        </w:tc>
        <w:tc>
          <w:tcPr>
            <w:tcW w:w="2142" w:type="dxa"/>
            <w:tcBorders>
              <w:top w:val="single" w:sz="4" w:space="0" w:color="auto"/>
              <w:left w:val="single" w:sz="4" w:space="0" w:color="auto"/>
              <w:bottom w:val="single" w:sz="4" w:space="0" w:color="auto"/>
              <w:right w:val="single" w:sz="4" w:space="0" w:color="auto"/>
            </w:tcBorders>
          </w:tcPr>
          <w:p w14:paraId="780C3B66" w14:textId="147725F9" w:rsidR="00935733" w:rsidRPr="005B0B38" w:rsidRDefault="00935733" w:rsidP="00935733">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084F9DD0" w14:textId="39F8760F" w:rsidR="00935733" w:rsidRPr="005B0B38" w:rsidRDefault="00935733" w:rsidP="00935733">
            <w:pPr>
              <w:autoSpaceDE w:val="0"/>
              <w:autoSpaceDN w:val="0"/>
              <w:adjustRightInd w:val="0"/>
              <w:spacing w:line="276" w:lineRule="auto"/>
              <w:jc w:val="left"/>
              <w:rPr>
                <w:rFonts w:cs="Arial"/>
                <w:szCs w:val="22"/>
                <w:lang w:val="en-AU" w:eastAsia="en-AU"/>
              </w:rPr>
            </w:pPr>
            <w:r w:rsidRPr="005B0B38">
              <w:rPr>
                <w:rFonts w:cs="Arial"/>
                <w:szCs w:val="22"/>
                <w:lang w:val="en-AU" w:eastAsia="en-AU"/>
              </w:rPr>
              <w:t>22/04/2021</w:t>
            </w:r>
          </w:p>
        </w:tc>
      </w:tr>
      <w:tr w:rsidR="007C3352" w:rsidRPr="00086BFF" w14:paraId="518A7BB1"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1AA4046" w14:textId="252D3953" w:rsidR="007C3352" w:rsidRDefault="007C3352" w:rsidP="007C3352">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 xml:space="preserve">Unit Type </w:t>
            </w:r>
            <w:r>
              <w:rPr>
                <w:rFonts w:cs="Arial"/>
                <w:szCs w:val="22"/>
                <w:lang w:val="en-AU" w:eastAsia="en-AU"/>
              </w:rPr>
              <w:t>D1 2 Bedroom</w:t>
            </w:r>
            <w:r w:rsidRPr="005B0B38">
              <w:rPr>
                <w:rFonts w:cs="Arial"/>
                <w:szCs w:val="22"/>
                <w:lang w:val="en-AU" w:eastAsia="en-AU"/>
              </w:rPr>
              <w:t xml:space="preserve"> / DA4.3</w:t>
            </w:r>
            <w:r>
              <w:rPr>
                <w:rFonts w:cs="Arial"/>
                <w:szCs w:val="22"/>
                <w:lang w:val="en-AU" w:eastAsia="en-AU"/>
              </w:rPr>
              <w:t>2</w:t>
            </w:r>
          </w:p>
        </w:tc>
        <w:tc>
          <w:tcPr>
            <w:tcW w:w="1900" w:type="dxa"/>
            <w:tcBorders>
              <w:top w:val="single" w:sz="4" w:space="0" w:color="auto"/>
              <w:left w:val="single" w:sz="4" w:space="0" w:color="auto"/>
              <w:bottom w:val="single" w:sz="4" w:space="0" w:color="auto"/>
              <w:right w:val="single" w:sz="4" w:space="0" w:color="auto"/>
            </w:tcBorders>
          </w:tcPr>
          <w:p w14:paraId="65178236" w14:textId="27B4CF63" w:rsidR="007C3352" w:rsidRPr="005B0B38" w:rsidRDefault="007C3352" w:rsidP="007C3352">
            <w:pPr>
              <w:autoSpaceDE w:val="0"/>
              <w:autoSpaceDN w:val="0"/>
              <w:adjustRightInd w:val="0"/>
              <w:spacing w:line="276" w:lineRule="auto"/>
              <w:jc w:val="left"/>
              <w:rPr>
                <w:rFonts w:cs="Arial"/>
                <w:lang w:val="en-AU" w:eastAsia="en-AU"/>
              </w:rPr>
            </w:pPr>
            <w:r w:rsidRPr="7090BB50">
              <w:rPr>
                <w:rFonts w:cs="Arial"/>
                <w:lang w:val="en-AU" w:eastAsia="en-AU"/>
              </w:rPr>
              <w:t>Job 17114</w:t>
            </w:r>
          </w:p>
          <w:p w14:paraId="5B70B636" w14:textId="27B4CF63" w:rsidR="007C3352" w:rsidRPr="00086BFF" w:rsidRDefault="007C3352" w:rsidP="007C3352">
            <w:pPr>
              <w:autoSpaceDE w:val="0"/>
              <w:autoSpaceDN w:val="0"/>
              <w:adjustRightInd w:val="0"/>
              <w:spacing w:line="276" w:lineRule="auto"/>
              <w:jc w:val="left"/>
              <w:rPr>
                <w:rFonts w:cs="Arial"/>
                <w:highlight w:val="yellow"/>
                <w:lang w:val="en-AU" w:eastAsia="en-AU"/>
              </w:rPr>
            </w:pPr>
            <w:r w:rsidRPr="7090BB50">
              <w:rPr>
                <w:rFonts w:cs="Arial"/>
                <w:lang w:val="en-AU" w:eastAsia="en-AU"/>
              </w:rPr>
              <w:t>Revision B</w:t>
            </w:r>
          </w:p>
        </w:tc>
        <w:tc>
          <w:tcPr>
            <w:tcW w:w="2142" w:type="dxa"/>
            <w:tcBorders>
              <w:top w:val="single" w:sz="4" w:space="0" w:color="auto"/>
              <w:left w:val="single" w:sz="4" w:space="0" w:color="auto"/>
              <w:bottom w:val="single" w:sz="4" w:space="0" w:color="auto"/>
              <w:right w:val="single" w:sz="4" w:space="0" w:color="auto"/>
            </w:tcBorders>
          </w:tcPr>
          <w:p w14:paraId="0E0B2E54" w14:textId="469008F0" w:rsidR="007C3352" w:rsidRPr="00086BFF" w:rsidRDefault="007C3352" w:rsidP="007C3352">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DFD17E4" w14:textId="1EB3AEEA" w:rsidR="007C3352" w:rsidRPr="00086BFF" w:rsidRDefault="007C3352" w:rsidP="007C3352">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22/04/2021</w:t>
            </w:r>
          </w:p>
        </w:tc>
      </w:tr>
      <w:tr w:rsidR="007C3352" w:rsidRPr="00086BFF" w14:paraId="7A324CF9"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F57D953" w14:textId="2D1ABF92" w:rsidR="007C3352" w:rsidRDefault="007C3352" w:rsidP="007C3352">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 xml:space="preserve">Unit Type </w:t>
            </w:r>
            <w:r>
              <w:rPr>
                <w:rFonts w:cs="Arial"/>
                <w:szCs w:val="22"/>
                <w:lang w:val="en-AU" w:eastAsia="en-AU"/>
              </w:rPr>
              <w:t>D2 2 Bedroom</w:t>
            </w:r>
            <w:r w:rsidRPr="005B0B38">
              <w:rPr>
                <w:rFonts w:cs="Arial"/>
                <w:szCs w:val="22"/>
                <w:lang w:val="en-AU" w:eastAsia="en-AU"/>
              </w:rPr>
              <w:t xml:space="preserve"> / DA4.3</w:t>
            </w:r>
            <w:r>
              <w:rPr>
                <w:rFonts w:cs="Arial"/>
                <w:szCs w:val="22"/>
                <w:lang w:val="en-AU" w:eastAsia="en-AU"/>
              </w:rPr>
              <w:t>3</w:t>
            </w:r>
          </w:p>
        </w:tc>
        <w:tc>
          <w:tcPr>
            <w:tcW w:w="1900" w:type="dxa"/>
            <w:tcBorders>
              <w:top w:val="single" w:sz="4" w:space="0" w:color="auto"/>
              <w:left w:val="single" w:sz="4" w:space="0" w:color="auto"/>
              <w:bottom w:val="single" w:sz="4" w:space="0" w:color="auto"/>
              <w:right w:val="single" w:sz="4" w:space="0" w:color="auto"/>
            </w:tcBorders>
          </w:tcPr>
          <w:p w14:paraId="2A9ACB56" w14:textId="27B4CF63" w:rsidR="007C3352" w:rsidRPr="005B0B38" w:rsidRDefault="007C3352" w:rsidP="007C3352">
            <w:pPr>
              <w:autoSpaceDE w:val="0"/>
              <w:autoSpaceDN w:val="0"/>
              <w:adjustRightInd w:val="0"/>
              <w:spacing w:line="276" w:lineRule="auto"/>
              <w:jc w:val="left"/>
              <w:rPr>
                <w:rFonts w:cs="Arial"/>
                <w:lang w:val="en-AU" w:eastAsia="en-AU"/>
              </w:rPr>
            </w:pPr>
            <w:r w:rsidRPr="7090BB50">
              <w:rPr>
                <w:rFonts w:cs="Arial"/>
                <w:lang w:val="en-AU" w:eastAsia="en-AU"/>
              </w:rPr>
              <w:t>Job 17114</w:t>
            </w:r>
          </w:p>
          <w:p w14:paraId="583909B6" w14:textId="27B4CF63" w:rsidR="007C3352" w:rsidRPr="00086BFF" w:rsidRDefault="007C3352" w:rsidP="007C3352">
            <w:pPr>
              <w:autoSpaceDE w:val="0"/>
              <w:autoSpaceDN w:val="0"/>
              <w:adjustRightInd w:val="0"/>
              <w:spacing w:line="276" w:lineRule="auto"/>
              <w:jc w:val="left"/>
              <w:rPr>
                <w:rFonts w:cs="Arial"/>
                <w:highlight w:val="yellow"/>
                <w:lang w:val="en-AU" w:eastAsia="en-AU"/>
              </w:rPr>
            </w:pPr>
            <w:r w:rsidRPr="7090BB50">
              <w:rPr>
                <w:rFonts w:cs="Arial"/>
                <w:lang w:val="en-AU" w:eastAsia="en-AU"/>
              </w:rPr>
              <w:t>Revision B</w:t>
            </w:r>
          </w:p>
        </w:tc>
        <w:tc>
          <w:tcPr>
            <w:tcW w:w="2142" w:type="dxa"/>
            <w:tcBorders>
              <w:top w:val="single" w:sz="4" w:space="0" w:color="auto"/>
              <w:left w:val="single" w:sz="4" w:space="0" w:color="auto"/>
              <w:bottom w:val="single" w:sz="4" w:space="0" w:color="auto"/>
              <w:right w:val="single" w:sz="4" w:space="0" w:color="auto"/>
            </w:tcBorders>
          </w:tcPr>
          <w:p w14:paraId="1F366CAD" w14:textId="72032FC9" w:rsidR="007C3352" w:rsidRPr="00086BFF" w:rsidRDefault="007C3352" w:rsidP="007C3352">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05F3EF5C" w14:textId="7F4D2FF8" w:rsidR="007C3352" w:rsidRPr="00086BFF" w:rsidRDefault="007C3352" w:rsidP="007C3352">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22/04/2021</w:t>
            </w:r>
          </w:p>
        </w:tc>
      </w:tr>
      <w:tr w:rsidR="00D1190C" w:rsidRPr="00086BFF" w14:paraId="192A2E85"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EEF5DAE" w14:textId="46A6B93D" w:rsidR="00D1190C" w:rsidRDefault="00D1190C" w:rsidP="00D1190C">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 xml:space="preserve">Unit Type </w:t>
            </w:r>
            <w:r w:rsidR="006D42A2">
              <w:rPr>
                <w:rFonts w:cs="Arial"/>
                <w:szCs w:val="22"/>
                <w:lang w:val="en-AU" w:eastAsia="en-AU"/>
              </w:rPr>
              <w:t>E</w:t>
            </w:r>
            <w:r>
              <w:rPr>
                <w:rFonts w:cs="Arial"/>
                <w:szCs w:val="22"/>
                <w:lang w:val="en-AU" w:eastAsia="en-AU"/>
              </w:rPr>
              <w:t xml:space="preserve"> 2 Bedroom</w:t>
            </w:r>
            <w:r w:rsidRPr="005B0B38">
              <w:rPr>
                <w:rFonts w:cs="Arial"/>
                <w:szCs w:val="22"/>
                <w:lang w:val="en-AU" w:eastAsia="en-AU"/>
              </w:rPr>
              <w:t xml:space="preserve"> / DA4.3</w:t>
            </w:r>
            <w:r w:rsidR="006D42A2">
              <w:rPr>
                <w:rFonts w:cs="Arial"/>
                <w:szCs w:val="22"/>
                <w:lang w:val="en-AU" w:eastAsia="en-AU"/>
              </w:rPr>
              <w:t>4A</w:t>
            </w:r>
          </w:p>
        </w:tc>
        <w:tc>
          <w:tcPr>
            <w:tcW w:w="1900" w:type="dxa"/>
            <w:tcBorders>
              <w:top w:val="single" w:sz="4" w:space="0" w:color="auto"/>
              <w:left w:val="single" w:sz="4" w:space="0" w:color="auto"/>
              <w:bottom w:val="single" w:sz="4" w:space="0" w:color="auto"/>
              <w:right w:val="single" w:sz="4" w:space="0" w:color="auto"/>
            </w:tcBorders>
          </w:tcPr>
          <w:p w14:paraId="51A4B31C" w14:textId="77777777" w:rsidR="00D1190C" w:rsidRPr="005B0B38" w:rsidRDefault="00D1190C" w:rsidP="00D1190C">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0FE99742" w14:textId="6CFF77C6" w:rsidR="00D1190C" w:rsidRPr="00086BFF" w:rsidRDefault="00D1190C" w:rsidP="00D1190C">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 xml:space="preserve">Revision </w:t>
            </w:r>
            <w:r>
              <w:rPr>
                <w:rFonts w:cs="Arial"/>
                <w:szCs w:val="22"/>
                <w:lang w:val="en-AU" w:eastAsia="en-AU"/>
              </w:rPr>
              <w:t>C</w:t>
            </w:r>
          </w:p>
        </w:tc>
        <w:tc>
          <w:tcPr>
            <w:tcW w:w="2142" w:type="dxa"/>
            <w:tcBorders>
              <w:top w:val="single" w:sz="4" w:space="0" w:color="auto"/>
              <w:left w:val="single" w:sz="4" w:space="0" w:color="auto"/>
              <w:bottom w:val="single" w:sz="4" w:space="0" w:color="auto"/>
              <w:right w:val="single" w:sz="4" w:space="0" w:color="auto"/>
            </w:tcBorders>
          </w:tcPr>
          <w:p w14:paraId="0F5C778D" w14:textId="391384FE" w:rsidR="00D1190C" w:rsidRPr="00086BFF" w:rsidRDefault="00D1190C" w:rsidP="00D1190C">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69631504" w14:textId="725FF8CC" w:rsidR="00D1190C" w:rsidRPr="00086BFF" w:rsidRDefault="00D1190C" w:rsidP="00D1190C">
            <w:pPr>
              <w:autoSpaceDE w:val="0"/>
              <w:autoSpaceDN w:val="0"/>
              <w:adjustRightInd w:val="0"/>
              <w:spacing w:line="276" w:lineRule="auto"/>
              <w:jc w:val="left"/>
              <w:rPr>
                <w:rFonts w:cs="Arial"/>
                <w:szCs w:val="22"/>
                <w:highlight w:val="yellow"/>
                <w:lang w:val="en-AU" w:eastAsia="en-AU"/>
              </w:rPr>
            </w:pPr>
            <w:r>
              <w:rPr>
                <w:rFonts w:cs="Arial"/>
                <w:szCs w:val="22"/>
                <w:lang w:val="en-AU" w:eastAsia="en-AU"/>
              </w:rPr>
              <w:t>16/05/2022</w:t>
            </w:r>
          </w:p>
        </w:tc>
      </w:tr>
      <w:tr w:rsidR="006D42A2" w:rsidRPr="00086BFF" w14:paraId="590C2594"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5736820" w14:textId="1434B60B" w:rsidR="006D42A2" w:rsidRDefault="006D42A2" w:rsidP="006D42A2">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 xml:space="preserve">Unit Type </w:t>
            </w:r>
            <w:r>
              <w:rPr>
                <w:rFonts w:cs="Arial"/>
                <w:szCs w:val="22"/>
                <w:lang w:val="en-AU" w:eastAsia="en-AU"/>
              </w:rPr>
              <w:t>E2 2 Bedroom</w:t>
            </w:r>
            <w:r w:rsidRPr="005B0B38">
              <w:rPr>
                <w:rFonts w:cs="Arial"/>
                <w:szCs w:val="22"/>
                <w:lang w:val="en-AU" w:eastAsia="en-AU"/>
              </w:rPr>
              <w:t xml:space="preserve"> / DA4.3</w:t>
            </w:r>
            <w:r>
              <w:rPr>
                <w:rFonts w:cs="Arial"/>
                <w:szCs w:val="22"/>
                <w:lang w:val="en-AU" w:eastAsia="en-AU"/>
              </w:rPr>
              <w:t>4B</w:t>
            </w:r>
          </w:p>
        </w:tc>
        <w:tc>
          <w:tcPr>
            <w:tcW w:w="1900" w:type="dxa"/>
            <w:tcBorders>
              <w:top w:val="single" w:sz="4" w:space="0" w:color="auto"/>
              <w:left w:val="single" w:sz="4" w:space="0" w:color="auto"/>
              <w:bottom w:val="single" w:sz="4" w:space="0" w:color="auto"/>
              <w:right w:val="single" w:sz="4" w:space="0" w:color="auto"/>
            </w:tcBorders>
          </w:tcPr>
          <w:p w14:paraId="0230BAD2" w14:textId="77777777" w:rsidR="006D42A2" w:rsidRPr="005B0B38" w:rsidRDefault="006D42A2" w:rsidP="006D42A2">
            <w:pPr>
              <w:autoSpaceDE w:val="0"/>
              <w:autoSpaceDN w:val="0"/>
              <w:adjustRightInd w:val="0"/>
              <w:spacing w:line="276" w:lineRule="auto"/>
              <w:jc w:val="left"/>
              <w:rPr>
                <w:rFonts w:cs="Arial"/>
                <w:szCs w:val="22"/>
                <w:lang w:val="en-AU" w:eastAsia="en-AU"/>
              </w:rPr>
            </w:pPr>
            <w:r w:rsidRPr="005B0B38">
              <w:rPr>
                <w:rFonts w:cs="Arial"/>
                <w:szCs w:val="22"/>
                <w:lang w:val="en-AU" w:eastAsia="en-AU"/>
              </w:rPr>
              <w:t>Job 17114</w:t>
            </w:r>
          </w:p>
          <w:p w14:paraId="176E849F" w14:textId="04205D11" w:rsidR="006D42A2" w:rsidRPr="00086BFF" w:rsidRDefault="006D42A2" w:rsidP="006D42A2">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 xml:space="preserve">Revision </w:t>
            </w:r>
            <w:r w:rsidR="00C40AFB">
              <w:rPr>
                <w:rFonts w:cs="Arial"/>
                <w:szCs w:val="22"/>
                <w:lang w:val="en-AU" w:eastAsia="en-AU"/>
              </w:rPr>
              <w:t>A</w:t>
            </w:r>
          </w:p>
        </w:tc>
        <w:tc>
          <w:tcPr>
            <w:tcW w:w="2142" w:type="dxa"/>
            <w:tcBorders>
              <w:top w:val="single" w:sz="4" w:space="0" w:color="auto"/>
              <w:left w:val="single" w:sz="4" w:space="0" w:color="auto"/>
              <w:bottom w:val="single" w:sz="4" w:space="0" w:color="auto"/>
              <w:right w:val="single" w:sz="4" w:space="0" w:color="auto"/>
            </w:tcBorders>
          </w:tcPr>
          <w:p w14:paraId="05E277F2" w14:textId="7D435B5F" w:rsidR="006D42A2" w:rsidRPr="00086BFF" w:rsidRDefault="006D42A2" w:rsidP="006D42A2">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C202A85" w14:textId="1C153517" w:rsidR="006D42A2" w:rsidRPr="00086BFF" w:rsidRDefault="006D42A2" w:rsidP="006D42A2">
            <w:pPr>
              <w:autoSpaceDE w:val="0"/>
              <w:autoSpaceDN w:val="0"/>
              <w:adjustRightInd w:val="0"/>
              <w:spacing w:line="276" w:lineRule="auto"/>
              <w:jc w:val="left"/>
              <w:rPr>
                <w:rFonts w:cs="Arial"/>
                <w:szCs w:val="22"/>
                <w:highlight w:val="yellow"/>
                <w:lang w:val="en-AU" w:eastAsia="en-AU"/>
              </w:rPr>
            </w:pPr>
            <w:r>
              <w:rPr>
                <w:rFonts w:cs="Arial"/>
                <w:szCs w:val="22"/>
                <w:lang w:val="en-AU" w:eastAsia="en-AU"/>
              </w:rPr>
              <w:t>16/05/2022</w:t>
            </w:r>
          </w:p>
        </w:tc>
      </w:tr>
      <w:tr w:rsidR="00DA12B8" w:rsidRPr="00086BFF" w14:paraId="0F9E3794"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65A63DE" w14:textId="635642D6" w:rsidR="00DA12B8" w:rsidRDefault="00DA12B8" w:rsidP="00DA12B8">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 xml:space="preserve">Unit Type </w:t>
            </w:r>
            <w:r w:rsidR="00CA68DA">
              <w:rPr>
                <w:rFonts w:cs="Arial"/>
                <w:szCs w:val="22"/>
                <w:lang w:val="en-AU" w:eastAsia="en-AU"/>
              </w:rPr>
              <w:t>F</w:t>
            </w:r>
            <w:r>
              <w:rPr>
                <w:rFonts w:cs="Arial"/>
                <w:szCs w:val="22"/>
                <w:lang w:val="en-AU" w:eastAsia="en-AU"/>
              </w:rPr>
              <w:t xml:space="preserve"> 2 Bedroom</w:t>
            </w:r>
            <w:r w:rsidRPr="005B0B38">
              <w:rPr>
                <w:rFonts w:cs="Arial"/>
                <w:szCs w:val="22"/>
                <w:lang w:val="en-AU" w:eastAsia="en-AU"/>
              </w:rPr>
              <w:t xml:space="preserve"> / DA4.3</w:t>
            </w:r>
            <w:r w:rsidR="00E805EC">
              <w:rPr>
                <w:rFonts w:cs="Arial"/>
                <w:szCs w:val="22"/>
                <w:lang w:val="en-AU" w:eastAsia="en-AU"/>
              </w:rPr>
              <w:t>5</w:t>
            </w:r>
          </w:p>
        </w:tc>
        <w:tc>
          <w:tcPr>
            <w:tcW w:w="1900" w:type="dxa"/>
            <w:tcBorders>
              <w:top w:val="single" w:sz="4" w:space="0" w:color="auto"/>
              <w:left w:val="single" w:sz="4" w:space="0" w:color="auto"/>
              <w:bottom w:val="single" w:sz="4" w:space="0" w:color="auto"/>
              <w:right w:val="single" w:sz="4" w:space="0" w:color="auto"/>
            </w:tcBorders>
          </w:tcPr>
          <w:p w14:paraId="4712A4FC" w14:textId="5666240A" w:rsidR="00DA12B8" w:rsidRPr="005B0B38" w:rsidRDefault="00DA12B8" w:rsidP="00DA12B8">
            <w:pPr>
              <w:autoSpaceDE w:val="0"/>
              <w:autoSpaceDN w:val="0"/>
              <w:adjustRightInd w:val="0"/>
              <w:spacing w:line="276" w:lineRule="auto"/>
              <w:jc w:val="left"/>
              <w:rPr>
                <w:rFonts w:cs="Arial"/>
                <w:lang w:val="en-AU" w:eastAsia="en-AU"/>
              </w:rPr>
            </w:pPr>
            <w:r w:rsidRPr="05DA0CBE">
              <w:rPr>
                <w:rFonts w:cs="Arial"/>
                <w:lang w:val="en-AU" w:eastAsia="en-AU"/>
              </w:rPr>
              <w:t>Job 17114</w:t>
            </w:r>
          </w:p>
          <w:p w14:paraId="44B61E8E" w14:textId="5666240A" w:rsidR="00DA12B8" w:rsidRPr="00086BFF" w:rsidRDefault="00DA12B8" w:rsidP="00DA12B8">
            <w:pPr>
              <w:autoSpaceDE w:val="0"/>
              <w:autoSpaceDN w:val="0"/>
              <w:adjustRightInd w:val="0"/>
              <w:spacing w:line="276" w:lineRule="auto"/>
              <w:jc w:val="left"/>
              <w:rPr>
                <w:rFonts w:cs="Arial"/>
                <w:highlight w:val="yellow"/>
                <w:lang w:val="en-AU" w:eastAsia="en-AU"/>
              </w:rPr>
            </w:pPr>
            <w:r w:rsidRPr="05DA0CBE">
              <w:rPr>
                <w:rFonts w:cs="Arial"/>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19BEFE70" w14:textId="6EF8F850" w:rsidR="00DA12B8" w:rsidRPr="00086BFF" w:rsidRDefault="00DA12B8" w:rsidP="00DA12B8">
            <w:pPr>
              <w:autoSpaceDE w:val="0"/>
              <w:autoSpaceDN w:val="0"/>
              <w:adjustRightInd w:val="0"/>
              <w:spacing w:line="276" w:lineRule="auto"/>
              <w:jc w:val="left"/>
              <w:rPr>
                <w:rFonts w:cs="Arial"/>
                <w:szCs w:val="22"/>
                <w:highlight w:val="yellow"/>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4F33C1CA" w14:textId="605B00A8" w:rsidR="00DA12B8" w:rsidRPr="00086BFF" w:rsidRDefault="00DA12B8" w:rsidP="00DA12B8">
            <w:pPr>
              <w:autoSpaceDE w:val="0"/>
              <w:autoSpaceDN w:val="0"/>
              <w:adjustRightInd w:val="0"/>
              <w:spacing w:line="276" w:lineRule="auto"/>
              <w:jc w:val="left"/>
              <w:rPr>
                <w:rFonts w:cs="Arial"/>
                <w:szCs w:val="22"/>
                <w:highlight w:val="yellow"/>
                <w:lang w:val="en-AU" w:eastAsia="en-AU"/>
              </w:rPr>
            </w:pPr>
            <w:r>
              <w:rPr>
                <w:rFonts w:cs="Arial"/>
                <w:szCs w:val="22"/>
                <w:lang w:val="en-AU" w:eastAsia="en-AU"/>
              </w:rPr>
              <w:t>16/05/2022</w:t>
            </w:r>
          </w:p>
        </w:tc>
      </w:tr>
      <w:tr w:rsidR="001A0163" w:rsidRPr="00086BFF" w14:paraId="78D1D45C"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F01AF0E" w14:textId="6B56592B" w:rsidR="001A0163" w:rsidRPr="005B0B38" w:rsidRDefault="001A0163" w:rsidP="001A0163">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Pr>
                <w:rFonts w:cs="Arial"/>
                <w:szCs w:val="22"/>
                <w:lang w:val="en-AU" w:eastAsia="en-AU"/>
              </w:rPr>
              <w:t>G 3 Bedroom</w:t>
            </w:r>
            <w:r w:rsidRPr="005B0B38">
              <w:rPr>
                <w:rFonts w:cs="Arial"/>
                <w:szCs w:val="22"/>
                <w:lang w:val="en-AU" w:eastAsia="en-AU"/>
              </w:rPr>
              <w:t xml:space="preserve"> / DA4.</w:t>
            </w:r>
            <w:r w:rsidR="00F46CAA">
              <w:rPr>
                <w:rFonts w:cs="Arial"/>
                <w:szCs w:val="22"/>
                <w:lang w:val="en-AU" w:eastAsia="en-AU"/>
              </w:rPr>
              <w:t>3</w:t>
            </w:r>
            <w:r w:rsidR="00FC30AF">
              <w:rPr>
                <w:rFonts w:cs="Arial"/>
                <w:szCs w:val="22"/>
                <w:lang w:val="en-AU" w:eastAsia="en-AU"/>
              </w:rPr>
              <w:t>6</w:t>
            </w:r>
          </w:p>
        </w:tc>
        <w:tc>
          <w:tcPr>
            <w:tcW w:w="1900" w:type="dxa"/>
            <w:tcBorders>
              <w:top w:val="single" w:sz="4" w:space="0" w:color="auto"/>
              <w:left w:val="single" w:sz="4" w:space="0" w:color="auto"/>
              <w:bottom w:val="single" w:sz="4" w:space="0" w:color="auto"/>
              <w:right w:val="single" w:sz="4" w:space="0" w:color="auto"/>
            </w:tcBorders>
          </w:tcPr>
          <w:p w14:paraId="4B192ECE" w14:textId="1563B674" w:rsidR="001A0163" w:rsidRPr="005B0B38" w:rsidRDefault="001A0163" w:rsidP="001A0163">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6EA57570" w14:textId="1563B674" w:rsidR="001A0163" w:rsidRPr="005B0B38" w:rsidRDefault="001A0163" w:rsidP="001A0163">
            <w:pPr>
              <w:autoSpaceDE w:val="0"/>
              <w:autoSpaceDN w:val="0"/>
              <w:adjustRightInd w:val="0"/>
              <w:spacing w:line="276" w:lineRule="auto"/>
              <w:jc w:val="left"/>
              <w:rPr>
                <w:rFonts w:cs="Arial"/>
                <w:lang w:val="en-AU" w:eastAsia="en-AU"/>
              </w:rPr>
            </w:pPr>
            <w:r w:rsidRPr="3E4940F9">
              <w:rPr>
                <w:rFonts w:cs="Arial"/>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5C974338" w14:textId="59B461B8" w:rsidR="001A0163" w:rsidRPr="005B0B38" w:rsidRDefault="001A0163" w:rsidP="001A0163">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31FAAD29" w14:textId="7815C255" w:rsidR="001A0163" w:rsidRDefault="001A0163" w:rsidP="001A0163">
            <w:pPr>
              <w:autoSpaceDE w:val="0"/>
              <w:autoSpaceDN w:val="0"/>
              <w:adjustRightInd w:val="0"/>
              <w:spacing w:line="276" w:lineRule="auto"/>
              <w:jc w:val="left"/>
              <w:rPr>
                <w:rFonts w:cs="Arial"/>
                <w:szCs w:val="22"/>
                <w:lang w:val="en-AU" w:eastAsia="en-AU"/>
              </w:rPr>
            </w:pPr>
            <w:r>
              <w:rPr>
                <w:rFonts w:cs="Arial"/>
                <w:szCs w:val="22"/>
                <w:lang w:val="en-AU" w:eastAsia="en-AU"/>
              </w:rPr>
              <w:t>16/05/2022</w:t>
            </w:r>
          </w:p>
        </w:tc>
      </w:tr>
      <w:tr w:rsidR="002F2D4E" w:rsidRPr="00086BFF" w14:paraId="250C114D"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9294B76" w14:textId="2D3AA7C4" w:rsidR="002F2D4E" w:rsidRPr="005B0B38" w:rsidRDefault="002F2D4E" w:rsidP="002F2D4E">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Pr>
                <w:rFonts w:cs="Arial"/>
                <w:szCs w:val="22"/>
                <w:lang w:val="en-AU" w:eastAsia="en-AU"/>
              </w:rPr>
              <w:t>H 2 Bedroom</w:t>
            </w:r>
            <w:r w:rsidRPr="005B0B38">
              <w:rPr>
                <w:rFonts w:cs="Arial"/>
                <w:szCs w:val="22"/>
                <w:lang w:val="en-AU" w:eastAsia="en-AU"/>
              </w:rPr>
              <w:t xml:space="preserve"> / DA4.</w:t>
            </w:r>
            <w:r>
              <w:rPr>
                <w:rFonts w:cs="Arial"/>
                <w:szCs w:val="22"/>
                <w:lang w:val="en-AU" w:eastAsia="en-AU"/>
              </w:rPr>
              <w:t>37</w:t>
            </w:r>
          </w:p>
        </w:tc>
        <w:tc>
          <w:tcPr>
            <w:tcW w:w="1900" w:type="dxa"/>
            <w:tcBorders>
              <w:top w:val="single" w:sz="4" w:space="0" w:color="auto"/>
              <w:left w:val="single" w:sz="4" w:space="0" w:color="auto"/>
              <w:bottom w:val="single" w:sz="4" w:space="0" w:color="auto"/>
              <w:right w:val="single" w:sz="4" w:space="0" w:color="auto"/>
            </w:tcBorders>
          </w:tcPr>
          <w:p w14:paraId="138BFF3B" w14:textId="794F2F45" w:rsidR="002F2D4E" w:rsidRPr="005B0B38" w:rsidRDefault="002F2D4E" w:rsidP="002F2D4E">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4040EA2C" w14:textId="794F2F45" w:rsidR="002F2D4E" w:rsidRPr="005B0B38" w:rsidRDefault="002F2D4E" w:rsidP="002F2D4E">
            <w:pPr>
              <w:autoSpaceDE w:val="0"/>
              <w:autoSpaceDN w:val="0"/>
              <w:adjustRightInd w:val="0"/>
              <w:spacing w:line="276" w:lineRule="auto"/>
              <w:jc w:val="left"/>
              <w:rPr>
                <w:rFonts w:cs="Arial"/>
                <w:lang w:val="en-AU" w:eastAsia="en-AU"/>
              </w:rPr>
            </w:pPr>
            <w:r w:rsidRPr="3E4940F9">
              <w:rPr>
                <w:rFonts w:cs="Arial"/>
                <w:lang w:val="en-AU" w:eastAsia="en-AU"/>
              </w:rPr>
              <w:t>Revision C</w:t>
            </w:r>
          </w:p>
        </w:tc>
        <w:tc>
          <w:tcPr>
            <w:tcW w:w="2142" w:type="dxa"/>
            <w:tcBorders>
              <w:top w:val="single" w:sz="4" w:space="0" w:color="auto"/>
              <w:left w:val="single" w:sz="4" w:space="0" w:color="auto"/>
              <w:bottom w:val="single" w:sz="4" w:space="0" w:color="auto"/>
              <w:right w:val="single" w:sz="4" w:space="0" w:color="auto"/>
            </w:tcBorders>
          </w:tcPr>
          <w:p w14:paraId="15648104" w14:textId="1C59368A" w:rsidR="002F2D4E" w:rsidRPr="005B0B38" w:rsidRDefault="002F2D4E" w:rsidP="002F2D4E">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4BB62090" w14:textId="258E0FCC" w:rsidR="002F2D4E" w:rsidRDefault="002F2D4E" w:rsidP="002F2D4E">
            <w:pPr>
              <w:autoSpaceDE w:val="0"/>
              <w:autoSpaceDN w:val="0"/>
              <w:adjustRightInd w:val="0"/>
              <w:spacing w:line="276" w:lineRule="auto"/>
              <w:jc w:val="left"/>
              <w:rPr>
                <w:rFonts w:cs="Arial"/>
                <w:szCs w:val="22"/>
                <w:lang w:val="en-AU" w:eastAsia="en-AU"/>
              </w:rPr>
            </w:pPr>
            <w:r>
              <w:rPr>
                <w:rFonts w:cs="Arial"/>
                <w:szCs w:val="22"/>
                <w:lang w:val="en-AU" w:eastAsia="en-AU"/>
              </w:rPr>
              <w:t>16/05/2022</w:t>
            </w:r>
          </w:p>
        </w:tc>
      </w:tr>
      <w:tr w:rsidR="005C362B" w:rsidRPr="00086BFF" w14:paraId="2BE91FF0"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A32AD2E" w14:textId="27D0E973" w:rsidR="005C362B" w:rsidRPr="005B0B38" w:rsidRDefault="005C362B" w:rsidP="005C362B">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sidR="00FD25F1">
              <w:rPr>
                <w:rFonts w:cs="Arial"/>
                <w:szCs w:val="22"/>
                <w:lang w:val="en-AU" w:eastAsia="en-AU"/>
              </w:rPr>
              <w:t>I 1</w:t>
            </w:r>
            <w:r>
              <w:rPr>
                <w:rFonts w:cs="Arial"/>
                <w:szCs w:val="22"/>
                <w:lang w:val="en-AU" w:eastAsia="en-AU"/>
              </w:rPr>
              <w:t xml:space="preserve"> Bedroom</w:t>
            </w:r>
            <w:r w:rsidRPr="005B0B38">
              <w:rPr>
                <w:rFonts w:cs="Arial"/>
                <w:szCs w:val="22"/>
                <w:lang w:val="en-AU" w:eastAsia="en-AU"/>
              </w:rPr>
              <w:t xml:space="preserve"> / DA4.</w:t>
            </w:r>
            <w:r>
              <w:rPr>
                <w:rFonts w:cs="Arial"/>
                <w:szCs w:val="22"/>
                <w:lang w:val="en-AU" w:eastAsia="en-AU"/>
              </w:rPr>
              <w:t>3</w:t>
            </w:r>
            <w:r w:rsidR="00FD25F1">
              <w:rPr>
                <w:rFonts w:cs="Arial"/>
                <w:szCs w:val="22"/>
                <w:lang w:val="en-AU" w:eastAsia="en-AU"/>
              </w:rPr>
              <w:t>8</w:t>
            </w:r>
          </w:p>
        </w:tc>
        <w:tc>
          <w:tcPr>
            <w:tcW w:w="1900" w:type="dxa"/>
            <w:tcBorders>
              <w:top w:val="single" w:sz="4" w:space="0" w:color="auto"/>
              <w:left w:val="single" w:sz="4" w:space="0" w:color="auto"/>
              <w:bottom w:val="single" w:sz="4" w:space="0" w:color="auto"/>
              <w:right w:val="single" w:sz="4" w:space="0" w:color="auto"/>
            </w:tcBorders>
          </w:tcPr>
          <w:p w14:paraId="72B3B5DC" w14:textId="6E9637AB" w:rsidR="005C362B" w:rsidRPr="005B0B38" w:rsidRDefault="005C362B" w:rsidP="005C362B">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352AB78C" w14:textId="6E9637AB" w:rsidR="005C362B" w:rsidRPr="005B0B38" w:rsidRDefault="005C362B" w:rsidP="005C362B">
            <w:pPr>
              <w:autoSpaceDE w:val="0"/>
              <w:autoSpaceDN w:val="0"/>
              <w:adjustRightInd w:val="0"/>
              <w:spacing w:line="276" w:lineRule="auto"/>
              <w:jc w:val="left"/>
              <w:rPr>
                <w:rFonts w:cs="Arial"/>
                <w:lang w:val="en-AU" w:eastAsia="en-AU"/>
              </w:rPr>
            </w:pPr>
            <w:r w:rsidRPr="3E4940F9">
              <w:rPr>
                <w:rFonts w:cs="Arial"/>
                <w:lang w:val="en-AU" w:eastAsia="en-AU"/>
              </w:rPr>
              <w:t xml:space="preserve">Revision </w:t>
            </w:r>
            <w:r>
              <w:rPr>
                <w:rFonts w:cs="Arial"/>
                <w:lang w:val="en-AU" w:eastAsia="en-AU"/>
              </w:rPr>
              <w:t>A</w:t>
            </w:r>
          </w:p>
        </w:tc>
        <w:tc>
          <w:tcPr>
            <w:tcW w:w="2142" w:type="dxa"/>
            <w:tcBorders>
              <w:top w:val="single" w:sz="4" w:space="0" w:color="auto"/>
              <w:left w:val="single" w:sz="4" w:space="0" w:color="auto"/>
              <w:bottom w:val="single" w:sz="4" w:space="0" w:color="auto"/>
              <w:right w:val="single" w:sz="4" w:space="0" w:color="auto"/>
            </w:tcBorders>
          </w:tcPr>
          <w:p w14:paraId="42D036AC" w14:textId="149F4EC1" w:rsidR="005C362B" w:rsidRPr="005B0B38" w:rsidRDefault="005C362B" w:rsidP="005C362B">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48CE42E5" w14:textId="3D6E79EB" w:rsidR="005C362B" w:rsidRDefault="00FD25F1" w:rsidP="005C362B">
            <w:pPr>
              <w:autoSpaceDE w:val="0"/>
              <w:autoSpaceDN w:val="0"/>
              <w:adjustRightInd w:val="0"/>
              <w:spacing w:line="276" w:lineRule="auto"/>
              <w:jc w:val="left"/>
              <w:rPr>
                <w:rFonts w:cs="Arial"/>
                <w:szCs w:val="22"/>
                <w:lang w:val="en-AU" w:eastAsia="en-AU"/>
              </w:rPr>
            </w:pPr>
            <w:r>
              <w:rPr>
                <w:rFonts w:cs="Arial"/>
                <w:szCs w:val="22"/>
                <w:lang w:val="en-AU" w:eastAsia="en-AU"/>
              </w:rPr>
              <w:t>10/12/2021</w:t>
            </w:r>
          </w:p>
        </w:tc>
      </w:tr>
      <w:tr w:rsidR="00FD25F1" w:rsidRPr="00086BFF" w14:paraId="7EF38486"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DF66DFA" w14:textId="3EDDB7DE" w:rsidR="00FD25F1" w:rsidRPr="005B0B38" w:rsidRDefault="00FD25F1" w:rsidP="00FD25F1">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Pr>
                <w:rFonts w:cs="Arial"/>
                <w:szCs w:val="22"/>
                <w:lang w:val="en-AU" w:eastAsia="en-AU"/>
              </w:rPr>
              <w:t>J 2 Bedroom</w:t>
            </w:r>
            <w:r w:rsidRPr="005B0B38">
              <w:rPr>
                <w:rFonts w:cs="Arial"/>
                <w:szCs w:val="22"/>
                <w:lang w:val="en-AU" w:eastAsia="en-AU"/>
              </w:rPr>
              <w:t xml:space="preserve"> / DA4.</w:t>
            </w:r>
            <w:r>
              <w:rPr>
                <w:rFonts w:cs="Arial"/>
                <w:szCs w:val="22"/>
                <w:lang w:val="en-AU" w:eastAsia="en-AU"/>
              </w:rPr>
              <w:t>39</w:t>
            </w:r>
          </w:p>
        </w:tc>
        <w:tc>
          <w:tcPr>
            <w:tcW w:w="1900" w:type="dxa"/>
            <w:tcBorders>
              <w:top w:val="single" w:sz="4" w:space="0" w:color="auto"/>
              <w:left w:val="single" w:sz="4" w:space="0" w:color="auto"/>
              <w:bottom w:val="single" w:sz="4" w:space="0" w:color="auto"/>
              <w:right w:val="single" w:sz="4" w:space="0" w:color="auto"/>
            </w:tcBorders>
          </w:tcPr>
          <w:p w14:paraId="4CA93F06" w14:textId="77777777" w:rsidR="00FD25F1" w:rsidRPr="005B0B38" w:rsidRDefault="00FD25F1" w:rsidP="00FD25F1">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31E5EFCE" w14:textId="69C053DB" w:rsidR="00FD25F1" w:rsidRPr="005B0B38" w:rsidRDefault="00FD25F1" w:rsidP="00FD25F1">
            <w:pPr>
              <w:autoSpaceDE w:val="0"/>
              <w:autoSpaceDN w:val="0"/>
              <w:adjustRightInd w:val="0"/>
              <w:spacing w:line="276" w:lineRule="auto"/>
              <w:jc w:val="left"/>
              <w:rPr>
                <w:rFonts w:cs="Arial"/>
                <w:szCs w:val="22"/>
                <w:lang w:val="en-AU" w:eastAsia="en-AU"/>
              </w:rPr>
            </w:pPr>
            <w:r w:rsidRPr="3E4940F9">
              <w:rPr>
                <w:rFonts w:cs="Arial"/>
                <w:lang w:val="en-AU" w:eastAsia="en-AU"/>
              </w:rPr>
              <w:t xml:space="preserve">Revision </w:t>
            </w:r>
            <w:r>
              <w:rPr>
                <w:rFonts w:cs="Arial"/>
                <w:lang w:val="en-AU" w:eastAsia="en-AU"/>
              </w:rPr>
              <w:t>C</w:t>
            </w:r>
          </w:p>
        </w:tc>
        <w:tc>
          <w:tcPr>
            <w:tcW w:w="2142" w:type="dxa"/>
            <w:tcBorders>
              <w:top w:val="single" w:sz="4" w:space="0" w:color="auto"/>
              <w:left w:val="single" w:sz="4" w:space="0" w:color="auto"/>
              <w:bottom w:val="single" w:sz="4" w:space="0" w:color="auto"/>
              <w:right w:val="single" w:sz="4" w:space="0" w:color="auto"/>
            </w:tcBorders>
          </w:tcPr>
          <w:p w14:paraId="5D2D7F76" w14:textId="20E5F1FD" w:rsidR="00FD25F1" w:rsidRPr="005B0B38" w:rsidRDefault="00FD25F1" w:rsidP="00FD25F1">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357FB29A" w14:textId="56EB6752" w:rsidR="00FD25F1" w:rsidRDefault="00FD7979" w:rsidP="00FD25F1">
            <w:pPr>
              <w:autoSpaceDE w:val="0"/>
              <w:autoSpaceDN w:val="0"/>
              <w:adjustRightInd w:val="0"/>
              <w:spacing w:line="276" w:lineRule="auto"/>
              <w:jc w:val="left"/>
              <w:rPr>
                <w:rFonts w:cs="Arial"/>
                <w:szCs w:val="22"/>
                <w:lang w:val="en-AU" w:eastAsia="en-AU"/>
              </w:rPr>
            </w:pPr>
            <w:r>
              <w:rPr>
                <w:rFonts w:cs="Arial"/>
                <w:szCs w:val="22"/>
                <w:lang w:val="en-AU" w:eastAsia="en-AU"/>
              </w:rPr>
              <w:t>16/05/2022</w:t>
            </w:r>
          </w:p>
        </w:tc>
      </w:tr>
      <w:tr w:rsidR="0019575A" w:rsidRPr="00086BFF" w14:paraId="35F930A4"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0983B55" w14:textId="095C1742" w:rsidR="0019575A" w:rsidRPr="005B0B38" w:rsidRDefault="0019575A" w:rsidP="0019575A">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sidR="00FA1405">
              <w:rPr>
                <w:rFonts w:cs="Arial"/>
                <w:szCs w:val="22"/>
                <w:lang w:val="en-AU" w:eastAsia="en-AU"/>
              </w:rPr>
              <w:t>K 1</w:t>
            </w:r>
            <w:r>
              <w:rPr>
                <w:rFonts w:cs="Arial"/>
                <w:szCs w:val="22"/>
                <w:lang w:val="en-AU" w:eastAsia="en-AU"/>
              </w:rPr>
              <w:t xml:space="preserve"> Bedroom</w:t>
            </w:r>
            <w:r w:rsidRPr="005B0B38">
              <w:rPr>
                <w:rFonts w:cs="Arial"/>
                <w:szCs w:val="22"/>
                <w:lang w:val="en-AU" w:eastAsia="en-AU"/>
              </w:rPr>
              <w:t xml:space="preserve"> / DA4.</w:t>
            </w:r>
            <w:r w:rsidR="00FA1405">
              <w:rPr>
                <w:rFonts w:cs="Arial"/>
                <w:szCs w:val="22"/>
                <w:lang w:val="en-AU" w:eastAsia="en-AU"/>
              </w:rPr>
              <w:t>40</w:t>
            </w:r>
          </w:p>
        </w:tc>
        <w:tc>
          <w:tcPr>
            <w:tcW w:w="1900" w:type="dxa"/>
            <w:tcBorders>
              <w:top w:val="single" w:sz="4" w:space="0" w:color="auto"/>
              <w:left w:val="single" w:sz="4" w:space="0" w:color="auto"/>
              <w:bottom w:val="single" w:sz="4" w:space="0" w:color="auto"/>
              <w:right w:val="single" w:sz="4" w:space="0" w:color="auto"/>
            </w:tcBorders>
          </w:tcPr>
          <w:p w14:paraId="7BC58932" w14:textId="77777777" w:rsidR="0019575A" w:rsidRPr="005B0B38" w:rsidRDefault="0019575A" w:rsidP="0019575A">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7B291A8B" w14:textId="075ED3AC" w:rsidR="0019575A" w:rsidRPr="005B0B38" w:rsidRDefault="0019575A" w:rsidP="0019575A">
            <w:pPr>
              <w:autoSpaceDE w:val="0"/>
              <w:autoSpaceDN w:val="0"/>
              <w:adjustRightInd w:val="0"/>
              <w:spacing w:line="276" w:lineRule="auto"/>
              <w:jc w:val="left"/>
              <w:rPr>
                <w:rFonts w:cs="Arial"/>
                <w:szCs w:val="22"/>
                <w:lang w:val="en-AU" w:eastAsia="en-AU"/>
              </w:rPr>
            </w:pPr>
            <w:r w:rsidRPr="3E4940F9">
              <w:rPr>
                <w:rFonts w:cs="Arial"/>
                <w:lang w:val="en-AU" w:eastAsia="en-AU"/>
              </w:rPr>
              <w:t xml:space="preserve">Revision </w:t>
            </w:r>
            <w:r w:rsidR="00BB1E4E">
              <w:rPr>
                <w:rFonts w:cs="Arial"/>
                <w:lang w:val="en-AU" w:eastAsia="en-AU"/>
              </w:rPr>
              <w:t>B</w:t>
            </w:r>
          </w:p>
        </w:tc>
        <w:tc>
          <w:tcPr>
            <w:tcW w:w="2142" w:type="dxa"/>
            <w:tcBorders>
              <w:top w:val="single" w:sz="4" w:space="0" w:color="auto"/>
              <w:left w:val="single" w:sz="4" w:space="0" w:color="auto"/>
              <w:bottom w:val="single" w:sz="4" w:space="0" w:color="auto"/>
              <w:right w:val="single" w:sz="4" w:space="0" w:color="auto"/>
            </w:tcBorders>
          </w:tcPr>
          <w:p w14:paraId="72EC518F" w14:textId="3619CEEF" w:rsidR="0019575A" w:rsidRPr="005B0B38" w:rsidRDefault="0019575A" w:rsidP="0019575A">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6F01DFF2" w14:textId="449F757C" w:rsidR="0019575A" w:rsidRDefault="00BB1E4E" w:rsidP="0019575A">
            <w:pPr>
              <w:autoSpaceDE w:val="0"/>
              <w:autoSpaceDN w:val="0"/>
              <w:adjustRightInd w:val="0"/>
              <w:spacing w:line="276" w:lineRule="auto"/>
              <w:jc w:val="left"/>
              <w:rPr>
                <w:rFonts w:cs="Arial"/>
                <w:szCs w:val="22"/>
                <w:lang w:val="en-AU" w:eastAsia="en-AU"/>
              </w:rPr>
            </w:pPr>
            <w:r>
              <w:rPr>
                <w:rFonts w:cs="Arial"/>
                <w:szCs w:val="22"/>
                <w:lang w:val="en-AU" w:eastAsia="en-AU"/>
              </w:rPr>
              <w:t>21/04/2022</w:t>
            </w:r>
          </w:p>
        </w:tc>
      </w:tr>
      <w:tr w:rsidR="00FA1405" w:rsidRPr="00086BFF" w14:paraId="33EF75B4"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88B4338" w14:textId="42697E8E" w:rsidR="00FA1405" w:rsidRPr="005B0B38" w:rsidRDefault="00FA1405" w:rsidP="00FA1405">
            <w:pPr>
              <w:autoSpaceDE w:val="0"/>
              <w:autoSpaceDN w:val="0"/>
              <w:adjustRightInd w:val="0"/>
              <w:spacing w:line="276" w:lineRule="auto"/>
              <w:jc w:val="left"/>
              <w:rPr>
                <w:rFonts w:cs="Arial"/>
                <w:szCs w:val="22"/>
                <w:lang w:val="en-AU" w:eastAsia="en-AU"/>
              </w:rPr>
            </w:pPr>
            <w:r w:rsidRPr="005B0B38">
              <w:rPr>
                <w:rFonts w:cs="Arial"/>
                <w:szCs w:val="22"/>
                <w:lang w:val="en-AU" w:eastAsia="en-AU"/>
              </w:rPr>
              <w:lastRenderedPageBreak/>
              <w:t xml:space="preserve">Unit Type </w:t>
            </w:r>
            <w:r>
              <w:rPr>
                <w:rFonts w:cs="Arial"/>
                <w:szCs w:val="22"/>
                <w:lang w:val="en-AU" w:eastAsia="en-AU"/>
              </w:rPr>
              <w:t>L 3 Bedroom</w:t>
            </w:r>
            <w:r w:rsidRPr="005B0B38">
              <w:rPr>
                <w:rFonts w:cs="Arial"/>
                <w:szCs w:val="22"/>
                <w:lang w:val="en-AU" w:eastAsia="en-AU"/>
              </w:rPr>
              <w:t xml:space="preserve"> / DA4.</w:t>
            </w:r>
            <w:r>
              <w:rPr>
                <w:rFonts w:cs="Arial"/>
                <w:szCs w:val="22"/>
                <w:lang w:val="en-AU" w:eastAsia="en-AU"/>
              </w:rPr>
              <w:t>41</w:t>
            </w:r>
          </w:p>
        </w:tc>
        <w:tc>
          <w:tcPr>
            <w:tcW w:w="1900" w:type="dxa"/>
            <w:tcBorders>
              <w:top w:val="single" w:sz="4" w:space="0" w:color="auto"/>
              <w:left w:val="single" w:sz="4" w:space="0" w:color="auto"/>
              <w:bottom w:val="single" w:sz="4" w:space="0" w:color="auto"/>
              <w:right w:val="single" w:sz="4" w:space="0" w:color="auto"/>
            </w:tcBorders>
          </w:tcPr>
          <w:p w14:paraId="7F61EBBC" w14:textId="77777777" w:rsidR="00FA1405" w:rsidRPr="005B0B38" w:rsidRDefault="00FA1405" w:rsidP="00FA1405">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619E6ED1" w14:textId="0FB9187B" w:rsidR="00FA1405" w:rsidRPr="005B0B38" w:rsidRDefault="00FA1405" w:rsidP="00FA1405">
            <w:pPr>
              <w:autoSpaceDE w:val="0"/>
              <w:autoSpaceDN w:val="0"/>
              <w:adjustRightInd w:val="0"/>
              <w:spacing w:line="276" w:lineRule="auto"/>
              <w:jc w:val="left"/>
              <w:rPr>
                <w:rFonts w:cs="Arial"/>
                <w:szCs w:val="22"/>
                <w:lang w:val="en-AU" w:eastAsia="en-AU"/>
              </w:rPr>
            </w:pPr>
            <w:r w:rsidRPr="3E4940F9">
              <w:rPr>
                <w:rFonts w:cs="Arial"/>
                <w:lang w:val="en-AU" w:eastAsia="en-AU"/>
              </w:rPr>
              <w:t xml:space="preserve">Revision </w:t>
            </w:r>
            <w:r>
              <w:rPr>
                <w:rFonts w:cs="Arial"/>
                <w:lang w:val="en-AU" w:eastAsia="en-AU"/>
              </w:rPr>
              <w:t>C</w:t>
            </w:r>
          </w:p>
        </w:tc>
        <w:tc>
          <w:tcPr>
            <w:tcW w:w="2142" w:type="dxa"/>
            <w:tcBorders>
              <w:top w:val="single" w:sz="4" w:space="0" w:color="auto"/>
              <w:left w:val="single" w:sz="4" w:space="0" w:color="auto"/>
              <w:bottom w:val="single" w:sz="4" w:space="0" w:color="auto"/>
              <w:right w:val="single" w:sz="4" w:space="0" w:color="auto"/>
            </w:tcBorders>
          </w:tcPr>
          <w:p w14:paraId="160E3FF7" w14:textId="3A39B106" w:rsidR="00FA1405" w:rsidRPr="005B0B38" w:rsidRDefault="00FA1405" w:rsidP="00FA1405">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3BB899C2" w14:textId="6E700828" w:rsidR="00FA1405" w:rsidRDefault="00693178" w:rsidP="00FA1405">
            <w:pPr>
              <w:autoSpaceDE w:val="0"/>
              <w:autoSpaceDN w:val="0"/>
              <w:adjustRightInd w:val="0"/>
              <w:spacing w:line="276" w:lineRule="auto"/>
              <w:jc w:val="left"/>
              <w:rPr>
                <w:rFonts w:cs="Arial"/>
                <w:szCs w:val="22"/>
                <w:lang w:val="en-AU" w:eastAsia="en-AU"/>
              </w:rPr>
            </w:pPr>
            <w:r>
              <w:rPr>
                <w:rFonts w:cs="Arial"/>
                <w:szCs w:val="22"/>
                <w:lang w:val="en-AU" w:eastAsia="en-AU"/>
              </w:rPr>
              <w:t>16/05</w:t>
            </w:r>
            <w:r w:rsidR="00FA1405">
              <w:rPr>
                <w:rFonts w:cs="Arial"/>
                <w:szCs w:val="22"/>
                <w:lang w:val="en-AU" w:eastAsia="en-AU"/>
              </w:rPr>
              <w:t>/2022</w:t>
            </w:r>
          </w:p>
        </w:tc>
      </w:tr>
      <w:tr w:rsidR="00693178" w:rsidRPr="00086BFF" w14:paraId="7B38F482"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CCD2138" w14:textId="4B90B7A2" w:rsidR="00693178" w:rsidRPr="005B0B38" w:rsidRDefault="00693178" w:rsidP="00693178">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sidR="00260F43">
              <w:rPr>
                <w:rFonts w:cs="Arial"/>
                <w:szCs w:val="22"/>
                <w:lang w:val="en-AU" w:eastAsia="en-AU"/>
              </w:rPr>
              <w:t>M 2</w:t>
            </w:r>
            <w:r>
              <w:rPr>
                <w:rFonts w:cs="Arial"/>
                <w:szCs w:val="22"/>
                <w:lang w:val="en-AU" w:eastAsia="en-AU"/>
              </w:rPr>
              <w:t xml:space="preserve"> Bedroom</w:t>
            </w:r>
            <w:r w:rsidRPr="005B0B38">
              <w:rPr>
                <w:rFonts w:cs="Arial"/>
                <w:szCs w:val="22"/>
                <w:lang w:val="en-AU" w:eastAsia="en-AU"/>
              </w:rPr>
              <w:t xml:space="preserve"> / DA4.</w:t>
            </w:r>
            <w:r>
              <w:rPr>
                <w:rFonts w:cs="Arial"/>
                <w:szCs w:val="22"/>
                <w:lang w:val="en-AU" w:eastAsia="en-AU"/>
              </w:rPr>
              <w:t>4</w:t>
            </w:r>
            <w:r w:rsidR="00260F43">
              <w:rPr>
                <w:rFonts w:cs="Arial"/>
                <w:szCs w:val="22"/>
                <w:lang w:val="en-AU" w:eastAsia="en-AU"/>
              </w:rPr>
              <w:t>2</w:t>
            </w:r>
          </w:p>
        </w:tc>
        <w:tc>
          <w:tcPr>
            <w:tcW w:w="1900" w:type="dxa"/>
            <w:tcBorders>
              <w:top w:val="single" w:sz="4" w:space="0" w:color="auto"/>
              <w:left w:val="single" w:sz="4" w:space="0" w:color="auto"/>
              <w:bottom w:val="single" w:sz="4" w:space="0" w:color="auto"/>
              <w:right w:val="single" w:sz="4" w:space="0" w:color="auto"/>
            </w:tcBorders>
          </w:tcPr>
          <w:p w14:paraId="2608A0FF" w14:textId="57A07183" w:rsidR="00693178" w:rsidRPr="005B0B38" w:rsidRDefault="00693178" w:rsidP="00693178">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3480151F" w14:textId="57A07183" w:rsidR="00693178" w:rsidRPr="005B0B38" w:rsidRDefault="00693178" w:rsidP="00693178">
            <w:pPr>
              <w:autoSpaceDE w:val="0"/>
              <w:autoSpaceDN w:val="0"/>
              <w:adjustRightInd w:val="0"/>
              <w:spacing w:line="276" w:lineRule="auto"/>
              <w:jc w:val="left"/>
              <w:rPr>
                <w:rFonts w:cs="Arial"/>
                <w:lang w:val="en-AU" w:eastAsia="en-AU"/>
              </w:rPr>
            </w:pPr>
            <w:r w:rsidRPr="3E4940F9">
              <w:rPr>
                <w:rFonts w:cs="Arial"/>
                <w:lang w:val="en-AU" w:eastAsia="en-AU"/>
              </w:rPr>
              <w:t xml:space="preserve">Revision </w:t>
            </w:r>
            <w:r>
              <w:rPr>
                <w:rFonts w:cs="Arial"/>
                <w:lang w:val="en-AU" w:eastAsia="en-AU"/>
              </w:rPr>
              <w:t>C</w:t>
            </w:r>
          </w:p>
        </w:tc>
        <w:tc>
          <w:tcPr>
            <w:tcW w:w="2142" w:type="dxa"/>
            <w:tcBorders>
              <w:top w:val="single" w:sz="4" w:space="0" w:color="auto"/>
              <w:left w:val="single" w:sz="4" w:space="0" w:color="auto"/>
              <w:bottom w:val="single" w:sz="4" w:space="0" w:color="auto"/>
              <w:right w:val="single" w:sz="4" w:space="0" w:color="auto"/>
            </w:tcBorders>
          </w:tcPr>
          <w:p w14:paraId="30B70D72" w14:textId="28F20C86" w:rsidR="00693178" w:rsidRPr="005B0B38" w:rsidRDefault="00693178" w:rsidP="00693178">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798B9751" w14:textId="6B219E97" w:rsidR="00693178" w:rsidRDefault="00693178" w:rsidP="00693178">
            <w:pPr>
              <w:autoSpaceDE w:val="0"/>
              <w:autoSpaceDN w:val="0"/>
              <w:adjustRightInd w:val="0"/>
              <w:spacing w:line="276" w:lineRule="auto"/>
              <w:jc w:val="left"/>
              <w:rPr>
                <w:rFonts w:cs="Arial"/>
                <w:szCs w:val="22"/>
                <w:lang w:val="en-AU" w:eastAsia="en-AU"/>
              </w:rPr>
            </w:pPr>
            <w:r>
              <w:rPr>
                <w:rFonts w:cs="Arial"/>
                <w:szCs w:val="22"/>
                <w:lang w:val="en-AU" w:eastAsia="en-AU"/>
              </w:rPr>
              <w:t>16/05/2022</w:t>
            </w:r>
          </w:p>
        </w:tc>
      </w:tr>
      <w:tr w:rsidR="00260F43" w:rsidRPr="00086BFF" w14:paraId="7BFDC6BE"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79E185B" w14:textId="5454DE51" w:rsidR="00260F43" w:rsidRPr="005B0B38" w:rsidRDefault="00260F43" w:rsidP="00260F43">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Pr>
                <w:rFonts w:cs="Arial"/>
                <w:szCs w:val="22"/>
                <w:lang w:val="en-AU" w:eastAsia="en-AU"/>
              </w:rPr>
              <w:t>P 1 Bedroom</w:t>
            </w:r>
            <w:r w:rsidRPr="005B0B38">
              <w:rPr>
                <w:rFonts w:cs="Arial"/>
                <w:szCs w:val="22"/>
                <w:lang w:val="en-AU" w:eastAsia="en-AU"/>
              </w:rPr>
              <w:t xml:space="preserve"> / DA4.</w:t>
            </w:r>
            <w:r>
              <w:rPr>
                <w:rFonts w:cs="Arial"/>
                <w:szCs w:val="22"/>
                <w:lang w:val="en-AU" w:eastAsia="en-AU"/>
              </w:rPr>
              <w:t>4</w:t>
            </w:r>
            <w:r w:rsidR="00006BF3">
              <w:rPr>
                <w:rFonts w:cs="Arial"/>
                <w:szCs w:val="22"/>
                <w:lang w:val="en-AU" w:eastAsia="en-AU"/>
              </w:rPr>
              <w:t>3</w:t>
            </w:r>
          </w:p>
        </w:tc>
        <w:tc>
          <w:tcPr>
            <w:tcW w:w="1900" w:type="dxa"/>
            <w:tcBorders>
              <w:top w:val="single" w:sz="4" w:space="0" w:color="auto"/>
              <w:left w:val="single" w:sz="4" w:space="0" w:color="auto"/>
              <w:bottom w:val="single" w:sz="4" w:space="0" w:color="auto"/>
              <w:right w:val="single" w:sz="4" w:space="0" w:color="auto"/>
            </w:tcBorders>
          </w:tcPr>
          <w:p w14:paraId="0BE83C2A" w14:textId="77777777" w:rsidR="00260F43" w:rsidRPr="005B0B38" w:rsidRDefault="00260F43" w:rsidP="00260F43">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47193BCA" w14:textId="340A55AE" w:rsidR="00260F43" w:rsidRPr="005B0B38" w:rsidRDefault="00260F43" w:rsidP="00260F43">
            <w:pPr>
              <w:autoSpaceDE w:val="0"/>
              <w:autoSpaceDN w:val="0"/>
              <w:adjustRightInd w:val="0"/>
              <w:spacing w:line="276" w:lineRule="auto"/>
              <w:jc w:val="left"/>
              <w:rPr>
                <w:rFonts w:cs="Arial"/>
                <w:szCs w:val="22"/>
                <w:lang w:val="en-AU" w:eastAsia="en-AU"/>
              </w:rPr>
            </w:pPr>
            <w:r w:rsidRPr="3E4940F9">
              <w:rPr>
                <w:rFonts w:cs="Arial"/>
                <w:lang w:val="en-AU" w:eastAsia="en-AU"/>
              </w:rPr>
              <w:t xml:space="preserve">Revision </w:t>
            </w:r>
            <w:r w:rsidR="00006BF3">
              <w:rPr>
                <w:rFonts w:cs="Arial"/>
                <w:lang w:val="en-AU" w:eastAsia="en-AU"/>
              </w:rPr>
              <w:t>B</w:t>
            </w:r>
          </w:p>
        </w:tc>
        <w:tc>
          <w:tcPr>
            <w:tcW w:w="2142" w:type="dxa"/>
            <w:tcBorders>
              <w:top w:val="single" w:sz="4" w:space="0" w:color="auto"/>
              <w:left w:val="single" w:sz="4" w:space="0" w:color="auto"/>
              <w:bottom w:val="single" w:sz="4" w:space="0" w:color="auto"/>
              <w:right w:val="single" w:sz="4" w:space="0" w:color="auto"/>
            </w:tcBorders>
          </w:tcPr>
          <w:p w14:paraId="2E17A154" w14:textId="550758BA" w:rsidR="00260F43" w:rsidRPr="005B0B38" w:rsidRDefault="00260F43" w:rsidP="00260F43">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B94F166" w14:textId="14214665" w:rsidR="00260F43" w:rsidRDefault="00006BF3" w:rsidP="00260F43">
            <w:pPr>
              <w:autoSpaceDE w:val="0"/>
              <w:autoSpaceDN w:val="0"/>
              <w:adjustRightInd w:val="0"/>
              <w:spacing w:line="276" w:lineRule="auto"/>
              <w:jc w:val="left"/>
              <w:rPr>
                <w:rFonts w:cs="Arial"/>
                <w:szCs w:val="22"/>
                <w:lang w:val="en-AU" w:eastAsia="en-AU"/>
              </w:rPr>
            </w:pPr>
            <w:r>
              <w:rPr>
                <w:rFonts w:cs="Arial"/>
                <w:szCs w:val="22"/>
                <w:lang w:val="en-AU" w:eastAsia="en-AU"/>
              </w:rPr>
              <w:t>21/04</w:t>
            </w:r>
            <w:r w:rsidR="00260F43">
              <w:rPr>
                <w:rFonts w:cs="Arial"/>
                <w:szCs w:val="22"/>
                <w:lang w:val="en-AU" w:eastAsia="en-AU"/>
              </w:rPr>
              <w:t>/2022</w:t>
            </w:r>
          </w:p>
        </w:tc>
      </w:tr>
      <w:tr w:rsidR="00006BF3" w:rsidRPr="00086BFF" w14:paraId="433BC32D"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C2BFEAC" w14:textId="20D3CC85" w:rsidR="00006BF3" w:rsidRPr="005B0B38" w:rsidRDefault="00006BF3" w:rsidP="00006BF3">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sidR="00557877">
              <w:rPr>
                <w:rFonts w:cs="Arial"/>
                <w:szCs w:val="22"/>
                <w:lang w:val="en-AU" w:eastAsia="en-AU"/>
              </w:rPr>
              <w:t>Q 1</w:t>
            </w:r>
            <w:r>
              <w:rPr>
                <w:rFonts w:cs="Arial"/>
                <w:szCs w:val="22"/>
                <w:lang w:val="en-AU" w:eastAsia="en-AU"/>
              </w:rPr>
              <w:t xml:space="preserve"> Bedroom</w:t>
            </w:r>
            <w:r w:rsidRPr="005B0B38">
              <w:rPr>
                <w:rFonts w:cs="Arial"/>
                <w:szCs w:val="22"/>
                <w:lang w:val="en-AU" w:eastAsia="en-AU"/>
              </w:rPr>
              <w:t xml:space="preserve"> / DA4.</w:t>
            </w:r>
            <w:r>
              <w:rPr>
                <w:rFonts w:cs="Arial"/>
                <w:szCs w:val="22"/>
                <w:lang w:val="en-AU" w:eastAsia="en-AU"/>
              </w:rPr>
              <w:t>4</w:t>
            </w:r>
            <w:r w:rsidR="00557877">
              <w:rPr>
                <w:rFonts w:cs="Arial"/>
                <w:szCs w:val="22"/>
                <w:lang w:val="en-AU" w:eastAsia="en-AU"/>
              </w:rPr>
              <w:t>4</w:t>
            </w:r>
          </w:p>
        </w:tc>
        <w:tc>
          <w:tcPr>
            <w:tcW w:w="1900" w:type="dxa"/>
            <w:tcBorders>
              <w:top w:val="single" w:sz="4" w:space="0" w:color="auto"/>
              <w:left w:val="single" w:sz="4" w:space="0" w:color="auto"/>
              <w:bottom w:val="single" w:sz="4" w:space="0" w:color="auto"/>
              <w:right w:val="single" w:sz="4" w:space="0" w:color="auto"/>
            </w:tcBorders>
          </w:tcPr>
          <w:p w14:paraId="0E00B2BE" w14:textId="1C8566E5" w:rsidR="00006BF3" w:rsidRPr="005B0B38" w:rsidRDefault="00006BF3" w:rsidP="00006BF3">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6ED60C16" w14:textId="0E40D5DD" w:rsidR="00006BF3" w:rsidRPr="005B0B38" w:rsidRDefault="00006BF3" w:rsidP="00006BF3">
            <w:pPr>
              <w:autoSpaceDE w:val="0"/>
              <w:autoSpaceDN w:val="0"/>
              <w:adjustRightInd w:val="0"/>
              <w:spacing w:line="276" w:lineRule="auto"/>
              <w:jc w:val="left"/>
              <w:rPr>
                <w:rFonts w:cs="Arial"/>
                <w:lang w:val="en-AU" w:eastAsia="en-AU"/>
              </w:rPr>
            </w:pPr>
            <w:r w:rsidRPr="3E4940F9">
              <w:rPr>
                <w:rFonts w:cs="Arial"/>
                <w:lang w:val="en-AU" w:eastAsia="en-AU"/>
              </w:rPr>
              <w:t xml:space="preserve">Revision </w:t>
            </w:r>
            <w:r>
              <w:rPr>
                <w:rFonts w:cs="Arial"/>
                <w:lang w:val="en-AU" w:eastAsia="en-AU"/>
              </w:rPr>
              <w:t>B</w:t>
            </w:r>
          </w:p>
        </w:tc>
        <w:tc>
          <w:tcPr>
            <w:tcW w:w="2142" w:type="dxa"/>
            <w:tcBorders>
              <w:top w:val="single" w:sz="4" w:space="0" w:color="auto"/>
              <w:left w:val="single" w:sz="4" w:space="0" w:color="auto"/>
              <w:bottom w:val="single" w:sz="4" w:space="0" w:color="auto"/>
              <w:right w:val="single" w:sz="4" w:space="0" w:color="auto"/>
            </w:tcBorders>
          </w:tcPr>
          <w:p w14:paraId="249A8EB9" w14:textId="642B6E56" w:rsidR="00006BF3" w:rsidRPr="005B0B38" w:rsidRDefault="00006BF3" w:rsidP="00006BF3">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86203E1" w14:textId="113F6799" w:rsidR="00006BF3" w:rsidRDefault="00006BF3" w:rsidP="00006BF3">
            <w:pPr>
              <w:autoSpaceDE w:val="0"/>
              <w:autoSpaceDN w:val="0"/>
              <w:adjustRightInd w:val="0"/>
              <w:spacing w:line="276" w:lineRule="auto"/>
              <w:jc w:val="left"/>
              <w:rPr>
                <w:rFonts w:cs="Arial"/>
                <w:szCs w:val="22"/>
                <w:lang w:val="en-AU" w:eastAsia="en-AU"/>
              </w:rPr>
            </w:pPr>
            <w:r>
              <w:rPr>
                <w:rFonts w:cs="Arial"/>
                <w:szCs w:val="22"/>
                <w:lang w:val="en-AU" w:eastAsia="en-AU"/>
              </w:rPr>
              <w:t>21/04/2022</w:t>
            </w:r>
          </w:p>
        </w:tc>
      </w:tr>
      <w:tr w:rsidR="00557877" w:rsidRPr="00086BFF" w14:paraId="5B21804A"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849359B" w14:textId="3B630CB0" w:rsidR="00557877" w:rsidRPr="005B0B38" w:rsidRDefault="00557877" w:rsidP="00557877">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Pr>
                <w:rFonts w:cs="Arial"/>
                <w:szCs w:val="22"/>
                <w:lang w:val="en-AU" w:eastAsia="en-AU"/>
              </w:rPr>
              <w:t>R 3 Bedroom</w:t>
            </w:r>
            <w:r w:rsidRPr="005B0B38">
              <w:rPr>
                <w:rFonts w:cs="Arial"/>
                <w:szCs w:val="22"/>
                <w:lang w:val="en-AU" w:eastAsia="en-AU"/>
              </w:rPr>
              <w:t xml:space="preserve"> / DA4.</w:t>
            </w:r>
            <w:r>
              <w:rPr>
                <w:rFonts w:cs="Arial"/>
                <w:szCs w:val="22"/>
                <w:lang w:val="en-AU" w:eastAsia="en-AU"/>
              </w:rPr>
              <w:t>45</w:t>
            </w:r>
          </w:p>
        </w:tc>
        <w:tc>
          <w:tcPr>
            <w:tcW w:w="1900" w:type="dxa"/>
            <w:tcBorders>
              <w:top w:val="single" w:sz="4" w:space="0" w:color="auto"/>
              <w:left w:val="single" w:sz="4" w:space="0" w:color="auto"/>
              <w:bottom w:val="single" w:sz="4" w:space="0" w:color="auto"/>
              <w:right w:val="single" w:sz="4" w:space="0" w:color="auto"/>
            </w:tcBorders>
          </w:tcPr>
          <w:p w14:paraId="599D6290" w14:textId="77777777" w:rsidR="00557877" w:rsidRPr="005B0B38" w:rsidRDefault="00557877" w:rsidP="00557877">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5B9A5931" w14:textId="05DB017D" w:rsidR="00557877" w:rsidRPr="005B0B38" w:rsidRDefault="00557877" w:rsidP="00557877">
            <w:pPr>
              <w:autoSpaceDE w:val="0"/>
              <w:autoSpaceDN w:val="0"/>
              <w:adjustRightInd w:val="0"/>
              <w:spacing w:line="276" w:lineRule="auto"/>
              <w:jc w:val="left"/>
              <w:rPr>
                <w:rFonts w:cs="Arial"/>
                <w:szCs w:val="22"/>
                <w:lang w:val="en-AU" w:eastAsia="en-AU"/>
              </w:rPr>
            </w:pPr>
            <w:r w:rsidRPr="3E4940F9">
              <w:rPr>
                <w:rFonts w:cs="Arial"/>
                <w:lang w:val="en-AU" w:eastAsia="en-AU"/>
              </w:rPr>
              <w:t xml:space="preserve">Revision </w:t>
            </w:r>
            <w:r>
              <w:rPr>
                <w:rFonts w:cs="Arial"/>
                <w:lang w:val="en-AU" w:eastAsia="en-AU"/>
              </w:rPr>
              <w:t>B</w:t>
            </w:r>
          </w:p>
        </w:tc>
        <w:tc>
          <w:tcPr>
            <w:tcW w:w="2142" w:type="dxa"/>
            <w:tcBorders>
              <w:top w:val="single" w:sz="4" w:space="0" w:color="auto"/>
              <w:left w:val="single" w:sz="4" w:space="0" w:color="auto"/>
              <w:bottom w:val="single" w:sz="4" w:space="0" w:color="auto"/>
              <w:right w:val="single" w:sz="4" w:space="0" w:color="auto"/>
            </w:tcBorders>
          </w:tcPr>
          <w:p w14:paraId="4B5C9D7E" w14:textId="2570EE3A" w:rsidR="00557877" w:rsidRPr="005B0B38" w:rsidRDefault="00557877" w:rsidP="00557877">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3B12CBCE" w14:textId="7AE2C7B2" w:rsidR="00557877" w:rsidRDefault="00557877" w:rsidP="00557877">
            <w:pPr>
              <w:autoSpaceDE w:val="0"/>
              <w:autoSpaceDN w:val="0"/>
              <w:adjustRightInd w:val="0"/>
              <w:spacing w:line="276" w:lineRule="auto"/>
              <w:jc w:val="left"/>
              <w:rPr>
                <w:rFonts w:cs="Arial"/>
                <w:szCs w:val="22"/>
                <w:lang w:val="en-AU" w:eastAsia="en-AU"/>
              </w:rPr>
            </w:pPr>
            <w:r>
              <w:rPr>
                <w:rFonts w:cs="Arial"/>
                <w:szCs w:val="22"/>
                <w:lang w:val="en-AU" w:eastAsia="en-AU"/>
              </w:rPr>
              <w:t>21/04/2022</w:t>
            </w:r>
          </w:p>
        </w:tc>
      </w:tr>
      <w:tr w:rsidR="00C00C1A" w:rsidRPr="00086BFF" w14:paraId="23FE55C3"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19C0DA8F" w14:textId="16089EB2" w:rsidR="00C00C1A" w:rsidRPr="005B0B38" w:rsidRDefault="00C00C1A" w:rsidP="00C00C1A">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sidR="00602B72">
              <w:rPr>
                <w:rFonts w:cs="Arial"/>
                <w:szCs w:val="22"/>
                <w:lang w:val="en-AU" w:eastAsia="en-AU"/>
              </w:rPr>
              <w:t>S 3</w:t>
            </w:r>
            <w:r>
              <w:rPr>
                <w:rFonts w:cs="Arial"/>
                <w:szCs w:val="22"/>
                <w:lang w:val="en-AU" w:eastAsia="en-AU"/>
              </w:rPr>
              <w:t xml:space="preserve"> Bedroom</w:t>
            </w:r>
            <w:r w:rsidRPr="005B0B38">
              <w:rPr>
                <w:rFonts w:cs="Arial"/>
                <w:szCs w:val="22"/>
                <w:lang w:val="en-AU" w:eastAsia="en-AU"/>
              </w:rPr>
              <w:t xml:space="preserve"> / DA4.</w:t>
            </w:r>
            <w:r>
              <w:rPr>
                <w:rFonts w:cs="Arial"/>
                <w:szCs w:val="22"/>
                <w:lang w:val="en-AU" w:eastAsia="en-AU"/>
              </w:rPr>
              <w:t>4</w:t>
            </w:r>
            <w:r w:rsidR="00602B72">
              <w:rPr>
                <w:rFonts w:cs="Arial"/>
                <w:szCs w:val="22"/>
                <w:lang w:val="en-AU" w:eastAsia="en-AU"/>
              </w:rPr>
              <w:t>6</w:t>
            </w:r>
          </w:p>
        </w:tc>
        <w:tc>
          <w:tcPr>
            <w:tcW w:w="1900" w:type="dxa"/>
            <w:tcBorders>
              <w:top w:val="single" w:sz="4" w:space="0" w:color="auto"/>
              <w:left w:val="single" w:sz="4" w:space="0" w:color="auto"/>
              <w:bottom w:val="single" w:sz="4" w:space="0" w:color="auto"/>
              <w:right w:val="single" w:sz="4" w:space="0" w:color="auto"/>
            </w:tcBorders>
          </w:tcPr>
          <w:p w14:paraId="6173AD87" w14:textId="77777777" w:rsidR="00C00C1A" w:rsidRPr="005B0B38" w:rsidRDefault="00C00C1A" w:rsidP="00C00C1A">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168D59B9" w14:textId="2DD5075C" w:rsidR="00C00C1A" w:rsidRPr="005B0B38" w:rsidRDefault="00C00C1A" w:rsidP="00C00C1A">
            <w:pPr>
              <w:autoSpaceDE w:val="0"/>
              <w:autoSpaceDN w:val="0"/>
              <w:adjustRightInd w:val="0"/>
              <w:spacing w:line="276" w:lineRule="auto"/>
              <w:jc w:val="left"/>
              <w:rPr>
                <w:rFonts w:cs="Arial"/>
                <w:szCs w:val="22"/>
                <w:lang w:val="en-AU" w:eastAsia="en-AU"/>
              </w:rPr>
            </w:pPr>
            <w:r w:rsidRPr="3E4940F9">
              <w:rPr>
                <w:rFonts w:cs="Arial"/>
                <w:lang w:val="en-AU" w:eastAsia="en-AU"/>
              </w:rPr>
              <w:t xml:space="preserve">Revision </w:t>
            </w:r>
            <w:r>
              <w:rPr>
                <w:rFonts w:cs="Arial"/>
                <w:lang w:val="en-AU" w:eastAsia="en-AU"/>
              </w:rPr>
              <w:t>B</w:t>
            </w:r>
          </w:p>
        </w:tc>
        <w:tc>
          <w:tcPr>
            <w:tcW w:w="2142" w:type="dxa"/>
            <w:tcBorders>
              <w:top w:val="single" w:sz="4" w:space="0" w:color="auto"/>
              <w:left w:val="single" w:sz="4" w:space="0" w:color="auto"/>
              <w:bottom w:val="single" w:sz="4" w:space="0" w:color="auto"/>
              <w:right w:val="single" w:sz="4" w:space="0" w:color="auto"/>
            </w:tcBorders>
          </w:tcPr>
          <w:p w14:paraId="47B7C368" w14:textId="60881CCD" w:rsidR="00C00C1A" w:rsidRPr="005B0B38" w:rsidRDefault="00C00C1A" w:rsidP="00C00C1A">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6FD04545" w14:textId="60C5D025" w:rsidR="00C00C1A" w:rsidRDefault="00C00C1A" w:rsidP="00C00C1A">
            <w:pPr>
              <w:autoSpaceDE w:val="0"/>
              <w:autoSpaceDN w:val="0"/>
              <w:adjustRightInd w:val="0"/>
              <w:spacing w:line="276" w:lineRule="auto"/>
              <w:jc w:val="left"/>
              <w:rPr>
                <w:rFonts w:cs="Arial"/>
                <w:szCs w:val="22"/>
                <w:lang w:val="en-AU" w:eastAsia="en-AU"/>
              </w:rPr>
            </w:pPr>
            <w:r>
              <w:rPr>
                <w:rFonts w:cs="Arial"/>
                <w:szCs w:val="22"/>
                <w:lang w:val="en-AU" w:eastAsia="en-AU"/>
              </w:rPr>
              <w:t>21/04/2022</w:t>
            </w:r>
          </w:p>
        </w:tc>
      </w:tr>
      <w:tr w:rsidR="006036FC" w:rsidRPr="00086BFF" w14:paraId="1C820778"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1CF813D" w14:textId="3D75B543" w:rsidR="006036FC" w:rsidRPr="005B0B38" w:rsidRDefault="006036FC" w:rsidP="006036FC">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Pr>
                <w:rFonts w:cs="Arial"/>
                <w:szCs w:val="22"/>
                <w:lang w:val="en-AU" w:eastAsia="en-AU"/>
              </w:rPr>
              <w:t>T 2 Bedroom</w:t>
            </w:r>
            <w:r w:rsidRPr="005B0B38">
              <w:rPr>
                <w:rFonts w:cs="Arial"/>
                <w:szCs w:val="22"/>
                <w:lang w:val="en-AU" w:eastAsia="en-AU"/>
              </w:rPr>
              <w:t xml:space="preserve"> / DA4.</w:t>
            </w:r>
            <w:r>
              <w:rPr>
                <w:rFonts w:cs="Arial"/>
                <w:szCs w:val="22"/>
                <w:lang w:val="en-AU" w:eastAsia="en-AU"/>
              </w:rPr>
              <w:t>47</w:t>
            </w:r>
          </w:p>
        </w:tc>
        <w:tc>
          <w:tcPr>
            <w:tcW w:w="1900" w:type="dxa"/>
            <w:tcBorders>
              <w:top w:val="single" w:sz="4" w:space="0" w:color="auto"/>
              <w:left w:val="single" w:sz="4" w:space="0" w:color="auto"/>
              <w:bottom w:val="single" w:sz="4" w:space="0" w:color="auto"/>
              <w:right w:val="single" w:sz="4" w:space="0" w:color="auto"/>
            </w:tcBorders>
          </w:tcPr>
          <w:p w14:paraId="3B27CDD1" w14:textId="5C4CA6A0" w:rsidR="006036FC" w:rsidRPr="005B0B38" w:rsidRDefault="006036FC" w:rsidP="006036FC">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209DDCCD" w14:textId="5C4CA6A0" w:rsidR="006036FC" w:rsidRPr="005B0B38" w:rsidRDefault="006036FC" w:rsidP="006036FC">
            <w:pPr>
              <w:autoSpaceDE w:val="0"/>
              <w:autoSpaceDN w:val="0"/>
              <w:adjustRightInd w:val="0"/>
              <w:spacing w:line="276" w:lineRule="auto"/>
              <w:jc w:val="left"/>
              <w:rPr>
                <w:rFonts w:cs="Arial"/>
                <w:lang w:val="en-AU" w:eastAsia="en-AU"/>
              </w:rPr>
            </w:pPr>
            <w:r w:rsidRPr="3E4940F9">
              <w:rPr>
                <w:rFonts w:cs="Arial"/>
                <w:lang w:val="en-AU" w:eastAsia="en-AU"/>
              </w:rPr>
              <w:t xml:space="preserve">Revision </w:t>
            </w:r>
            <w:r>
              <w:rPr>
                <w:rFonts w:cs="Arial"/>
                <w:lang w:val="en-AU" w:eastAsia="en-AU"/>
              </w:rPr>
              <w:t>C</w:t>
            </w:r>
          </w:p>
        </w:tc>
        <w:tc>
          <w:tcPr>
            <w:tcW w:w="2142" w:type="dxa"/>
            <w:tcBorders>
              <w:top w:val="single" w:sz="4" w:space="0" w:color="auto"/>
              <w:left w:val="single" w:sz="4" w:space="0" w:color="auto"/>
              <w:bottom w:val="single" w:sz="4" w:space="0" w:color="auto"/>
              <w:right w:val="single" w:sz="4" w:space="0" w:color="auto"/>
            </w:tcBorders>
          </w:tcPr>
          <w:p w14:paraId="632C5D91" w14:textId="4EAF9634" w:rsidR="006036FC" w:rsidRPr="005B0B38" w:rsidRDefault="006036FC" w:rsidP="006036FC">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380E6D40" w14:textId="2D6C74AF" w:rsidR="006036FC" w:rsidRDefault="00B80FB7" w:rsidP="006036FC">
            <w:pPr>
              <w:autoSpaceDE w:val="0"/>
              <w:autoSpaceDN w:val="0"/>
              <w:adjustRightInd w:val="0"/>
              <w:spacing w:line="276" w:lineRule="auto"/>
              <w:jc w:val="left"/>
              <w:rPr>
                <w:rFonts w:cs="Arial"/>
                <w:szCs w:val="22"/>
                <w:lang w:val="en-AU" w:eastAsia="en-AU"/>
              </w:rPr>
            </w:pPr>
            <w:r>
              <w:rPr>
                <w:rFonts w:cs="Arial"/>
                <w:szCs w:val="22"/>
                <w:lang w:val="en-AU" w:eastAsia="en-AU"/>
              </w:rPr>
              <w:t>16/05/2022</w:t>
            </w:r>
          </w:p>
        </w:tc>
      </w:tr>
      <w:tr w:rsidR="00B80FB7" w:rsidRPr="00086BFF" w14:paraId="1030180F"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AD56F16" w14:textId="08B64E26" w:rsidR="00B80FB7" w:rsidRPr="005B0B38" w:rsidRDefault="00B80FB7" w:rsidP="00B80FB7">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sidR="00602620">
              <w:rPr>
                <w:rFonts w:cs="Arial"/>
                <w:szCs w:val="22"/>
                <w:lang w:val="en-AU" w:eastAsia="en-AU"/>
              </w:rPr>
              <w:t>U 2</w:t>
            </w:r>
            <w:r>
              <w:rPr>
                <w:rFonts w:cs="Arial"/>
                <w:szCs w:val="22"/>
                <w:lang w:val="en-AU" w:eastAsia="en-AU"/>
              </w:rPr>
              <w:t xml:space="preserve"> Bedroom</w:t>
            </w:r>
            <w:r w:rsidRPr="005B0B38">
              <w:rPr>
                <w:rFonts w:cs="Arial"/>
                <w:szCs w:val="22"/>
                <w:lang w:val="en-AU" w:eastAsia="en-AU"/>
              </w:rPr>
              <w:t xml:space="preserve"> / DA4.</w:t>
            </w:r>
            <w:r>
              <w:rPr>
                <w:rFonts w:cs="Arial"/>
                <w:szCs w:val="22"/>
                <w:lang w:val="en-AU" w:eastAsia="en-AU"/>
              </w:rPr>
              <w:t>4</w:t>
            </w:r>
            <w:r w:rsidR="00602620">
              <w:rPr>
                <w:rFonts w:cs="Arial"/>
                <w:szCs w:val="22"/>
                <w:lang w:val="en-AU" w:eastAsia="en-AU"/>
              </w:rPr>
              <w:t>8</w:t>
            </w:r>
          </w:p>
        </w:tc>
        <w:tc>
          <w:tcPr>
            <w:tcW w:w="1900" w:type="dxa"/>
            <w:tcBorders>
              <w:top w:val="single" w:sz="4" w:space="0" w:color="auto"/>
              <w:left w:val="single" w:sz="4" w:space="0" w:color="auto"/>
              <w:bottom w:val="single" w:sz="4" w:space="0" w:color="auto"/>
              <w:right w:val="single" w:sz="4" w:space="0" w:color="auto"/>
            </w:tcBorders>
          </w:tcPr>
          <w:p w14:paraId="11E1086E" w14:textId="7D6BB508" w:rsidR="00B80FB7" w:rsidRPr="005B0B38" w:rsidRDefault="00B80FB7" w:rsidP="00B80FB7">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491375FC" w14:textId="7D6BB508" w:rsidR="00B80FB7" w:rsidRPr="005B0B38" w:rsidRDefault="00B80FB7" w:rsidP="00B80FB7">
            <w:pPr>
              <w:autoSpaceDE w:val="0"/>
              <w:autoSpaceDN w:val="0"/>
              <w:adjustRightInd w:val="0"/>
              <w:spacing w:line="276" w:lineRule="auto"/>
              <w:jc w:val="left"/>
              <w:rPr>
                <w:rFonts w:cs="Arial"/>
                <w:lang w:val="en-AU" w:eastAsia="en-AU"/>
              </w:rPr>
            </w:pPr>
            <w:r w:rsidRPr="3E4940F9">
              <w:rPr>
                <w:rFonts w:cs="Arial"/>
                <w:lang w:val="en-AU" w:eastAsia="en-AU"/>
              </w:rPr>
              <w:t xml:space="preserve">Revision </w:t>
            </w:r>
            <w:r>
              <w:rPr>
                <w:rFonts w:cs="Arial"/>
                <w:lang w:val="en-AU" w:eastAsia="en-AU"/>
              </w:rPr>
              <w:t>B</w:t>
            </w:r>
          </w:p>
        </w:tc>
        <w:tc>
          <w:tcPr>
            <w:tcW w:w="2142" w:type="dxa"/>
            <w:tcBorders>
              <w:top w:val="single" w:sz="4" w:space="0" w:color="auto"/>
              <w:left w:val="single" w:sz="4" w:space="0" w:color="auto"/>
              <w:bottom w:val="single" w:sz="4" w:space="0" w:color="auto"/>
              <w:right w:val="single" w:sz="4" w:space="0" w:color="auto"/>
            </w:tcBorders>
          </w:tcPr>
          <w:p w14:paraId="0AA219F8" w14:textId="720EC9E7" w:rsidR="00B80FB7" w:rsidRPr="005B0B38" w:rsidRDefault="00B80FB7" w:rsidP="00B80FB7">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07CAF545" w14:textId="3C649F13" w:rsidR="00B80FB7" w:rsidRDefault="00B80FB7" w:rsidP="00B80FB7">
            <w:pPr>
              <w:autoSpaceDE w:val="0"/>
              <w:autoSpaceDN w:val="0"/>
              <w:adjustRightInd w:val="0"/>
              <w:spacing w:line="276" w:lineRule="auto"/>
              <w:jc w:val="left"/>
              <w:rPr>
                <w:rFonts w:cs="Arial"/>
                <w:szCs w:val="22"/>
                <w:lang w:val="en-AU" w:eastAsia="en-AU"/>
              </w:rPr>
            </w:pPr>
            <w:r>
              <w:rPr>
                <w:rFonts w:cs="Arial"/>
                <w:szCs w:val="22"/>
                <w:lang w:val="en-AU" w:eastAsia="en-AU"/>
              </w:rPr>
              <w:t>21/04/2022</w:t>
            </w:r>
          </w:p>
        </w:tc>
      </w:tr>
      <w:tr w:rsidR="00602620" w:rsidRPr="00086BFF" w14:paraId="1CC1AF28"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0805E11" w14:textId="2DA4B255" w:rsidR="00602620" w:rsidRPr="005B0B38" w:rsidRDefault="00602620" w:rsidP="00602620">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Pr>
                <w:rFonts w:cs="Arial"/>
                <w:szCs w:val="22"/>
                <w:lang w:val="en-AU" w:eastAsia="en-AU"/>
              </w:rPr>
              <w:t>V 3 Bedroom</w:t>
            </w:r>
            <w:r w:rsidRPr="005B0B38">
              <w:rPr>
                <w:rFonts w:cs="Arial"/>
                <w:szCs w:val="22"/>
                <w:lang w:val="en-AU" w:eastAsia="en-AU"/>
              </w:rPr>
              <w:t xml:space="preserve"> / DA4.</w:t>
            </w:r>
            <w:r>
              <w:rPr>
                <w:rFonts w:cs="Arial"/>
                <w:szCs w:val="22"/>
                <w:lang w:val="en-AU" w:eastAsia="en-AU"/>
              </w:rPr>
              <w:t>49</w:t>
            </w:r>
          </w:p>
        </w:tc>
        <w:tc>
          <w:tcPr>
            <w:tcW w:w="1900" w:type="dxa"/>
            <w:tcBorders>
              <w:top w:val="single" w:sz="4" w:space="0" w:color="auto"/>
              <w:left w:val="single" w:sz="4" w:space="0" w:color="auto"/>
              <w:bottom w:val="single" w:sz="4" w:space="0" w:color="auto"/>
              <w:right w:val="single" w:sz="4" w:space="0" w:color="auto"/>
            </w:tcBorders>
          </w:tcPr>
          <w:p w14:paraId="6FD93394" w14:textId="77777777" w:rsidR="00602620" w:rsidRPr="005B0B38" w:rsidRDefault="00602620" w:rsidP="00602620">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57A5729D" w14:textId="7A9C9C50" w:rsidR="00602620" w:rsidRPr="005B0B38" w:rsidRDefault="00602620" w:rsidP="00602620">
            <w:pPr>
              <w:autoSpaceDE w:val="0"/>
              <w:autoSpaceDN w:val="0"/>
              <w:adjustRightInd w:val="0"/>
              <w:spacing w:line="276" w:lineRule="auto"/>
              <w:jc w:val="left"/>
              <w:rPr>
                <w:rFonts w:cs="Arial"/>
                <w:szCs w:val="22"/>
                <w:lang w:val="en-AU" w:eastAsia="en-AU"/>
              </w:rPr>
            </w:pPr>
            <w:r w:rsidRPr="3E4940F9">
              <w:rPr>
                <w:rFonts w:cs="Arial"/>
                <w:lang w:val="en-AU" w:eastAsia="en-AU"/>
              </w:rPr>
              <w:t xml:space="preserve">Revision </w:t>
            </w:r>
            <w:r>
              <w:rPr>
                <w:rFonts w:cs="Arial"/>
                <w:lang w:val="en-AU" w:eastAsia="en-AU"/>
              </w:rPr>
              <w:t>B</w:t>
            </w:r>
          </w:p>
        </w:tc>
        <w:tc>
          <w:tcPr>
            <w:tcW w:w="2142" w:type="dxa"/>
            <w:tcBorders>
              <w:top w:val="single" w:sz="4" w:space="0" w:color="auto"/>
              <w:left w:val="single" w:sz="4" w:space="0" w:color="auto"/>
              <w:bottom w:val="single" w:sz="4" w:space="0" w:color="auto"/>
              <w:right w:val="single" w:sz="4" w:space="0" w:color="auto"/>
            </w:tcBorders>
          </w:tcPr>
          <w:p w14:paraId="012AD2F9" w14:textId="6525AA76" w:rsidR="00602620" w:rsidRPr="005B0B38" w:rsidRDefault="00602620" w:rsidP="00602620">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62EC428B" w14:textId="71096561" w:rsidR="00602620" w:rsidRDefault="00602620" w:rsidP="00602620">
            <w:pPr>
              <w:autoSpaceDE w:val="0"/>
              <w:autoSpaceDN w:val="0"/>
              <w:adjustRightInd w:val="0"/>
              <w:spacing w:line="276" w:lineRule="auto"/>
              <w:jc w:val="left"/>
              <w:rPr>
                <w:rFonts w:cs="Arial"/>
                <w:szCs w:val="22"/>
                <w:lang w:val="en-AU" w:eastAsia="en-AU"/>
              </w:rPr>
            </w:pPr>
            <w:r>
              <w:rPr>
                <w:rFonts w:cs="Arial"/>
                <w:szCs w:val="22"/>
                <w:lang w:val="en-AU" w:eastAsia="en-AU"/>
              </w:rPr>
              <w:t>21/04/2022</w:t>
            </w:r>
          </w:p>
        </w:tc>
      </w:tr>
      <w:tr w:rsidR="00676B19" w:rsidRPr="00086BFF" w14:paraId="25799D00"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7327491" w14:textId="5E32C331" w:rsidR="00676B19" w:rsidRPr="005B0B38" w:rsidRDefault="00676B19" w:rsidP="00676B19">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sidR="00721564">
              <w:rPr>
                <w:rFonts w:cs="Arial"/>
                <w:szCs w:val="22"/>
                <w:lang w:val="en-AU" w:eastAsia="en-AU"/>
              </w:rPr>
              <w:t>W 3</w:t>
            </w:r>
            <w:r>
              <w:rPr>
                <w:rFonts w:cs="Arial"/>
                <w:szCs w:val="22"/>
                <w:lang w:val="en-AU" w:eastAsia="en-AU"/>
              </w:rPr>
              <w:t xml:space="preserve"> Bedroom</w:t>
            </w:r>
            <w:r w:rsidRPr="005B0B38">
              <w:rPr>
                <w:rFonts w:cs="Arial"/>
                <w:szCs w:val="22"/>
                <w:lang w:val="en-AU" w:eastAsia="en-AU"/>
              </w:rPr>
              <w:t xml:space="preserve"> / DA4.</w:t>
            </w:r>
            <w:r w:rsidR="00721564">
              <w:rPr>
                <w:rFonts w:cs="Arial"/>
                <w:szCs w:val="22"/>
                <w:lang w:val="en-AU" w:eastAsia="en-AU"/>
              </w:rPr>
              <w:t>50</w:t>
            </w:r>
          </w:p>
        </w:tc>
        <w:tc>
          <w:tcPr>
            <w:tcW w:w="1900" w:type="dxa"/>
            <w:tcBorders>
              <w:top w:val="single" w:sz="4" w:space="0" w:color="auto"/>
              <w:left w:val="single" w:sz="4" w:space="0" w:color="auto"/>
              <w:bottom w:val="single" w:sz="4" w:space="0" w:color="auto"/>
              <w:right w:val="single" w:sz="4" w:space="0" w:color="auto"/>
            </w:tcBorders>
          </w:tcPr>
          <w:p w14:paraId="3878D446" w14:textId="4E4CCBAB" w:rsidR="00676B19" w:rsidRPr="005B0B38" w:rsidRDefault="00676B19" w:rsidP="00676B19">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55AEA362" w14:textId="4E4CCBAB" w:rsidR="00676B19" w:rsidRPr="005B0B38" w:rsidRDefault="00676B19" w:rsidP="00676B19">
            <w:pPr>
              <w:autoSpaceDE w:val="0"/>
              <w:autoSpaceDN w:val="0"/>
              <w:adjustRightInd w:val="0"/>
              <w:spacing w:line="276" w:lineRule="auto"/>
              <w:jc w:val="left"/>
              <w:rPr>
                <w:rFonts w:cs="Arial"/>
                <w:lang w:val="en-AU" w:eastAsia="en-AU"/>
              </w:rPr>
            </w:pPr>
            <w:r w:rsidRPr="3E4940F9">
              <w:rPr>
                <w:rFonts w:cs="Arial"/>
                <w:lang w:val="en-AU" w:eastAsia="en-AU"/>
              </w:rPr>
              <w:t xml:space="preserve">Revision </w:t>
            </w:r>
            <w:r>
              <w:rPr>
                <w:rFonts w:cs="Arial"/>
                <w:lang w:val="en-AU" w:eastAsia="en-AU"/>
              </w:rPr>
              <w:t>C</w:t>
            </w:r>
          </w:p>
        </w:tc>
        <w:tc>
          <w:tcPr>
            <w:tcW w:w="2142" w:type="dxa"/>
            <w:tcBorders>
              <w:top w:val="single" w:sz="4" w:space="0" w:color="auto"/>
              <w:left w:val="single" w:sz="4" w:space="0" w:color="auto"/>
              <w:bottom w:val="single" w:sz="4" w:space="0" w:color="auto"/>
              <w:right w:val="single" w:sz="4" w:space="0" w:color="auto"/>
            </w:tcBorders>
          </w:tcPr>
          <w:p w14:paraId="27BED619" w14:textId="216551AA" w:rsidR="00676B19" w:rsidRPr="005B0B38" w:rsidRDefault="00676B19" w:rsidP="00676B19">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F283B59" w14:textId="287BB459" w:rsidR="00676B19" w:rsidRDefault="00676B19" w:rsidP="00676B19">
            <w:pPr>
              <w:autoSpaceDE w:val="0"/>
              <w:autoSpaceDN w:val="0"/>
              <w:adjustRightInd w:val="0"/>
              <w:spacing w:line="276" w:lineRule="auto"/>
              <w:jc w:val="left"/>
              <w:rPr>
                <w:rFonts w:cs="Arial"/>
                <w:szCs w:val="22"/>
                <w:lang w:val="en-AU" w:eastAsia="en-AU"/>
              </w:rPr>
            </w:pPr>
            <w:r>
              <w:rPr>
                <w:rFonts w:cs="Arial"/>
                <w:szCs w:val="22"/>
                <w:lang w:val="en-AU" w:eastAsia="en-AU"/>
              </w:rPr>
              <w:t>16/05/2022</w:t>
            </w:r>
          </w:p>
        </w:tc>
      </w:tr>
      <w:tr w:rsidR="00721564" w:rsidRPr="00086BFF" w14:paraId="62EF8D2C"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82B0C9B" w14:textId="7D99F334" w:rsidR="00721564" w:rsidRPr="005B0B38" w:rsidRDefault="00721564" w:rsidP="00721564">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Pr>
                <w:rFonts w:cs="Arial"/>
                <w:szCs w:val="22"/>
                <w:lang w:val="en-AU" w:eastAsia="en-AU"/>
              </w:rPr>
              <w:t>X 3 Bedroom</w:t>
            </w:r>
            <w:r w:rsidRPr="005B0B38">
              <w:rPr>
                <w:rFonts w:cs="Arial"/>
                <w:szCs w:val="22"/>
                <w:lang w:val="en-AU" w:eastAsia="en-AU"/>
              </w:rPr>
              <w:t xml:space="preserve"> / DA4.</w:t>
            </w:r>
            <w:r>
              <w:rPr>
                <w:rFonts w:cs="Arial"/>
                <w:szCs w:val="22"/>
                <w:lang w:val="en-AU" w:eastAsia="en-AU"/>
              </w:rPr>
              <w:t>51</w:t>
            </w:r>
          </w:p>
        </w:tc>
        <w:tc>
          <w:tcPr>
            <w:tcW w:w="1900" w:type="dxa"/>
            <w:tcBorders>
              <w:top w:val="single" w:sz="4" w:space="0" w:color="auto"/>
              <w:left w:val="single" w:sz="4" w:space="0" w:color="auto"/>
              <w:bottom w:val="single" w:sz="4" w:space="0" w:color="auto"/>
              <w:right w:val="single" w:sz="4" w:space="0" w:color="auto"/>
            </w:tcBorders>
          </w:tcPr>
          <w:p w14:paraId="21B92D52" w14:textId="2E872766" w:rsidR="00721564" w:rsidRPr="005B0B38" w:rsidRDefault="00721564" w:rsidP="00721564">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768F4ECE" w14:textId="2E872766" w:rsidR="00721564" w:rsidRPr="005B0B38" w:rsidRDefault="00721564" w:rsidP="00721564">
            <w:pPr>
              <w:autoSpaceDE w:val="0"/>
              <w:autoSpaceDN w:val="0"/>
              <w:adjustRightInd w:val="0"/>
              <w:spacing w:line="276" w:lineRule="auto"/>
              <w:jc w:val="left"/>
              <w:rPr>
                <w:rFonts w:cs="Arial"/>
                <w:lang w:val="en-AU" w:eastAsia="en-AU"/>
              </w:rPr>
            </w:pPr>
            <w:r w:rsidRPr="3E4940F9">
              <w:rPr>
                <w:rFonts w:cs="Arial"/>
                <w:lang w:val="en-AU" w:eastAsia="en-AU"/>
              </w:rPr>
              <w:t xml:space="preserve">Revision </w:t>
            </w:r>
            <w:r>
              <w:rPr>
                <w:rFonts w:cs="Arial"/>
                <w:lang w:val="en-AU" w:eastAsia="en-AU"/>
              </w:rPr>
              <w:t>C</w:t>
            </w:r>
          </w:p>
        </w:tc>
        <w:tc>
          <w:tcPr>
            <w:tcW w:w="2142" w:type="dxa"/>
            <w:tcBorders>
              <w:top w:val="single" w:sz="4" w:space="0" w:color="auto"/>
              <w:left w:val="single" w:sz="4" w:space="0" w:color="auto"/>
              <w:bottom w:val="single" w:sz="4" w:space="0" w:color="auto"/>
              <w:right w:val="single" w:sz="4" w:space="0" w:color="auto"/>
            </w:tcBorders>
          </w:tcPr>
          <w:p w14:paraId="72CF2404" w14:textId="6FF0F6DC" w:rsidR="00721564" w:rsidRPr="005B0B38" w:rsidRDefault="00721564" w:rsidP="00721564">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0FA5B3CE" w14:textId="7AAF58E1" w:rsidR="00721564" w:rsidRDefault="00476CD9" w:rsidP="00721564">
            <w:pPr>
              <w:autoSpaceDE w:val="0"/>
              <w:autoSpaceDN w:val="0"/>
              <w:adjustRightInd w:val="0"/>
              <w:spacing w:line="276" w:lineRule="auto"/>
              <w:jc w:val="left"/>
              <w:rPr>
                <w:rFonts w:cs="Arial"/>
                <w:szCs w:val="22"/>
                <w:lang w:val="en-AU" w:eastAsia="en-AU"/>
              </w:rPr>
            </w:pPr>
            <w:r>
              <w:rPr>
                <w:rFonts w:cs="Arial"/>
                <w:szCs w:val="22"/>
                <w:lang w:val="en-AU" w:eastAsia="en-AU"/>
              </w:rPr>
              <w:t>16/05/2022</w:t>
            </w:r>
          </w:p>
        </w:tc>
      </w:tr>
      <w:tr w:rsidR="00476CD9" w:rsidRPr="00086BFF" w14:paraId="7B69734A"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1D6D4D4D" w14:textId="404EFBE7" w:rsidR="00476CD9" w:rsidRPr="005B0B38" w:rsidRDefault="00476CD9" w:rsidP="00476CD9">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sidR="009F4743">
              <w:rPr>
                <w:rFonts w:cs="Arial"/>
                <w:szCs w:val="22"/>
                <w:lang w:val="en-AU" w:eastAsia="en-AU"/>
              </w:rPr>
              <w:t>Y 3</w:t>
            </w:r>
            <w:r>
              <w:rPr>
                <w:rFonts w:cs="Arial"/>
                <w:szCs w:val="22"/>
                <w:lang w:val="en-AU" w:eastAsia="en-AU"/>
              </w:rPr>
              <w:t xml:space="preserve"> Bedroom</w:t>
            </w:r>
            <w:r w:rsidRPr="005B0B38">
              <w:rPr>
                <w:rFonts w:cs="Arial"/>
                <w:szCs w:val="22"/>
                <w:lang w:val="en-AU" w:eastAsia="en-AU"/>
              </w:rPr>
              <w:t xml:space="preserve"> / DA4.</w:t>
            </w:r>
            <w:r>
              <w:rPr>
                <w:rFonts w:cs="Arial"/>
                <w:szCs w:val="22"/>
                <w:lang w:val="en-AU" w:eastAsia="en-AU"/>
              </w:rPr>
              <w:t>5</w:t>
            </w:r>
            <w:r w:rsidR="009F4743">
              <w:rPr>
                <w:rFonts w:cs="Arial"/>
                <w:szCs w:val="22"/>
                <w:lang w:val="en-AU" w:eastAsia="en-AU"/>
              </w:rPr>
              <w:t>2</w:t>
            </w:r>
          </w:p>
        </w:tc>
        <w:tc>
          <w:tcPr>
            <w:tcW w:w="1900" w:type="dxa"/>
            <w:tcBorders>
              <w:top w:val="single" w:sz="4" w:space="0" w:color="auto"/>
              <w:left w:val="single" w:sz="4" w:space="0" w:color="auto"/>
              <w:bottom w:val="single" w:sz="4" w:space="0" w:color="auto"/>
              <w:right w:val="single" w:sz="4" w:space="0" w:color="auto"/>
            </w:tcBorders>
          </w:tcPr>
          <w:p w14:paraId="4DF1632C" w14:textId="1B4AD082" w:rsidR="00476CD9" w:rsidRPr="005B0B38" w:rsidRDefault="00476CD9" w:rsidP="00476CD9">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053B47FC" w14:textId="1B4AD082" w:rsidR="00476CD9" w:rsidRPr="005B0B38" w:rsidRDefault="00476CD9" w:rsidP="00476CD9">
            <w:pPr>
              <w:autoSpaceDE w:val="0"/>
              <w:autoSpaceDN w:val="0"/>
              <w:adjustRightInd w:val="0"/>
              <w:spacing w:line="276" w:lineRule="auto"/>
              <w:jc w:val="left"/>
              <w:rPr>
                <w:rFonts w:cs="Arial"/>
                <w:lang w:val="en-AU" w:eastAsia="en-AU"/>
              </w:rPr>
            </w:pPr>
            <w:r w:rsidRPr="3E4940F9">
              <w:rPr>
                <w:rFonts w:cs="Arial"/>
                <w:lang w:val="en-AU" w:eastAsia="en-AU"/>
              </w:rPr>
              <w:t xml:space="preserve">Revision </w:t>
            </w:r>
            <w:r>
              <w:rPr>
                <w:rFonts w:cs="Arial"/>
                <w:lang w:val="en-AU" w:eastAsia="en-AU"/>
              </w:rPr>
              <w:t>C</w:t>
            </w:r>
          </w:p>
        </w:tc>
        <w:tc>
          <w:tcPr>
            <w:tcW w:w="2142" w:type="dxa"/>
            <w:tcBorders>
              <w:top w:val="single" w:sz="4" w:space="0" w:color="auto"/>
              <w:left w:val="single" w:sz="4" w:space="0" w:color="auto"/>
              <w:bottom w:val="single" w:sz="4" w:space="0" w:color="auto"/>
              <w:right w:val="single" w:sz="4" w:space="0" w:color="auto"/>
            </w:tcBorders>
          </w:tcPr>
          <w:p w14:paraId="4E454D30" w14:textId="17950FDD" w:rsidR="00476CD9" w:rsidRPr="005B0B38" w:rsidRDefault="00476CD9" w:rsidP="00476CD9">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53AEFE95" w14:textId="4C8E5971" w:rsidR="00476CD9" w:rsidRDefault="00476CD9" w:rsidP="00476CD9">
            <w:pPr>
              <w:autoSpaceDE w:val="0"/>
              <w:autoSpaceDN w:val="0"/>
              <w:adjustRightInd w:val="0"/>
              <w:spacing w:line="276" w:lineRule="auto"/>
              <w:jc w:val="left"/>
              <w:rPr>
                <w:rFonts w:cs="Arial"/>
                <w:szCs w:val="22"/>
                <w:lang w:val="en-AU" w:eastAsia="en-AU"/>
              </w:rPr>
            </w:pPr>
            <w:r>
              <w:rPr>
                <w:rFonts w:cs="Arial"/>
                <w:szCs w:val="22"/>
                <w:lang w:val="en-AU" w:eastAsia="en-AU"/>
              </w:rPr>
              <w:t>16/05/2022</w:t>
            </w:r>
          </w:p>
        </w:tc>
      </w:tr>
      <w:tr w:rsidR="009F4743" w:rsidRPr="00086BFF" w14:paraId="4374B16A"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16A67A4" w14:textId="48AEBF84" w:rsidR="009F4743" w:rsidRPr="005B0B38" w:rsidRDefault="009F4743" w:rsidP="009F4743">
            <w:pPr>
              <w:autoSpaceDE w:val="0"/>
              <w:autoSpaceDN w:val="0"/>
              <w:adjustRightInd w:val="0"/>
              <w:spacing w:line="276" w:lineRule="auto"/>
              <w:jc w:val="left"/>
              <w:rPr>
                <w:rFonts w:cs="Arial"/>
                <w:szCs w:val="22"/>
                <w:lang w:val="en-AU" w:eastAsia="en-AU"/>
              </w:rPr>
            </w:pPr>
            <w:r w:rsidRPr="005B0B38">
              <w:rPr>
                <w:rFonts w:cs="Arial"/>
                <w:szCs w:val="22"/>
                <w:lang w:val="en-AU" w:eastAsia="en-AU"/>
              </w:rPr>
              <w:t xml:space="preserve">Unit Type </w:t>
            </w:r>
            <w:r>
              <w:rPr>
                <w:rFonts w:cs="Arial"/>
                <w:szCs w:val="22"/>
                <w:lang w:val="en-AU" w:eastAsia="en-AU"/>
              </w:rPr>
              <w:t>Z 1 Bedroom</w:t>
            </w:r>
            <w:r w:rsidRPr="005B0B38">
              <w:rPr>
                <w:rFonts w:cs="Arial"/>
                <w:szCs w:val="22"/>
                <w:lang w:val="en-AU" w:eastAsia="en-AU"/>
              </w:rPr>
              <w:t xml:space="preserve"> / DA4.</w:t>
            </w:r>
            <w:r>
              <w:rPr>
                <w:rFonts w:cs="Arial"/>
                <w:szCs w:val="22"/>
                <w:lang w:val="en-AU" w:eastAsia="en-AU"/>
              </w:rPr>
              <w:t>5</w:t>
            </w:r>
            <w:r w:rsidR="00B1388C">
              <w:rPr>
                <w:rFonts w:cs="Arial"/>
                <w:szCs w:val="22"/>
                <w:lang w:val="en-AU" w:eastAsia="en-AU"/>
              </w:rPr>
              <w:t>3</w:t>
            </w:r>
          </w:p>
        </w:tc>
        <w:tc>
          <w:tcPr>
            <w:tcW w:w="1900" w:type="dxa"/>
            <w:tcBorders>
              <w:top w:val="single" w:sz="4" w:space="0" w:color="auto"/>
              <w:left w:val="single" w:sz="4" w:space="0" w:color="auto"/>
              <w:bottom w:val="single" w:sz="4" w:space="0" w:color="auto"/>
              <w:right w:val="single" w:sz="4" w:space="0" w:color="auto"/>
            </w:tcBorders>
          </w:tcPr>
          <w:p w14:paraId="2E99037F" w14:textId="3CB5C645" w:rsidR="009F4743" w:rsidRPr="005B0B38" w:rsidRDefault="009F4743" w:rsidP="009F4743">
            <w:pPr>
              <w:autoSpaceDE w:val="0"/>
              <w:autoSpaceDN w:val="0"/>
              <w:adjustRightInd w:val="0"/>
              <w:spacing w:line="276" w:lineRule="auto"/>
              <w:jc w:val="left"/>
              <w:rPr>
                <w:rFonts w:cs="Arial"/>
                <w:lang w:val="en-AU" w:eastAsia="en-AU"/>
              </w:rPr>
            </w:pPr>
            <w:r w:rsidRPr="3E4940F9">
              <w:rPr>
                <w:rFonts w:cs="Arial"/>
                <w:lang w:val="en-AU" w:eastAsia="en-AU"/>
              </w:rPr>
              <w:t>Job 17114</w:t>
            </w:r>
          </w:p>
          <w:p w14:paraId="7A16F171" w14:textId="3CB5C645" w:rsidR="009F4743" w:rsidRPr="005B0B38" w:rsidRDefault="009F4743" w:rsidP="009F4743">
            <w:pPr>
              <w:autoSpaceDE w:val="0"/>
              <w:autoSpaceDN w:val="0"/>
              <w:adjustRightInd w:val="0"/>
              <w:spacing w:line="276" w:lineRule="auto"/>
              <w:jc w:val="left"/>
              <w:rPr>
                <w:rFonts w:cs="Arial"/>
                <w:lang w:val="en-AU" w:eastAsia="en-AU"/>
              </w:rPr>
            </w:pPr>
            <w:r w:rsidRPr="3E4940F9">
              <w:rPr>
                <w:rFonts w:cs="Arial"/>
                <w:lang w:val="en-AU" w:eastAsia="en-AU"/>
              </w:rPr>
              <w:t xml:space="preserve">Revision </w:t>
            </w:r>
            <w:r>
              <w:rPr>
                <w:rFonts w:cs="Arial"/>
                <w:lang w:val="en-AU" w:eastAsia="en-AU"/>
              </w:rPr>
              <w:t>C</w:t>
            </w:r>
          </w:p>
        </w:tc>
        <w:tc>
          <w:tcPr>
            <w:tcW w:w="2142" w:type="dxa"/>
            <w:tcBorders>
              <w:top w:val="single" w:sz="4" w:space="0" w:color="auto"/>
              <w:left w:val="single" w:sz="4" w:space="0" w:color="auto"/>
              <w:bottom w:val="single" w:sz="4" w:space="0" w:color="auto"/>
              <w:right w:val="single" w:sz="4" w:space="0" w:color="auto"/>
            </w:tcBorders>
          </w:tcPr>
          <w:p w14:paraId="5D396759" w14:textId="7AE667BB" w:rsidR="009F4743" w:rsidRPr="005B0B38" w:rsidRDefault="009F4743" w:rsidP="009F4743">
            <w:pPr>
              <w:autoSpaceDE w:val="0"/>
              <w:autoSpaceDN w:val="0"/>
              <w:adjustRightInd w:val="0"/>
              <w:spacing w:line="276" w:lineRule="auto"/>
              <w:jc w:val="left"/>
              <w:rPr>
                <w:rFonts w:cs="Arial"/>
                <w:szCs w:val="22"/>
                <w:lang w:val="en-AU" w:eastAsia="en-AU"/>
              </w:rPr>
            </w:pPr>
            <w:r w:rsidRPr="005B0B38">
              <w:rPr>
                <w:rFonts w:cs="Arial"/>
                <w:szCs w:val="22"/>
                <w:lang w:val="en-AU" w:eastAsia="en-AU"/>
              </w:rPr>
              <w:t>Marchese Partners</w:t>
            </w:r>
          </w:p>
        </w:tc>
        <w:tc>
          <w:tcPr>
            <w:tcW w:w="1640" w:type="dxa"/>
            <w:tcBorders>
              <w:top w:val="single" w:sz="4" w:space="0" w:color="auto"/>
              <w:left w:val="single" w:sz="4" w:space="0" w:color="auto"/>
              <w:bottom w:val="single" w:sz="4" w:space="0" w:color="auto"/>
              <w:right w:val="single" w:sz="4" w:space="0" w:color="auto"/>
            </w:tcBorders>
          </w:tcPr>
          <w:p w14:paraId="7E3E9F5D" w14:textId="74267148" w:rsidR="009F4743" w:rsidRDefault="009F4743" w:rsidP="009F4743">
            <w:pPr>
              <w:autoSpaceDE w:val="0"/>
              <w:autoSpaceDN w:val="0"/>
              <w:adjustRightInd w:val="0"/>
              <w:spacing w:line="276" w:lineRule="auto"/>
              <w:jc w:val="left"/>
              <w:rPr>
                <w:rFonts w:cs="Arial"/>
                <w:szCs w:val="22"/>
                <w:lang w:val="en-AU" w:eastAsia="en-AU"/>
              </w:rPr>
            </w:pPr>
            <w:r>
              <w:rPr>
                <w:rFonts w:cs="Arial"/>
                <w:szCs w:val="22"/>
                <w:lang w:val="en-AU" w:eastAsia="en-AU"/>
              </w:rPr>
              <w:t>16/05/2022</w:t>
            </w:r>
          </w:p>
        </w:tc>
      </w:tr>
      <w:tr w:rsidR="00983BE3" w:rsidRPr="00086BFF" w14:paraId="1E30BD09"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6DB802A" w14:textId="1D301E21" w:rsidR="00983BE3" w:rsidRPr="00D85A81" w:rsidRDefault="00983BE3" w:rsidP="00983BE3">
            <w:pPr>
              <w:autoSpaceDE w:val="0"/>
              <w:autoSpaceDN w:val="0"/>
              <w:adjustRightInd w:val="0"/>
              <w:spacing w:line="276" w:lineRule="auto"/>
              <w:jc w:val="left"/>
              <w:rPr>
                <w:rFonts w:cs="Arial"/>
                <w:szCs w:val="22"/>
                <w:lang w:val="en-AU" w:eastAsia="en-AU"/>
              </w:rPr>
            </w:pPr>
            <w:r w:rsidRPr="00D85A81">
              <w:rPr>
                <w:rFonts w:cs="Arial"/>
                <w:szCs w:val="22"/>
                <w:lang w:val="en-AU" w:eastAsia="en-AU"/>
              </w:rPr>
              <w:t>Landscape Masterplan</w:t>
            </w:r>
            <w:r w:rsidR="00130F47" w:rsidRPr="00D85A81">
              <w:rPr>
                <w:rFonts w:cs="Arial"/>
                <w:szCs w:val="22"/>
                <w:lang w:val="en-AU" w:eastAsia="en-AU"/>
              </w:rPr>
              <w:t xml:space="preserve"> / 11-17 Mosbri Crescent</w:t>
            </w:r>
            <w:r w:rsidR="00E73644">
              <w:rPr>
                <w:rFonts w:cs="Arial"/>
                <w:szCs w:val="22"/>
                <w:lang w:val="en-AU" w:eastAsia="en-AU"/>
              </w:rPr>
              <w:t>,</w:t>
            </w:r>
            <w:r w:rsidR="00130F47" w:rsidRPr="00D85A81">
              <w:rPr>
                <w:rFonts w:cs="Arial"/>
                <w:szCs w:val="22"/>
                <w:lang w:val="en-AU" w:eastAsia="en-AU"/>
              </w:rPr>
              <w:t xml:space="preserve"> The Hill</w:t>
            </w:r>
          </w:p>
        </w:tc>
        <w:tc>
          <w:tcPr>
            <w:tcW w:w="1900" w:type="dxa"/>
            <w:tcBorders>
              <w:top w:val="single" w:sz="4" w:space="0" w:color="auto"/>
              <w:left w:val="single" w:sz="4" w:space="0" w:color="auto"/>
              <w:bottom w:val="single" w:sz="4" w:space="0" w:color="auto"/>
              <w:right w:val="single" w:sz="4" w:space="0" w:color="auto"/>
            </w:tcBorders>
          </w:tcPr>
          <w:p w14:paraId="1DD09357" w14:textId="2B3768EE" w:rsidR="00983BE3" w:rsidRPr="00D85A81" w:rsidRDefault="00C41ECF" w:rsidP="00983BE3">
            <w:pPr>
              <w:autoSpaceDE w:val="0"/>
              <w:autoSpaceDN w:val="0"/>
              <w:adjustRightInd w:val="0"/>
              <w:spacing w:line="276" w:lineRule="auto"/>
              <w:jc w:val="left"/>
              <w:rPr>
                <w:rFonts w:cs="Arial"/>
                <w:szCs w:val="22"/>
                <w:lang w:val="en-AU" w:eastAsia="en-AU"/>
              </w:rPr>
            </w:pPr>
            <w:r w:rsidRPr="00D85A81">
              <w:rPr>
                <w:rFonts w:cs="Arial"/>
                <w:szCs w:val="22"/>
                <w:lang w:val="en-AU" w:eastAsia="en-AU"/>
              </w:rPr>
              <w:t>Issue G</w:t>
            </w:r>
          </w:p>
        </w:tc>
        <w:tc>
          <w:tcPr>
            <w:tcW w:w="2142" w:type="dxa"/>
            <w:tcBorders>
              <w:top w:val="single" w:sz="4" w:space="0" w:color="auto"/>
              <w:left w:val="single" w:sz="4" w:space="0" w:color="auto"/>
              <w:bottom w:val="single" w:sz="4" w:space="0" w:color="auto"/>
              <w:right w:val="single" w:sz="4" w:space="0" w:color="auto"/>
            </w:tcBorders>
          </w:tcPr>
          <w:p w14:paraId="65B14067" w14:textId="77777777" w:rsidR="00983BE3" w:rsidRPr="00D85A81" w:rsidRDefault="00983BE3" w:rsidP="00983BE3">
            <w:pPr>
              <w:autoSpaceDE w:val="0"/>
              <w:autoSpaceDN w:val="0"/>
              <w:adjustRightInd w:val="0"/>
              <w:spacing w:line="276" w:lineRule="auto"/>
              <w:jc w:val="left"/>
              <w:rPr>
                <w:rFonts w:cs="Arial"/>
                <w:szCs w:val="22"/>
                <w:lang w:val="en-AU" w:eastAsia="en-AU"/>
              </w:rPr>
            </w:pPr>
            <w:r w:rsidRPr="00D85A81">
              <w:rPr>
                <w:rFonts w:cs="Arial"/>
                <w:szCs w:val="22"/>
                <w:lang w:val="en-AU" w:eastAsia="en-AU"/>
              </w:rPr>
              <w:t>Arcadia Landscape Architecture</w:t>
            </w:r>
          </w:p>
        </w:tc>
        <w:tc>
          <w:tcPr>
            <w:tcW w:w="1640" w:type="dxa"/>
            <w:tcBorders>
              <w:top w:val="single" w:sz="4" w:space="0" w:color="auto"/>
              <w:left w:val="single" w:sz="4" w:space="0" w:color="auto"/>
              <w:bottom w:val="single" w:sz="4" w:space="0" w:color="auto"/>
              <w:right w:val="single" w:sz="4" w:space="0" w:color="auto"/>
            </w:tcBorders>
          </w:tcPr>
          <w:p w14:paraId="5C009A6A" w14:textId="04408A9D" w:rsidR="00983BE3" w:rsidRPr="00D85A81" w:rsidRDefault="00C41ECF" w:rsidP="00983BE3">
            <w:pPr>
              <w:autoSpaceDE w:val="0"/>
              <w:autoSpaceDN w:val="0"/>
              <w:adjustRightInd w:val="0"/>
              <w:spacing w:line="276" w:lineRule="auto"/>
              <w:jc w:val="left"/>
              <w:rPr>
                <w:rFonts w:cs="Arial"/>
                <w:szCs w:val="22"/>
                <w:lang w:val="en-AU" w:eastAsia="en-AU"/>
              </w:rPr>
            </w:pPr>
            <w:r w:rsidRPr="00D85A81">
              <w:rPr>
                <w:rFonts w:cs="Arial"/>
                <w:szCs w:val="22"/>
                <w:lang w:val="en-AU" w:eastAsia="en-AU"/>
              </w:rPr>
              <w:t>January 2022</w:t>
            </w:r>
          </w:p>
        </w:tc>
      </w:tr>
      <w:tr w:rsidR="00983BE3" w:rsidRPr="00086BFF" w14:paraId="4BEA923F"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CE33110"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Location Plan</w:t>
            </w:r>
          </w:p>
        </w:tc>
        <w:tc>
          <w:tcPr>
            <w:tcW w:w="1900" w:type="dxa"/>
            <w:tcBorders>
              <w:top w:val="single" w:sz="4" w:space="0" w:color="auto"/>
              <w:left w:val="single" w:sz="4" w:space="0" w:color="auto"/>
              <w:bottom w:val="single" w:sz="4" w:space="0" w:color="auto"/>
              <w:right w:val="single" w:sz="4" w:space="0" w:color="auto"/>
            </w:tcBorders>
          </w:tcPr>
          <w:p w14:paraId="62DE1498"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7CC8E6B4"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42477F47"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78AE2106"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0F9515C"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Ground Floor Parking</w:t>
            </w:r>
          </w:p>
        </w:tc>
        <w:tc>
          <w:tcPr>
            <w:tcW w:w="1900" w:type="dxa"/>
            <w:tcBorders>
              <w:top w:val="single" w:sz="4" w:space="0" w:color="auto"/>
              <w:left w:val="single" w:sz="4" w:space="0" w:color="auto"/>
              <w:bottom w:val="single" w:sz="4" w:space="0" w:color="auto"/>
              <w:right w:val="single" w:sz="4" w:space="0" w:color="auto"/>
            </w:tcBorders>
          </w:tcPr>
          <w:p w14:paraId="77B2DB0F"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238AC7D6"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1E2125A6"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0BD3D9D6"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B35ED92"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1 Parking</w:t>
            </w:r>
          </w:p>
        </w:tc>
        <w:tc>
          <w:tcPr>
            <w:tcW w:w="1900" w:type="dxa"/>
            <w:tcBorders>
              <w:top w:val="single" w:sz="4" w:space="0" w:color="auto"/>
              <w:left w:val="single" w:sz="4" w:space="0" w:color="auto"/>
              <w:bottom w:val="single" w:sz="4" w:space="0" w:color="auto"/>
              <w:right w:val="single" w:sz="4" w:space="0" w:color="auto"/>
            </w:tcBorders>
          </w:tcPr>
          <w:p w14:paraId="6EE7E6C2"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518C8FD2"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18764222"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22719271"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958A528"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Lower Ground Floor</w:t>
            </w:r>
          </w:p>
        </w:tc>
        <w:tc>
          <w:tcPr>
            <w:tcW w:w="1900" w:type="dxa"/>
            <w:tcBorders>
              <w:top w:val="single" w:sz="4" w:space="0" w:color="auto"/>
              <w:left w:val="single" w:sz="4" w:space="0" w:color="auto"/>
              <w:bottom w:val="single" w:sz="4" w:space="0" w:color="auto"/>
              <w:right w:val="single" w:sz="4" w:space="0" w:color="auto"/>
            </w:tcBorders>
          </w:tcPr>
          <w:p w14:paraId="38C4D523"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72315EE0"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6B11BC4C"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13AFB065"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A0BC300"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Ground Floor</w:t>
            </w:r>
          </w:p>
        </w:tc>
        <w:tc>
          <w:tcPr>
            <w:tcW w:w="1900" w:type="dxa"/>
            <w:tcBorders>
              <w:top w:val="single" w:sz="4" w:space="0" w:color="auto"/>
              <w:left w:val="single" w:sz="4" w:space="0" w:color="auto"/>
              <w:bottom w:val="single" w:sz="4" w:space="0" w:color="auto"/>
              <w:right w:val="single" w:sz="4" w:space="0" w:color="auto"/>
            </w:tcBorders>
          </w:tcPr>
          <w:p w14:paraId="3044E1EB"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5D9BC538"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3BE9CECF"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2E01B311"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E4A5CEB" w14:textId="77777777" w:rsidR="00086BFF" w:rsidRDefault="00983BE3" w:rsidP="00045944">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1</w:t>
            </w:r>
          </w:p>
          <w:p w14:paraId="560EDA52" w14:textId="0CBEC9A4" w:rsidR="00983BE3" w:rsidRPr="00263070" w:rsidRDefault="00983BE3" w:rsidP="00983BE3">
            <w:pPr>
              <w:autoSpaceDE w:val="0"/>
              <w:autoSpaceDN w:val="0"/>
              <w:adjustRightInd w:val="0"/>
              <w:spacing w:line="276" w:lineRule="auto"/>
              <w:jc w:val="left"/>
              <w:rPr>
                <w:rFonts w:cs="Arial"/>
                <w:szCs w:val="22"/>
                <w:lang w:val="en-AU" w:eastAsia="en-AU"/>
              </w:rPr>
            </w:pPr>
          </w:p>
        </w:tc>
        <w:tc>
          <w:tcPr>
            <w:tcW w:w="1900" w:type="dxa"/>
            <w:tcBorders>
              <w:top w:val="single" w:sz="4" w:space="0" w:color="auto"/>
              <w:left w:val="single" w:sz="4" w:space="0" w:color="auto"/>
              <w:bottom w:val="single" w:sz="4" w:space="0" w:color="auto"/>
              <w:right w:val="single" w:sz="4" w:space="0" w:color="auto"/>
            </w:tcBorders>
          </w:tcPr>
          <w:p w14:paraId="12DA6E82"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60CE2839"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5FE9F8FC"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5E0D7B8E"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123F4CA6"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Ground Floor Building A</w:t>
            </w:r>
          </w:p>
        </w:tc>
        <w:tc>
          <w:tcPr>
            <w:tcW w:w="1900" w:type="dxa"/>
            <w:tcBorders>
              <w:top w:val="single" w:sz="4" w:space="0" w:color="auto"/>
              <w:left w:val="single" w:sz="4" w:space="0" w:color="auto"/>
              <w:bottom w:val="single" w:sz="4" w:space="0" w:color="auto"/>
              <w:right w:val="single" w:sz="4" w:space="0" w:color="auto"/>
            </w:tcBorders>
          </w:tcPr>
          <w:p w14:paraId="216C3BFF"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5046683F"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381A2515"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1313E241"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649EA20"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1 Building A</w:t>
            </w:r>
          </w:p>
        </w:tc>
        <w:tc>
          <w:tcPr>
            <w:tcW w:w="1900" w:type="dxa"/>
            <w:tcBorders>
              <w:top w:val="single" w:sz="4" w:space="0" w:color="auto"/>
              <w:left w:val="single" w:sz="4" w:space="0" w:color="auto"/>
              <w:bottom w:val="single" w:sz="4" w:space="0" w:color="auto"/>
              <w:right w:val="single" w:sz="4" w:space="0" w:color="auto"/>
            </w:tcBorders>
          </w:tcPr>
          <w:p w14:paraId="1CA7AAEA"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67548BF4"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3189EB47"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6AD7C8F6"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CDB9AD2"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2 Building A</w:t>
            </w:r>
          </w:p>
        </w:tc>
        <w:tc>
          <w:tcPr>
            <w:tcW w:w="1900" w:type="dxa"/>
            <w:tcBorders>
              <w:top w:val="single" w:sz="4" w:space="0" w:color="auto"/>
              <w:left w:val="single" w:sz="4" w:space="0" w:color="auto"/>
              <w:bottom w:val="single" w:sz="4" w:space="0" w:color="auto"/>
              <w:right w:val="single" w:sz="4" w:space="0" w:color="auto"/>
            </w:tcBorders>
          </w:tcPr>
          <w:p w14:paraId="0FCF67DF"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22D099F9"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37AFB5A2"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42B80CA2"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3457FA6"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3 Building A</w:t>
            </w:r>
          </w:p>
        </w:tc>
        <w:tc>
          <w:tcPr>
            <w:tcW w:w="1900" w:type="dxa"/>
            <w:tcBorders>
              <w:top w:val="single" w:sz="4" w:space="0" w:color="auto"/>
              <w:left w:val="single" w:sz="4" w:space="0" w:color="auto"/>
              <w:bottom w:val="single" w:sz="4" w:space="0" w:color="auto"/>
              <w:right w:val="single" w:sz="4" w:space="0" w:color="auto"/>
            </w:tcBorders>
          </w:tcPr>
          <w:p w14:paraId="4C3EEDED"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253A8939"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51AF074E"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6560D054"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9C97FC4"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4 Building A</w:t>
            </w:r>
          </w:p>
        </w:tc>
        <w:tc>
          <w:tcPr>
            <w:tcW w:w="1900" w:type="dxa"/>
            <w:tcBorders>
              <w:top w:val="single" w:sz="4" w:space="0" w:color="auto"/>
              <w:left w:val="single" w:sz="4" w:space="0" w:color="auto"/>
              <w:bottom w:val="single" w:sz="4" w:space="0" w:color="auto"/>
              <w:right w:val="single" w:sz="4" w:space="0" w:color="auto"/>
            </w:tcBorders>
          </w:tcPr>
          <w:p w14:paraId="32373EAC"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0C6C165E"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29A2CB5F"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3F181C3B"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E251808"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lastRenderedPageBreak/>
              <w:t>Plan of Subdivision – Level 5 Building A</w:t>
            </w:r>
          </w:p>
        </w:tc>
        <w:tc>
          <w:tcPr>
            <w:tcW w:w="1900" w:type="dxa"/>
            <w:tcBorders>
              <w:top w:val="single" w:sz="4" w:space="0" w:color="auto"/>
              <w:left w:val="single" w:sz="4" w:space="0" w:color="auto"/>
              <w:bottom w:val="single" w:sz="4" w:space="0" w:color="auto"/>
              <w:right w:val="single" w:sz="4" w:space="0" w:color="auto"/>
            </w:tcBorders>
          </w:tcPr>
          <w:p w14:paraId="0017CBDE"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2BF4B8C6"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66615573"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15928064"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1AFFDC27"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6 Building A</w:t>
            </w:r>
          </w:p>
        </w:tc>
        <w:tc>
          <w:tcPr>
            <w:tcW w:w="1900" w:type="dxa"/>
            <w:tcBorders>
              <w:top w:val="single" w:sz="4" w:space="0" w:color="auto"/>
              <w:left w:val="single" w:sz="4" w:space="0" w:color="auto"/>
              <w:bottom w:val="single" w:sz="4" w:space="0" w:color="auto"/>
              <w:right w:val="single" w:sz="4" w:space="0" w:color="auto"/>
            </w:tcBorders>
          </w:tcPr>
          <w:p w14:paraId="64AD7A0A"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6E2FC279"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39448AED"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037637B6"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0542B16"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7 Building A</w:t>
            </w:r>
          </w:p>
        </w:tc>
        <w:tc>
          <w:tcPr>
            <w:tcW w:w="1900" w:type="dxa"/>
            <w:tcBorders>
              <w:top w:val="single" w:sz="4" w:space="0" w:color="auto"/>
              <w:left w:val="single" w:sz="4" w:space="0" w:color="auto"/>
              <w:bottom w:val="single" w:sz="4" w:space="0" w:color="auto"/>
              <w:right w:val="single" w:sz="4" w:space="0" w:color="auto"/>
            </w:tcBorders>
          </w:tcPr>
          <w:p w14:paraId="2805ABA8"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7C971C80"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4C2D5DD9"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7F4AACF5"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943E77A"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8 Building A</w:t>
            </w:r>
          </w:p>
        </w:tc>
        <w:tc>
          <w:tcPr>
            <w:tcW w:w="1900" w:type="dxa"/>
            <w:tcBorders>
              <w:top w:val="single" w:sz="4" w:space="0" w:color="auto"/>
              <w:left w:val="single" w:sz="4" w:space="0" w:color="auto"/>
              <w:bottom w:val="single" w:sz="4" w:space="0" w:color="auto"/>
              <w:right w:val="single" w:sz="4" w:space="0" w:color="auto"/>
            </w:tcBorders>
          </w:tcPr>
          <w:p w14:paraId="6D143385"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3B096D5A"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73B4EF3B"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2BCC24D7"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EDA1D06"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Ground Floor Building B</w:t>
            </w:r>
          </w:p>
        </w:tc>
        <w:tc>
          <w:tcPr>
            <w:tcW w:w="1900" w:type="dxa"/>
            <w:tcBorders>
              <w:top w:val="single" w:sz="4" w:space="0" w:color="auto"/>
              <w:left w:val="single" w:sz="4" w:space="0" w:color="auto"/>
              <w:bottom w:val="single" w:sz="4" w:space="0" w:color="auto"/>
              <w:right w:val="single" w:sz="4" w:space="0" w:color="auto"/>
            </w:tcBorders>
          </w:tcPr>
          <w:p w14:paraId="40987048"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331852CC"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472D3161"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325FF38E"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1AE1456"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1 Building B</w:t>
            </w:r>
          </w:p>
        </w:tc>
        <w:tc>
          <w:tcPr>
            <w:tcW w:w="1900" w:type="dxa"/>
            <w:tcBorders>
              <w:top w:val="single" w:sz="4" w:space="0" w:color="auto"/>
              <w:left w:val="single" w:sz="4" w:space="0" w:color="auto"/>
              <w:bottom w:val="single" w:sz="4" w:space="0" w:color="auto"/>
              <w:right w:val="single" w:sz="4" w:space="0" w:color="auto"/>
            </w:tcBorders>
          </w:tcPr>
          <w:p w14:paraId="1E4F04FB"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587ECD93"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13A169AE"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04CFD81F"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60F6308"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2 Building B</w:t>
            </w:r>
          </w:p>
        </w:tc>
        <w:tc>
          <w:tcPr>
            <w:tcW w:w="1900" w:type="dxa"/>
            <w:tcBorders>
              <w:top w:val="single" w:sz="4" w:space="0" w:color="auto"/>
              <w:left w:val="single" w:sz="4" w:space="0" w:color="auto"/>
              <w:bottom w:val="single" w:sz="4" w:space="0" w:color="auto"/>
              <w:right w:val="single" w:sz="4" w:space="0" w:color="auto"/>
            </w:tcBorders>
          </w:tcPr>
          <w:p w14:paraId="3756F895"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1E8B3B55"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5E6FDF21"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674287AB"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4A2DCA7"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3 Building B</w:t>
            </w:r>
          </w:p>
        </w:tc>
        <w:tc>
          <w:tcPr>
            <w:tcW w:w="1900" w:type="dxa"/>
            <w:tcBorders>
              <w:top w:val="single" w:sz="4" w:space="0" w:color="auto"/>
              <w:left w:val="single" w:sz="4" w:space="0" w:color="auto"/>
              <w:bottom w:val="single" w:sz="4" w:space="0" w:color="auto"/>
              <w:right w:val="single" w:sz="4" w:space="0" w:color="auto"/>
            </w:tcBorders>
          </w:tcPr>
          <w:p w14:paraId="66F7BFC4"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4984BEE2"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049BC789"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6DF1788C"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E5B8E19"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4 Building B</w:t>
            </w:r>
          </w:p>
        </w:tc>
        <w:tc>
          <w:tcPr>
            <w:tcW w:w="1900" w:type="dxa"/>
            <w:tcBorders>
              <w:top w:val="single" w:sz="4" w:space="0" w:color="auto"/>
              <w:left w:val="single" w:sz="4" w:space="0" w:color="auto"/>
              <w:bottom w:val="single" w:sz="4" w:space="0" w:color="auto"/>
              <w:right w:val="single" w:sz="4" w:space="0" w:color="auto"/>
            </w:tcBorders>
          </w:tcPr>
          <w:p w14:paraId="19675344"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2BF206AF"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7EF73D24"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0D7EEA5E"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3AA9768"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5 Building B</w:t>
            </w:r>
          </w:p>
        </w:tc>
        <w:tc>
          <w:tcPr>
            <w:tcW w:w="1900" w:type="dxa"/>
            <w:tcBorders>
              <w:top w:val="single" w:sz="4" w:space="0" w:color="auto"/>
              <w:left w:val="single" w:sz="4" w:space="0" w:color="auto"/>
              <w:bottom w:val="single" w:sz="4" w:space="0" w:color="auto"/>
              <w:right w:val="single" w:sz="4" w:space="0" w:color="auto"/>
            </w:tcBorders>
          </w:tcPr>
          <w:p w14:paraId="227F570F"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0A3BB1F8"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2F273091"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0592DCDD"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8F1DAC2"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6 Building B</w:t>
            </w:r>
          </w:p>
        </w:tc>
        <w:tc>
          <w:tcPr>
            <w:tcW w:w="1900" w:type="dxa"/>
            <w:tcBorders>
              <w:top w:val="single" w:sz="4" w:space="0" w:color="auto"/>
              <w:left w:val="single" w:sz="4" w:space="0" w:color="auto"/>
              <w:bottom w:val="single" w:sz="4" w:space="0" w:color="auto"/>
              <w:right w:val="single" w:sz="4" w:space="0" w:color="auto"/>
            </w:tcBorders>
          </w:tcPr>
          <w:p w14:paraId="516230AC"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3EF21B6A"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69127EAF"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7EAB83DF"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E2FC33A"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Ground Floor Building C</w:t>
            </w:r>
          </w:p>
        </w:tc>
        <w:tc>
          <w:tcPr>
            <w:tcW w:w="1900" w:type="dxa"/>
            <w:tcBorders>
              <w:top w:val="single" w:sz="4" w:space="0" w:color="auto"/>
              <w:left w:val="single" w:sz="4" w:space="0" w:color="auto"/>
              <w:bottom w:val="single" w:sz="4" w:space="0" w:color="auto"/>
              <w:right w:val="single" w:sz="4" w:space="0" w:color="auto"/>
            </w:tcBorders>
          </w:tcPr>
          <w:p w14:paraId="39618A12"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6DFAB412"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45DB0715"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54DCE6D0"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14EEFAA6"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1 Building C</w:t>
            </w:r>
          </w:p>
        </w:tc>
        <w:tc>
          <w:tcPr>
            <w:tcW w:w="1900" w:type="dxa"/>
            <w:tcBorders>
              <w:top w:val="single" w:sz="4" w:space="0" w:color="auto"/>
              <w:left w:val="single" w:sz="4" w:space="0" w:color="auto"/>
              <w:bottom w:val="single" w:sz="4" w:space="0" w:color="auto"/>
              <w:right w:val="single" w:sz="4" w:space="0" w:color="auto"/>
            </w:tcBorders>
          </w:tcPr>
          <w:p w14:paraId="2F1276DE"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7266DDD7"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6F596DF9"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2AC94B63"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98F8F0E"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2 Building C</w:t>
            </w:r>
          </w:p>
        </w:tc>
        <w:tc>
          <w:tcPr>
            <w:tcW w:w="1900" w:type="dxa"/>
            <w:tcBorders>
              <w:top w:val="single" w:sz="4" w:space="0" w:color="auto"/>
              <w:left w:val="single" w:sz="4" w:space="0" w:color="auto"/>
              <w:bottom w:val="single" w:sz="4" w:space="0" w:color="auto"/>
              <w:right w:val="single" w:sz="4" w:space="0" w:color="auto"/>
            </w:tcBorders>
          </w:tcPr>
          <w:p w14:paraId="536FEF97"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08475617"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33BE68DA"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3A9F2265"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75DE6CA"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3 Building C</w:t>
            </w:r>
          </w:p>
        </w:tc>
        <w:tc>
          <w:tcPr>
            <w:tcW w:w="1900" w:type="dxa"/>
            <w:tcBorders>
              <w:top w:val="single" w:sz="4" w:space="0" w:color="auto"/>
              <w:left w:val="single" w:sz="4" w:space="0" w:color="auto"/>
              <w:bottom w:val="single" w:sz="4" w:space="0" w:color="auto"/>
              <w:right w:val="single" w:sz="4" w:space="0" w:color="auto"/>
            </w:tcBorders>
          </w:tcPr>
          <w:p w14:paraId="386B9459"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1226E051"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78784FED"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4B44A857"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5F75ABB"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Plan of Subdivision – level 4 Building C</w:t>
            </w:r>
          </w:p>
        </w:tc>
        <w:tc>
          <w:tcPr>
            <w:tcW w:w="1900" w:type="dxa"/>
            <w:tcBorders>
              <w:top w:val="single" w:sz="4" w:space="0" w:color="auto"/>
              <w:left w:val="single" w:sz="4" w:space="0" w:color="auto"/>
              <w:bottom w:val="single" w:sz="4" w:space="0" w:color="auto"/>
              <w:right w:val="single" w:sz="4" w:space="0" w:color="auto"/>
            </w:tcBorders>
          </w:tcPr>
          <w:p w14:paraId="7D6069D5"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50543 001SP</w:t>
            </w:r>
          </w:p>
        </w:tc>
        <w:tc>
          <w:tcPr>
            <w:tcW w:w="2142" w:type="dxa"/>
            <w:tcBorders>
              <w:top w:val="single" w:sz="4" w:space="0" w:color="auto"/>
              <w:left w:val="single" w:sz="4" w:space="0" w:color="auto"/>
              <w:bottom w:val="single" w:sz="4" w:space="0" w:color="auto"/>
              <w:right w:val="single" w:sz="4" w:space="0" w:color="auto"/>
            </w:tcBorders>
          </w:tcPr>
          <w:p w14:paraId="76C90F87"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LTS Lockley</w:t>
            </w:r>
          </w:p>
        </w:tc>
        <w:tc>
          <w:tcPr>
            <w:tcW w:w="1640" w:type="dxa"/>
            <w:tcBorders>
              <w:top w:val="single" w:sz="4" w:space="0" w:color="auto"/>
              <w:left w:val="single" w:sz="4" w:space="0" w:color="auto"/>
              <w:bottom w:val="single" w:sz="4" w:space="0" w:color="auto"/>
              <w:right w:val="single" w:sz="4" w:space="0" w:color="auto"/>
            </w:tcBorders>
          </w:tcPr>
          <w:p w14:paraId="1A65B7B0" w14:textId="77777777" w:rsidR="00983BE3" w:rsidRPr="00263070" w:rsidRDefault="00983BE3" w:rsidP="00983BE3">
            <w:pPr>
              <w:autoSpaceDE w:val="0"/>
              <w:autoSpaceDN w:val="0"/>
              <w:adjustRightInd w:val="0"/>
              <w:spacing w:line="276" w:lineRule="auto"/>
              <w:jc w:val="left"/>
              <w:rPr>
                <w:rFonts w:cs="Arial"/>
                <w:szCs w:val="22"/>
                <w:lang w:val="en-AU" w:eastAsia="en-AU"/>
              </w:rPr>
            </w:pPr>
            <w:r w:rsidRPr="00263070">
              <w:rPr>
                <w:rFonts w:cs="Arial"/>
                <w:szCs w:val="22"/>
                <w:lang w:val="en-AU" w:eastAsia="en-AU"/>
              </w:rPr>
              <w:t>19/12/2018</w:t>
            </w:r>
          </w:p>
        </w:tc>
      </w:tr>
      <w:tr w:rsidR="00983BE3" w:rsidRPr="00086BFF" w14:paraId="121690DE"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A7C6B83" w14:textId="0C97BD33" w:rsidR="00983BE3" w:rsidRPr="00086BFF" w:rsidRDefault="00983BE3" w:rsidP="00983BE3">
            <w:pPr>
              <w:autoSpaceDE w:val="0"/>
              <w:autoSpaceDN w:val="0"/>
              <w:adjustRightInd w:val="0"/>
              <w:spacing w:line="276" w:lineRule="auto"/>
              <w:jc w:val="left"/>
              <w:rPr>
                <w:rFonts w:cs="Arial"/>
                <w:szCs w:val="22"/>
                <w:highlight w:val="yellow"/>
                <w:lang w:val="en-AU" w:eastAsia="en-AU"/>
              </w:rPr>
            </w:pPr>
            <w:r>
              <w:rPr>
                <w:rFonts w:cs="Arial"/>
                <w:szCs w:val="22"/>
              </w:rPr>
              <w:t>Updated Drains Modelling Results</w:t>
            </w:r>
          </w:p>
        </w:tc>
        <w:tc>
          <w:tcPr>
            <w:tcW w:w="1900" w:type="dxa"/>
            <w:tcBorders>
              <w:top w:val="single" w:sz="4" w:space="0" w:color="auto"/>
              <w:left w:val="single" w:sz="4" w:space="0" w:color="auto"/>
              <w:bottom w:val="single" w:sz="4" w:space="0" w:color="auto"/>
              <w:right w:val="single" w:sz="4" w:space="0" w:color="auto"/>
            </w:tcBorders>
          </w:tcPr>
          <w:p w14:paraId="1235867D" w14:textId="55901FEB" w:rsidR="00983BE3" w:rsidRPr="00086BFF" w:rsidRDefault="00983BE3" w:rsidP="002A509F">
            <w:pPr>
              <w:pStyle w:val="ListParagraph"/>
              <w:autoSpaceDE w:val="0"/>
              <w:autoSpaceDN w:val="0"/>
              <w:adjustRightInd w:val="0"/>
              <w:spacing w:line="276" w:lineRule="auto"/>
              <w:ind w:left="420"/>
              <w:jc w:val="left"/>
              <w:rPr>
                <w:rFonts w:cs="Arial"/>
                <w:szCs w:val="22"/>
                <w:highlight w:val="yellow"/>
                <w:lang w:val="en-AU" w:eastAsia="en-AU"/>
              </w:rPr>
            </w:pPr>
          </w:p>
        </w:tc>
        <w:tc>
          <w:tcPr>
            <w:tcW w:w="2142" w:type="dxa"/>
            <w:tcBorders>
              <w:top w:val="single" w:sz="4" w:space="0" w:color="auto"/>
              <w:left w:val="single" w:sz="4" w:space="0" w:color="auto"/>
              <w:bottom w:val="single" w:sz="4" w:space="0" w:color="auto"/>
              <w:right w:val="single" w:sz="4" w:space="0" w:color="auto"/>
            </w:tcBorders>
          </w:tcPr>
          <w:p w14:paraId="2A7533AA" w14:textId="1A87F7C8" w:rsidR="00983BE3" w:rsidRPr="005A3182" w:rsidRDefault="00983BE3" w:rsidP="00983BE3">
            <w:pPr>
              <w:autoSpaceDE w:val="0"/>
              <w:autoSpaceDN w:val="0"/>
              <w:adjustRightInd w:val="0"/>
              <w:spacing w:line="276" w:lineRule="auto"/>
              <w:jc w:val="left"/>
              <w:rPr>
                <w:rFonts w:cs="Arial"/>
                <w:szCs w:val="22"/>
                <w:lang w:val="en-AU" w:eastAsia="en-AU"/>
              </w:rPr>
            </w:pPr>
            <w:r w:rsidRPr="005A3182">
              <w:rPr>
                <w:rFonts w:cs="Arial"/>
                <w:szCs w:val="22"/>
              </w:rPr>
              <w:t>Northrop</w:t>
            </w:r>
          </w:p>
        </w:tc>
        <w:tc>
          <w:tcPr>
            <w:tcW w:w="1640" w:type="dxa"/>
            <w:tcBorders>
              <w:top w:val="single" w:sz="4" w:space="0" w:color="auto"/>
              <w:left w:val="single" w:sz="4" w:space="0" w:color="auto"/>
              <w:bottom w:val="single" w:sz="4" w:space="0" w:color="auto"/>
              <w:right w:val="single" w:sz="4" w:space="0" w:color="auto"/>
            </w:tcBorders>
          </w:tcPr>
          <w:p w14:paraId="6D4BDAD2" w14:textId="7CB25877" w:rsidR="00983BE3" w:rsidRPr="005A3182" w:rsidRDefault="00983BE3" w:rsidP="00983BE3">
            <w:pPr>
              <w:autoSpaceDE w:val="0"/>
              <w:autoSpaceDN w:val="0"/>
              <w:adjustRightInd w:val="0"/>
              <w:spacing w:line="276" w:lineRule="auto"/>
              <w:jc w:val="left"/>
              <w:rPr>
                <w:rFonts w:cs="Arial"/>
                <w:szCs w:val="22"/>
                <w:lang w:val="en-AU" w:eastAsia="en-AU"/>
              </w:rPr>
            </w:pPr>
            <w:r w:rsidRPr="005A3182">
              <w:rPr>
                <w:rFonts w:cs="Arial"/>
                <w:szCs w:val="22"/>
                <w:lang w:val="en-AU" w:eastAsia="en-AU"/>
              </w:rPr>
              <w:t>22/04/2022</w:t>
            </w:r>
          </w:p>
        </w:tc>
      </w:tr>
      <w:tr w:rsidR="00983BE3" w:rsidRPr="00086BFF" w14:paraId="69D20626"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3912422" w14:textId="3FF737E0" w:rsidR="00983BE3" w:rsidRPr="00086BFF" w:rsidRDefault="00983BE3" w:rsidP="00983BE3">
            <w:pPr>
              <w:autoSpaceDE w:val="0"/>
              <w:autoSpaceDN w:val="0"/>
              <w:adjustRightInd w:val="0"/>
              <w:spacing w:line="276" w:lineRule="auto"/>
              <w:jc w:val="left"/>
              <w:rPr>
                <w:rFonts w:cs="Arial"/>
                <w:szCs w:val="22"/>
                <w:highlight w:val="yellow"/>
                <w:lang w:val="en-AU" w:eastAsia="en-AU"/>
              </w:rPr>
            </w:pPr>
            <w:r>
              <w:rPr>
                <w:rFonts w:cs="Arial"/>
                <w:szCs w:val="22"/>
              </w:rPr>
              <w:t xml:space="preserve">Concept </w:t>
            </w:r>
            <w:r w:rsidRPr="00CD2026">
              <w:rPr>
                <w:rFonts w:cs="Arial"/>
                <w:szCs w:val="22"/>
              </w:rPr>
              <w:t>Stormwater Management Plan</w:t>
            </w:r>
          </w:p>
        </w:tc>
        <w:tc>
          <w:tcPr>
            <w:tcW w:w="1900" w:type="dxa"/>
            <w:tcBorders>
              <w:top w:val="single" w:sz="4" w:space="0" w:color="auto"/>
              <w:left w:val="single" w:sz="4" w:space="0" w:color="auto"/>
              <w:bottom w:val="single" w:sz="4" w:space="0" w:color="auto"/>
              <w:right w:val="single" w:sz="4" w:space="0" w:color="auto"/>
            </w:tcBorders>
          </w:tcPr>
          <w:p w14:paraId="1223F5C9" w14:textId="5CF658DC" w:rsidR="00983BE3" w:rsidRPr="00086BFF" w:rsidRDefault="00983BE3" w:rsidP="00983BE3">
            <w:pPr>
              <w:autoSpaceDE w:val="0"/>
              <w:autoSpaceDN w:val="0"/>
              <w:adjustRightInd w:val="0"/>
              <w:spacing w:line="276" w:lineRule="auto"/>
              <w:jc w:val="left"/>
              <w:rPr>
                <w:rFonts w:cs="Arial"/>
                <w:szCs w:val="22"/>
                <w:highlight w:val="yellow"/>
                <w:lang w:val="en-AU" w:eastAsia="en-AU"/>
              </w:rPr>
            </w:pPr>
            <w:r>
              <w:rPr>
                <w:rFonts w:cs="Arial"/>
                <w:szCs w:val="22"/>
              </w:rPr>
              <w:t>NL181220 Rev E01_K</w:t>
            </w:r>
          </w:p>
        </w:tc>
        <w:tc>
          <w:tcPr>
            <w:tcW w:w="2142" w:type="dxa"/>
            <w:tcBorders>
              <w:top w:val="single" w:sz="4" w:space="0" w:color="auto"/>
              <w:left w:val="single" w:sz="4" w:space="0" w:color="auto"/>
              <w:bottom w:val="single" w:sz="4" w:space="0" w:color="auto"/>
              <w:right w:val="single" w:sz="4" w:space="0" w:color="auto"/>
            </w:tcBorders>
          </w:tcPr>
          <w:p w14:paraId="0898D3CC" w14:textId="064BF021" w:rsidR="00983BE3" w:rsidRPr="005A3182" w:rsidRDefault="00983BE3" w:rsidP="00983BE3">
            <w:pPr>
              <w:autoSpaceDE w:val="0"/>
              <w:autoSpaceDN w:val="0"/>
              <w:adjustRightInd w:val="0"/>
              <w:spacing w:line="276" w:lineRule="auto"/>
              <w:jc w:val="left"/>
              <w:rPr>
                <w:rFonts w:cs="Arial"/>
                <w:szCs w:val="22"/>
                <w:lang w:val="en-AU" w:eastAsia="en-AU"/>
              </w:rPr>
            </w:pPr>
            <w:r w:rsidRPr="005A3182">
              <w:rPr>
                <w:rFonts w:cs="Arial"/>
                <w:szCs w:val="22"/>
              </w:rPr>
              <w:t>Northrop</w:t>
            </w:r>
          </w:p>
        </w:tc>
        <w:tc>
          <w:tcPr>
            <w:tcW w:w="1640" w:type="dxa"/>
            <w:tcBorders>
              <w:top w:val="single" w:sz="4" w:space="0" w:color="auto"/>
              <w:left w:val="single" w:sz="4" w:space="0" w:color="auto"/>
              <w:bottom w:val="single" w:sz="4" w:space="0" w:color="auto"/>
              <w:right w:val="single" w:sz="4" w:space="0" w:color="auto"/>
            </w:tcBorders>
          </w:tcPr>
          <w:p w14:paraId="6A02004A" w14:textId="781DB729" w:rsidR="00983BE3" w:rsidRPr="005A3182" w:rsidRDefault="00983BE3" w:rsidP="00983BE3">
            <w:pPr>
              <w:autoSpaceDE w:val="0"/>
              <w:autoSpaceDN w:val="0"/>
              <w:adjustRightInd w:val="0"/>
              <w:spacing w:line="276" w:lineRule="auto"/>
              <w:jc w:val="left"/>
              <w:rPr>
                <w:rFonts w:cs="Arial"/>
                <w:szCs w:val="22"/>
                <w:lang w:val="en-AU" w:eastAsia="en-AU"/>
              </w:rPr>
            </w:pPr>
            <w:r w:rsidRPr="005A3182">
              <w:rPr>
                <w:rFonts w:cs="Arial"/>
                <w:szCs w:val="22"/>
                <w:lang w:val="en-AU" w:eastAsia="en-AU"/>
              </w:rPr>
              <w:t>25/01/2022</w:t>
            </w:r>
          </w:p>
        </w:tc>
      </w:tr>
      <w:tr w:rsidR="00983BE3" w:rsidRPr="001B1BCD" w14:paraId="74AC12C3"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3E5F4A5" w14:textId="77777777" w:rsidR="002A509F" w:rsidRDefault="00983BE3" w:rsidP="00045944">
            <w:pPr>
              <w:autoSpaceDE w:val="0"/>
              <w:autoSpaceDN w:val="0"/>
              <w:adjustRightInd w:val="0"/>
              <w:spacing w:line="276" w:lineRule="auto"/>
              <w:jc w:val="left"/>
              <w:rPr>
                <w:rFonts w:cs="Arial"/>
                <w:szCs w:val="22"/>
                <w:lang w:val="en-AU" w:eastAsia="en-AU"/>
              </w:rPr>
            </w:pPr>
            <w:r w:rsidRPr="001B1BCD">
              <w:rPr>
                <w:rFonts w:cs="Arial"/>
                <w:szCs w:val="22"/>
                <w:lang w:val="en-AU" w:eastAsia="en-AU"/>
              </w:rPr>
              <w:t>Traffic &amp; Parking Assessment</w:t>
            </w:r>
          </w:p>
          <w:p w14:paraId="23FADD6F" w14:textId="17E71FF5" w:rsidR="00983BE3" w:rsidRPr="001B1BCD" w:rsidRDefault="00983BE3" w:rsidP="00983BE3">
            <w:pPr>
              <w:autoSpaceDE w:val="0"/>
              <w:autoSpaceDN w:val="0"/>
              <w:adjustRightInd w:val="0"/>
              <w:spacing w:line="276" w:lineRule="auto"/>
              <w:jc w:val="left"/>
              <w:rPr>
                <w:rFonts w:cs="Arial"/>
                <w:szCs w:val="22"/>
                <w:lang w:val="en-AU" w:eastAsia="en-AU"/>
              </w:rPr>
            </w:pPr>
            <w:r w:rsidRPr="001B1BCD">
              <w:rPr>
                <w:rFonts w:cs="Arial"/>
                <w:szCs w:val="22"/>
                <w:lang w:val="en-AU" w:eastAsia="en-AU"/>
              </w:rPr>
              <w:t xml:space="preserve"> </w:t>
            </w:r>
          </w:p>
        </w:tc>
        <w:tc>
          <w:tcPr>
            <w:tcW w:w="1900" w:type="dxa"/>
            <w:tcBorders>
              <w:top w:val="single" w:sz="4" w:space="0" w:color="auto"/>
              <w:left w:val="single" w:sz="4" w:space="0" w:color="auto"/>
              <w:bottom w:val="single" w:sz="4" w:space="0" w:color="auto"/>
              <w:right w:val="single" w:sz="4" w:space="0" w:color="auto"/>
            </w:tcBorders>
          </w:tcPr>
          <w:p w14:paraId="6A0DBE45" w14:textId="6D39634F" w:rsidR="00983BE3" w:rsidRPr="001B1BCD" w:rsidRDefault="00983BE3" w:rsidP="00983BE3">
            <w:pPr>
              <w:autoSpaceDE w:val="0"/>
              <w:autoSpaceDN w:val="0"/>
              <w:adjustRightInd w:val="0"/>
              <w:spacing w:line="276" w:lineRule="auto"/>
              <w:jc w:val="left"/>
              <w:rPr>
                <w:rFonts w:cs="Arial"/>
                <w:szCs w:val="22"/>
                <w:lang w:val="en-AU" w:eastAsia="en-AU"/>
              </w:rPr>
            </w:pPr>
            <w:r w:rsidRPr="001B1BCD">
              <w:rPr>
                <w:rFonts w:cs="Arial"/>
                <w:szCs w:val="22"/>
                <w:lang w:val="en-AU" w:eastAsia="en-AU"/>
              </w:rPr>
              <w:t xml:space="preserve">18/125 </w:t>
            </w:r>
          </w:p>
        </w:tc>
        <w:tc>
          <w:tcPr>
            <w:tcW w:w="2142" w:type="dxa"/>
            <w:tcBorders>
              <w:top w:val="single" w:sz="4" w:space="0" w:color="auto"/>
              <w:left w:val="single" w:sz="4" w:space="0" w:color="auto"/>
              <w:bottom w:val="single" w:sz="4" w:space="0" w:color="auto"/>
              <w:right w:val="single" w:sz="4" w:space="0" w:color="auto"/>
            </w:tcBorders>
          </w:tcPr>
          <w:p w14:paraId="2C4939D4" w14:textId="77777777" w:rsidR="00983BE3" w:rsidRPr="001B1BCD" w:rsidRDefault="00983BE3" w:rsidP="00983BE3">
            <w:pPr>
              <w:autoSpaceDE w:val="0"/>
              <w:autoSpaceDN w:val="0"/>
              <w:adjustRightInd w:val="0"/>
              <w:spacing w:line="276" w:lineRule="auto"/>
              <w:jc w:val="left"/>
              <w:rPr>
                <w:rFonts w:cs="Arial"/>
                <w:szCs w:val="22"/>
                <w:lang w:val="en-AU" w:eastAsia="en-AU"/>
              </w:rPr>
            </w:pPr>
            <w:r w:rsidRPr="001B1BCD">
              <w:rPr>
                <w:rFonts w:cs="Arial"/>
                <w:szCs w:val="22"/>
                <w:lang w:val="en-AU" w:eastAsia="en-AU"/>
              </w:rPr>
              <w:t xml:space="preserve">Intersect Traffic </w:t>
            </w:r>
          </w:p>
        </w:tc>
        <w:tc>
          <w:tcPr>
            <w:tcW w:w="1640" w:type="dxa"/>
            <w:tcBorders>
              <w:top w:val="single" w:sz="4" w:space="0" w:color="auto"/>
              <w:left w:val="single" w:sz="4" w:space="0" w:color="auto"/>
              <w:bottom w:val="single" w:sz="4" w:space="0" w:color="auto"/>
              <w:right w:val="single" w:sz="4" w:space="0" w:color="auto"/>
            </w:tcBorders>
          </w:tcPr>
          <w:p w14:paraId="103C4EEA" w14:textId="3A75F71A" w:rsidR="00983BE3" w:rsidRPr="001B1BCD" w:rsidRDefault="00983BE3" w:rsidP="00983BE3">
            <w:pPr>
              <w:autoSpaceDE w:val="0"/>
              <w:autoSpaceDN w:val="0"/>
              <w:adjustRightInd w:val="0"/>
              <w:spacing w:line="276" w:lineRule="auto"/>
              <w:jc w:val="left"/>
              <w:rPr>
                <w:rFonts w:cs="Arial"/>
                <w:szCs w:val="22"/>
                <w:lang w:val="en-AU" w:eastAsia="en-AU"/>
              </w:rPr>
            </w:pPr>
            <w:r w:rsidRPr="001B1BCD">
              <w:rPr>
                <w:rFonts w:cs="Arial"/>
                <w:szCs w:val="22"/>
                <w:lang w:val="en-AU" w:eastAsia="en-AU"/>
              </w:rPr>
              <w:t>14/01/2019</w:t>
            </w:r>
          </w:p>
        </w:tc>
      </w:tr>
      <w:tr w:rsidR="00983BE3" w:rsidRPr="001B1BCD" w14:paraId="7519D452"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F236C4D" w14:textId="7AF3442C" w:rsidR="00983BE3" w:rsidRPr="005A3182" w:rsidRDefault="00983BE3" w:rsidP="00983BE3">
            <w:pPr>
              <w:autoSpaceDE w:val="0"/>
              <w:autoSpaceDN w:val="0"/>
              <w:adjustRightInd w:val="0"/>
              <w:spacing w:line="276" w:lineRule="auto"/>
              <w:jc w:val="left"/>
              <w:rPr>
                <w:rFonts w:cs="Arial"/>
                <w:szCs w:val="22"/>
                <w:lang w:val="en-AU" w:eastAsia="en-AU"/>
              </w:rPr>
            </w:pPr>
            <w:r w:rsidRPr="005A3182">
              <w:rPr>
                <w:rFonts w:cs="Arial"/>
                <w:szCs w:val="22"/>
              </w:rPr>
              <w:t>Traffic and Parking Assessment Addendum 1</w:t>
            </w:r>
          </w:p>
        </w:tc>
        <w:tc>
          <w:tcPr>
            <w:tcW w:w="1900" w:type="dxa"/>
            <w:tcBorders>
              <w:top w:val="single" w:sz="4" w:space="0" w:color="auto"/>
              <w:left w:val="single" w:sz="4" w:space="0" w:color="auto"/>
              <w:bottom w:val="single" w:sz="4" w:space="0" w:color="auto"/>
              <w:right w:val="single" w:sz="4" w:space="0" w:color="auto"/>
            </w:tcBorders>
          </w:tcPr>
          <w:p w14:paraId="1CFEB518" w14:textId="15AB3A52" w:rsidR="00983BE3" w:rsidRPr="005A3182" w:rsidRDefault="00983BE3" w:rsidP="00983BE3">
            <w:pPr>
              <w:autoSpaceDE w:val="0"/>
              <w:autoSpaceDN w:val="0"/>
              <w:adjustRightInd w:val="0"/>
              <w:spacing w:line="276" w:lineRule="auto"/>
              <w:jc w:val="left"/>
              <w:rPr>
                <w:rFonts w:cs="Arial"/>
                <w:szCs w:val="22"/>
                <w:lang w:val="en-AU" w:eastAsia="en-AU"/>
              </w:rPr>
            </w:pPr>
            <w:r w:rsidRPr="005A3182">
              <w:rPr>
                <w:rFonts w:cs="Arial"/>
                <w:szCs w:val="22"/>
                <w:lang w:val="en-AU" w:eastAsia="en-AU"/>
              </w:rPr>
              <w:t>18/25</w:t>
            </w:r>
          </w:p>
        </w:tc>
        <w:tc>
          <w:tcPr>
            <w:tcW w:w="2142" w:type="dxa"/>
            <w:tcBorders>
              <w:top w:val="single" w:sz="4" w:space="0" w:color="auto"/>
              <w:left w:val="single" w:sz="4" w:space="0" w:color="auto"/>
              <w:bottom w:val="single" w:sz="4" w:space="0" w:color="auto"/>
              <w:right w:val="single" w:sz="4" w:space="0" w:color="auto"/>
            </w:tcBorders>
          </w:tcPr>
          <w:p w14:paraId="72761B81" w14:textId="671A00CD" w:rsidR="00983BE3" w:rsidRPr="001B1BCD" w:rsidRDefault="00983BE3" w:rsidP="00983BE3">
            <w:pPr>
              <w:autoSpaceDE w:val="0"/>
              <w:autoSpaceDN w:val="0"/>
              <w:adjustRightInd w:val="0"/>
              <w:spacing w:line="276" w:lineRule="auto"/>
              <w:jc w:val="left"/>
              <w:rPr>
                <w:rFonts w:cs="Arial"/>
                <w:szCs w:val="22"/>
                <w:lang w:val="en-AU" w:eastAsia="en-AU"/>
              </w:rPr>
            </w:pPr>
            <w:r w:rsidRPr="001B1BCD">
              <w:rPr>
                <w:rFonts w:cs="Arial"/>
                <w:szCs w:val="22"/>
                <w:lang w:val="en-AU" w:eastAsia="en-AU"/>
              </w:rPr>
              <w:t>Intersect Traffic</w:t>
            </w:r>
          </w:p>
        </w:tc>
        <w:tc>
          <w:tcPr>
            <w:tcW w:w="1640" w:type="dxa"/>
            <w:tcBorders>
              <w:top w:val="single" w:sz="4" w:space="0" w:color="auto"/>
              <w:left w:val="single" w:sz="4" w:space="0" w:color="auto"/>
              <w:bottom w:val="single" w:sz="4" w:space="0" w:color="auto"/>
              <w:right w:val="single" w:sz="4" w:space="0" w:color="auto"/>
            </w:tcBorders>
          </w:tcPr>
          <w:p w14:paraId="380A1023" w14:textId="09E57E6C" w:rsidR="00983BE3" w:rsidRPr="001B1BCD" w:rsidRDefault="00983BE3" w:rsidP="00983BE3">
            <w:pPr>
              <w:autoSpaceDE w:val="0"/>
              <w:autoSpaceDN w:val="0"/>
              <w:adjustRightInd w:val="0"/>
              <w:spacing w:line="276" w:lineRule="auto"/>
              <w:jc w:val="left"/>
              <w:rPr>
                <w:rFonts w:cs="Arial"/>
                <w:szCs w:val="22"/>
                <w:lang w:val="en-AU" w:eastAsia="en-AU"/>
              </w:rPr>
            </w:pPr>
            <w:r w:rsidRPr="001B1BCD">
              <w:rPr>
                <w:rFonts w:cs="Arial"/>
                <w:szCs w:val="22"/>
                <w:lang w:val="en-AU" w:eastAsia="en-AU"/>
              </w:rPr>
              <w:t>20/12/2022</w:t>
            </w:r>
          </w:p>
        </w:tc>
      </w:tr>
      <w:tr w:rsidR="00983BE3" w:rsidRPr="001B1BCD" w14:paraId="54D8E520"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4066917" w14:textId="1FDAEC1F" w:rsidR="00983BE3" w:rsidRPr="00E5408D" w:rsidRDefault="00983BE3" w:rsidP="00983BE3">
            <w:pPr>
              <w:autoSpaceDE w:val="0"/>
              <w:autoSpaceDN w:val="0"/>
              <w:adjustRightInd w:val="0"/>
              <w:spacing w:line="276" w:lineRule="auto"/>
              <w:jc w:val="left"/>
              <w:rPr>
                <w:rFonts w:cs="Arial"/>
                <w:szCs w:val="22"/>
              </w:rPr>
            </w:pPr>
            <w:r w:rsidRPr="00E5408D">
              <w:rPr>
                <w:rFonts w:cs="Arial"/>
                <w:szCs w:val="22"/>
              </w:rPr>
              <w:t>HRV Turning Paths</w:t>
            </w:r>
          </w:p>
        </w:tc>
        <w:tc>
          <w:tcPr>
            <w:tcW w:w="1900" w:type="dxa"/>
            <w:tcBorders>
              <w:top w:val="single" w:sz="4" w:space="0" w:color="auto"/>
              <w:left w:val="single" w:sz="4" w:space="0" w:color="auto"/>
              <w:bottom w:val="single" w:sz="4" w:space="0" w:color="auto"/>
              <w:right w:val="single" w:sz="4" w:space="0" w:color="auto"/>
            </w:tcBorders>
          </w:tcPr>
          <w:p w14:paraId="34FA9E27" w14:textId="1C1B4E27"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rPr>
              <w:t>NL180367 SK-01.01(1)</w:t>
            </w:r>
          </w:p>
        </w:tc>
        <w:tc>
          <w:tcPr>
            <w:tcW w:w="2142" w:type="dxa"/>
            <w:tcBorders>
              <w:top w:val="single" w:sz="4" w:space="0" w:color="auto"/>
              <w:left w:val="single" w:sz="4" w:space="0" w:color="auto"/>
              <w:bottom w:val="single" w:sz="4" w:space="0" w:color="auto"/>
              <w:right w:val="single" w:sz="4" w:space="0" w:color="auto"/>
            </w:tcBorders>
          </w:tcPr>
          <w:p w14:paraId="0D920F52" w14:textId="4BB0402A"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37626567" w14:textId="49E9E6EF" w:rsidR="00983BE3" w:rsidRPr="001B1BC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20/04/2022</w:t>
            </w:r>
          </w:p>
        </w:tc>
      </w:tr>
      <w:tr w:rsidR="00983BE3" w:rsidRPr="001B1BCD" w14:paraId="42F3C51B"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06AA00E" w14:textId="1C8C8A90" w:rsidR="00983BE3" w:rsidRPr="00E5408D" w:rsidRDefault="00983BE3" w:rsidP="00983BE3">
            <w:pPr>
              <w:autoSpaceDE w:val="0"/>
              <w:autoSpaceDN w:val="0"/>
              <w:adjustRightInd w:val="0"/>
              <w:spacing w:line="276" w:lineRule="auto"/>
              <w:jc w:val="left"/>
              <w:rPr>
                <w:rFonts w:cs="Arial"/>
                <w:szCs w:val="22"/>
              </w:rPr>
            </w:pPr>
            <w:r w:rsidRPr="00E5408D">
              <w:rPr>
                <w:rFonts w:cs="Arial"/>
                <w:szCs w:val="22"/>
              </w:rPr>
              <w:t>Cover Sheet, Drawing List and Locality Plan</w:t>
            </w:r>
          </w:p>
        </w:tc>
        <w:tc>
          <w:tcPr>
            <w:tcW w:w="1900" w:type="dxa"/>
            <w:tcBorders>
              <w:top w:val="single" w:sz="4" w:space="0" w:color="auto"/>
              <w:left w:val="single" w:sz="4" w:space="0" w:color="auto"/>
              <w:bottom w:val="single" w:sz="4" w:space="0" w:color="auto"/>
              <w:right w:val="single" w:sz="4" w:space="0" w:color="auto"/>
            </w:tcBorders>
          </w:tcPr>
          <w:p w14:paraId="758B3191" w14:textId="53BE894C"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 xml:space="preserve">DA-C00.01 </w:t>
            </w:r>
            <w:r>
              <w:rPr>
                <w:rFonts w:cs="Arial"/>
                <w:szCs w:val="22"/>
                <w:lang w:val="en-AU" w:eastAsia="en-AU"/>
              </w:rPr>
              <w:t>Rev C</w:t>
            </w:r>
          </w:p>
        </w:tc>
        <w:tc>
          <w:tcPr>
            <w:tcW w:w="2142" w:type="dxa"/>
            <w:tcBorders>
              <w:top w:val="single" w:sz="4" w:space="0" w:color="auto"/>
              <w:left w:val="single" w:sz="4" w:space="0" w:color="auto"/>
              <w:bottom w:val="single" w:sz="4" w:space="0" w:color="auto"/>
              <w:right w:val="single" w:sz="4" w:space="0" w:color="auto"/>
            </w:tcBorders>
          </w:tcPr>
          <w:p w14:paraId="77F98ADF" w14:textId="4EC15FE4"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3B518F50" w14:textId="3AE65704" w:rsidR="00983BE3" w:rsidRPr="001B1BC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16/12/2021</w:t>
            </w:r>
          </w:p>
        </w:tc>
      </w:tr>
      <w:tr w:rsidR="00983BE3" w:rsidRPr="001B1BCD" w14:paraId="15869576"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C89556D" w14:textId="7CF9F72E" w:rsidR="00983BE3" w:rsidRPr="00E5408D" w:rsidRDefault="00983BE3" w:rsidP="00983BE3">
            <w:pPr>
              <w:autoSpaceDE w:val="0"/>
              <w:autoSpaceDN w:val="0"/>
              <w:adjustRightInd w:val="0"/>
              <w:spacing w:line="276" w:lineRule="auto"/>
              <w:jc w:val="left"/>
              <w:rPr>
                <w:rFonts w:cs="Arial"/>
                <w:szCs w:val="22"/>
              </w:rPr>
            </w:pPr>
            <w:r w:rsidRPr="00E5408D">
              <w:rPr>
                <w:rFonts w:cs="Arial"/>
                <w:szCs w:val="22"/>
              </w:rPr>
              <w:t>Erosion and Sediment Control Plan</w:t>
            </w:r>
          </w:p>
        </w:tc>
        <w:tc>
          <w:tcPr>
            <w:tcW w:w="1900" w:type="dxa"/>
            <w:tcBorders>
              <w:top w:val="single" w:sz="4" w:space="0" w:color="auto"/>
              <w:left w:val="single" w:sz="4" w:space="0" w:color="auto"/>
              <w:bottom w:val="single" w:sz="4" w:space="0" w:color="auto"/>
              <w:right w:val="single" w:sz="4" w:space="0" w:color="auto"/>
            </w:tcBorders>
          </w:tcPr>
          <w:p w14:paraId="24E9DAA6" w14:textId="006A47A0"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 xml:space="preserve">DA-C10.01 </w:t>
            </w:r>
            <w:r>
              <w:rPr>
                <w:rFonts w:cs="Arial"/>
                <w:szCs w:val="22"/>
                <w:lang w:val="en-AU" w:eastAsia="en-AU"/>
              </w:rPr>
              <w:t>Rev E</w:t>
            </w:r>
          </w:p>
          <w:p w14:paraId="6B9F30E1" w14:textId="268A5BA0" w:rsidR="00983BE3" w:rsidRPr="00E5408D" w:rsidRDefault="00983BE3" w:rsidP="00983BE3">
            <w:pPr>
              <w:autoSpaceDE w:val="0"/>
              <w:autoSpaceDN w:val="0"/>
              <w:adjustRightInd w:val="0"/>
              <w:spacing w:line="276" w:lineRule="auto"/>
              <w:jc w:val="left"/>
              <w:rPr>
                <w:rFonts w:cs="Arial"/>
                <w:szCs w:val="22"/>
                <w:lang w:val="en-AU" w:eastAsia="en-AU"/>
              </w:rPr>
            </w:pPr>
          </w:p>
        </w:tc>
        <w:tc>
          <w:tcPr>
            <w:tcW w:w="2142" w:type="dxa"/>
            <w:tcBorders>
              <w:top w:val="single" w:sz="4" w:space="0" w:color="auto"/>
              <w:left w:val="single" w:sz="4" w:space="0" w:color="auto"/>
              <w:bottom w:val="single" w:sz="4" w:space="0" w:color="auto"/>
              <w:right w:val="single" w:sz="4" w:space="0" w:color="auto"/>
            </w:tcBorders>
          </w:tcPr>
          <w:p w14:paraId="5523125C" w14:textId="6B887ED3"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3D843F8B" w14:textId="7BCB208A" w:rsidR="00983BE3" w:rsidRPr="001B1BC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16/12/2021</w:t>
            </w:r>
          </w:p>
        </w:tc>
      </w:tr>
      <w:tr w:rsidR="00983BE3" w:rsidRPr="001B1BCD" w14:paraId="311DA9AB"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9C663FE" w14:textId="3A12B847" w:rsidR="00983BE3" w:rsidRPr="00E5408D" w:rsidRDefault="00983BE3" w:rsidP="00983BE3">
            <w:pPr>
              <w:autoSpaceDE w:val="0"/>
              <w:autoSpaceDN w:val="0"/>
              <w:adjustRightInd w:val="0"/>
              <w:spacing w:line="276" w:lineRule="auto"/>
              <w:jc w:val="left"/>
              <w:rPr>
                <w:rFonts w:cs="Arial"/>
                <w:szCs w:val="22"/>
              </w:rPr>
            </w:pPr>
            <w:r w:rsidRPr="00E5408D">
              <w:rPr>
                <w:rFonts w:cs="Arial"/>
                <w:szCs w:val="22"/>
              </w:rPr>
              <w:t>Erosion and Sediment Control Details</w:t>
            </w:r>
          </w:p>
        </w:tc>
        <w:tc>
          <w:tcPr>
            <w:tcW w:w="1900" w:type="dxa"/>
            <w:tcBorders>
              <w:top w:val="single" w:sz="4" w:space="0" w:color="auto"/>
              <w:left w:val="single" w:sz="4" w:space="0" w:color="auto"/>
              <w:bottom w:val="single" w:sz="4" w:space="0" w:color="auto"/>
              <w:right w:val="single" w:sz="4" w:space="0" w:color="auto"/>
            </w:tcBorders>
          </w:tcPr>
          <w:p w14:paraId="4AF6FEDC" w14:textId="21D566E4"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DA-C10.11</w:t>
            </w:r>
            <w:r>
              <w:rPr>
                <w:rFonts w:cs="Arial"/>
                <w:szCs w:val="22"/>
                <w:lang w:val="en-AU" w:eastAsia="en-AU"/>
              </w:rPr>
              <w:t>Rev A</w:t>
            </w:r>
          </w:p>
        </w:tc>
        <w:tc>
          <w:tcPr>
            <w:tcW w:w="2142" w:type="dxa"/>
            <w:tcBorders>
              <w:top w:val="single" w:sz="4" w:space="0" w:color="auto"/>
              <w:left w:val="single" w:sz="4" w:space="0" w:color="auto"/>
              <w:bottom w:val="single" w:sz="4" w:space="0" w:color="auto"/>
              <w:right w:val="single" w:sz="4" w:space="0" w:color="auto"/>
            </w:tcBorders>
          </w:tcPr>
          <w:p w14:paraId="009C13DE" w14:textId="0DBFFC85"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7EB2EC3C" w14:textId="309421A7" w:rsidR="00983BE3" w:rsidRPr="001B1BC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21/12/2018</w:t>
            </w:r>
          </w:p>
        </w:tc>
      </w:tr>
      <w:tr w:rsidR="00983BE3" w:rsidRPr="00086BFF" w14:paraId="38A3E7AF"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085F9FB" w14:textId="77777777"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Civil Works Lower Ground Floor</w:t>
            </w:r>
          </w:p>
        </w:tc>
        <w:tc>
          <w:tcPr>
            <w:tcW w:w="1900" w:type="dxa"/>
            <w:tcBorders>
              <w:top w:val="single" w:sz="4" w:space="0" w:color="auto"/>
              <w:left w:val="single" w:sz="4" w:space="0" w:color="auto"/>
              <w:bottom w:val="single" w:sz="4" w:space="0" w:color="auto"/>
              <w:right w:val="single" w:sz="4" w:space="0" w:color="auto"/>
            </w:tcBorders>
          </w:tcPr>
          <w:p w14:paraId="5ED3F670" w14:textId="0625309E"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 xml:space="preserve">DA-C20.01 Rev </w:t>
            </w:r>
            <w:r>
              <w:rPr>
                <w:rFonts w:cs="Arial"/>
                <w:szCs w:val="22"/>
                <w:lang w:val="en-AU" w:eastAsia="en-AU"/>
              </w:rPr>
              <w:t>E</w:t>
            </w:r>
          </w:p>
        </w:tc>
        <w:tc>
          <w:tcPr>
            <w:tcW w:w="2142" w:type="dxa"/>
            <w:tcBorders>
              <w:top w:val="single" w:sz="4" w:space="0" w:color="auto"/>
              <w:left w:val="single" w:sz="4" w:space="0" w:color="auto"/>
              <w:bottom w:val="single" w:sz="4" w:space="0" w:color="auto"/>
              <w:right w:val="single" w:sz="4" w:space="0" w:color="auto"/>
            </w:tcBorders>
          </w:tcPr>
          <w:p w14:paraId="04A20207" w14:textId="77777777" w:rsidR="00983BE3" w:rsidRPr="00F3735B" w:rsidRDefault="00983BE3" w:rsidP="00983BE3">
            <w:pPr>
              <w:autoSpaceDE w:val="0"/>
              <w:autoSpaceDN w:val="0"/>
              <w:adjustRightInd w:val="0"/>
              <w:spacing w:line="276" w:lineRule="auto"/>
              <w:jc w:val="left"/>
              <w:rPr>
                <w:rFonts w:cs="Arial"/>
                <w:szCs w:val="22"/>
                <w:lang w:val="en-AU" w:eastAsia="en-AU"/>
              </w:rPr>
            </w:pPr>
            <w:r w:rsidRPr="00F3735B">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56348A21" w14:textId="6F44596C" w:rsidR="00983BE3" w:rsidRPr="00F3735B"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16/12/2021</w:t>
            </w:r>
          </w:p>
        </w:tc>
      </w:tr>
      <w:tr w:rsidR="00983BE3" w:rsidRPr="00086BFF" w14:paraId="7C8FDC3C"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2FBFA4C" w14:textId="77777777"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lastRenderedPageBreak/>
              <w:t>Civil Works Ground Floor Level</w:t>
            </w:r>
          </w:p>
        </w:tc>
        <w:tc>
          <w:tcPr>
            <w:tcW w:w="1900" w:type="dxa"/>
            <w:tcBorders>
              <w:top w:val="single" w:sz="4" w:space="0" w:color="auto"/>
              <w:left w:val="single" w:sz="4" w:space="0" w:color="auto"/>
              <w:bottom w:val="single" w:sz="4" w:space="0" w:color="auto"/>
              <w:right w:val="single" w:sz="4" w:space="0" w:color="auto"/>
            </w:tcBorders>
          </w:tcPr>
          <w:p w14:paraId="17BDE14C" w14:textId="2E20A212"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 xml:space="preserve">DA-C20.11 Rev </w:t>
            </w:r>
            <w:r>
              <w:rPr>
                <w:rFonts w:cs="Arial"/>
                <w:szCs w:val="22"/>
                <w:lang w:val="en-AU" w:eastAsia="en-AU"/>
              </w:rPr>
              <w:t>K</w:t>
            </w:r>
          </w:p>
        </w:tc>
        <w:tc>
          <w:tcPr>
            <w:tcW w:w="2142" w:type="dxa"/>
            <w:tcBorders>
              <w:top w:val="single" w:sz="4" w:space="0" w:color="auto"/>
              <w:left w:val="single" w:sz="4" w:space="0" w:color="auto"/>
              <w:bottom w:val="single" w:sz="4" w:space="0" w:color="auto"/>
              <w:right w:val="single" w:sz="4" w:space="0" w:color="auto"/>
            </w:tcBorders>
          </w:tcPr>
          <w:p w14:paraId="6A78D01D" w14:textId="77777777"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37D4DF86" w14:textId="1C092C49" w:rsidR="00983BE3" w:rsidRPr="00086BFF" w:rsidRDefault="00983BE3" w:rsidP="00983BE3">
            <w:pPr>
              <w:autoSpaceDE w:val="0"/>
              <w:autoSpaceDN w:val="0"/>
              <w:adjustRightInd w:val="0"/>
              <w:spacing w:line="276" w:lineRule="auto"/>
              <w:jc w:val="left"/>
              <w:rPr>
                <w:rFonts w:cs="Arial"/>
                <w:szCs w:val="22"/>
                <w:highlight w:val="yellow"/>
                <w:lang w:val="en-AU" w:eastAsia="en-AU"/>
              </w:rPr>
            </w:pPr>
            <w:r w:rsidRPr="00F049AA">
              <w:rPr>
                <w:rFonts w:cs="Arial"/>
                <w:szCs w:val="22"/>
                <w:lang w:val="en-AU" w:eastAsia="en-AU"/>
              </w:rPr>
              <w:t>21/04/2022</w:t>
            </w:r>
          </w:p>
        </w:tc>
      </w:tr>
      <w:tr w:rsidR="00983BE3" w:rsidRPr="00086BFF" w14:paraId="0688A01D"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78295D5" w14:textId="77777777" w:rsidR="00086BFF" w:rsidRDefault="00983BE3" w:rsidP="00045944">
            <w:pPr>
              <w:autoSpaceDE w:val="0"/>
              <w:autoSpaceDN w:val="0"/>
              <w:adjustRightInd w:val="0"/>
              <w:spacing w:line="276" w:lineRule="auto"/>
              <w:jc w:val="left"/>
              <w:rPr>
                <w:rFonts w:cs="Arial"/>
                <w:szCs w:val="22"/>
                <w:lang w:val="en-AU" w:eastAsia="en-AU"/>
              </w:rPr>
            </w:pPr>
            <w:r w:rsidRPr="00E5408D">
              <w:rPr>
                <w:rFonts w:cs="Arial"/>
                <w:szCs w:val="22"/>
                <w:lang w:val="en-AU" w:eastAsia="en-AU"/>
              </w:rPr>
              <w:t>Civil Works Level 2</w:t>
            </w:r>
          </w:p>
          <w:p w14:paraId="3600F1B8" w14:textId="7776E6D6" w:rsidR="00983BE3" w:rsidRPr="00E5408D" w:rsidRDefault="00983BE3" w:rsidP="00983BE3">
            <w:pPr>
              <w:autoSpaceDE w:val="0"/>
              <w:autoSpaceDN w:val="0"/>
              <w:adjustRightInd w:val="0"/>
              <w:spacing w:line="276" w:lineRule="auto"/>
              <w:jc w:val="left"/>
              <w:rPr>
                <w:rFonts w:cs="Arial"/>
                <w:szCs w:val="22"/>
                <w:lang w:val="en-AU" w:eastAsia="en-AU"/>
              </w:rPr>
            </w:pPr>
          </w:p>
        </w:tc>
        <w:tc>
          <w:tcPr>
            <w:tcW w:w="1900" w:type="dxa"/>
            <w:tcBorders>
              <w:top w:val="single" w:sz="4" w:space="0" w:color="auto"/>
              <w:left w:val="single" w:sz="4" w:space="0" w:color="auto"/>
              <w:bottom w:val="single" w:sz="4" w:space="0" w:color="auto"/>
              <w:right w:val="single" w:sz="4" w:space="0" w:color="auto"/>
            </w:tcBorders>
          </w:tcPr>
          <w:p w14:paraId="5D45E680" w14:textId="0338CCA1"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 xml:space="preserve">DA-C20.21 Rev </w:t>
            </w:r>
            <w:r>
              <w:rPr>
                <w:rFonts w:cs="Arial"/>
                <w:szCs w:val="22"/>
                <w:lang w:val="en-AU" w:eastAsia="en-AU"/>
              </w:rPr>
              <w:t>O</w:t>
            </w:r>
          </w:p>
        </w:tc>
        <w:tc>
          <w:tcPr>
            <w:tcW w:w="2142" w:type="dxa"/>
            <w:tcBorders>
              <w:top w:val="single" w:sz="4" w:space="0" w:color="auto"/>
              <w:left w:val="single" w:sz="4" w:space="0" w:color="auto"/>
              <w:bottom w:val="single" w:sz="4" w:space="0" w:color="auto"/>
              <w:right w:val="single" w:sz="4" w:space="0" w:color="auto"/>
            </w:tcBorders>
          </w:tcPr>
          <w:p w14:paraId="5DA8A15A" w14:textId="77777777"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2942E645" w14:textId="08B9E459" w:rsidR="00983BE3" w:rsidRPr="00086BFF" w:rsidRDefault="00983BE3" w:rsidP="00983BE3">
            <w:pPr>
              <w:autoSpaceDE w:val="0"/>
              <w:autoSpaceDN w:val="0"/>
              <w:adjustRightInd w:val="0"/>
              <w:spacing w:line="276" w:lineRule="auto"/>
              <w:jc w:val="left"/>
              <w:rPr>
                <w:rFonts w:cs="Arial"/>
                <w:szCs w:val="22"/>
                <w:highlight w:val="yellow"/>
                <w:lang w:val="en-AU" w:eastAsia="en-AU"/>
              </w:rPr>
            </w:pPr>
            <w:r w:rsidRPr="005A3182">
              <w:rPr>
                <w:rFonts w:cs="Arial"/>
                <w:szCs w:val="22"/>
                <w:lang w:val="en-AU" w:eastAsia="en-AU"/>
              </w:rPr>
              <w:t>21/04/2022</w:t>
            </w:r>
          </w:p>
        </w:tc>
      </w:tr>
      <w:tr w:rsidR="00983BE3" w:rsidRPr="00086BFF" w14:paraId="43A9A73D"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974F8BA" w14:textId="77777777" w:rsidR="00086BFF" w:rsidRDefault="00983BE3" w:rsidP="00045944">
            <w:pPr>
              <w:autoSpaceDE w:val="0"/>
              <w:autoSpaceDN w:val="0"/>
              <w:adjustRightInd w:val="0"/>
              <w:spacing w:line="276" w:lineRule="auto"/>
              <w:jc w:val="left"/>
              <w:rPr>
                <w:rFonts w:cs="Arial"/>
                <w:szCs w:val="22"/>
                <w:lang w:val="en-AU" w:eastAsia="en-AU"/>
              </w:rPr>
            </w:pPr>
            <w:r w:rsidRPr="00E5408D">
              <w:rPr>
                <w:rFonts w:cs="Arial"/>
                <w:szCs w:val="22"/>
                <w:lang w:val="en-AU" w:eastAsia="en-AU"/>
              </w:rPr>
              <w:t>Civil Details – Sheet 1</w:t>
            </w:r>
          </w:p>
          <w:p w14:paraId="4273311B" w14:textId="1C8946FC" w:rsidR="00983BE3" w:rsidRPr="00E5408D" w:rsidRDefault="00983BE3" w:rsidP="00983BE3">
            <w:pPr>
              <w:autoSpaceDE w:val="0"/>
              <w:autoSpaceDN w:val="0"/>
              <w:adjustRightInd w:val="0"/>
              <w:spacing w:line="276" w:lineRule="auto"/>
              <w:jc w:val="left"/>
              <w:rPr>
                <w:rFonts w:cs="Arial"/>
                <w:szCs w:val="22"/>
                <w:lang w:val="en-AU" w:eastAsia="en-AU"/>
              </w:rPr>
            </w:pPr>
          </w:p>
        </w:tc>
        <w:tc>
          <w:tcPr>
            <w:tcW w:w="1900" w:type="dxa"/>
            <w:tcBorders>
              <w:top w:val="single" w:sz="4" w:space="0" w:color="auto"/>
              <w:left w:val="single" w:sz="4" w:space="0" w:color="auto"/>
              <w:bottom w:val="single" w:sz="4" w:space="0" w:color="auto"/>
              <w:right w:val="single" w:sz="4" w:space="0" w:color="auto"/>
            </w:tcBorders>
          </w:tcPr>
          <w:p w14:paraId="582FB7F7" w14:textId="70AB84F0"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 xml:space="preserve">DA-C30.01 Rev </w:t>
            </w:r>
            <w:r>
              <w:rPr>
                <w:rFonts w:cs="Arial"/>
                <w:szCs w:val="22"/>
                <w:lang w:val="en-AU" w:eastAsia="en-AU"/>
              </w:rPr>
              <w:t>D</w:t>
            </w:r>
          </w:p>
        </w:tc>
        <w:tc>
          <w:tcPr>
            <w:tcW w:w="2142" w:type="dxa"/>
            <w:tcBorders>
              <w:top w:val="single" w:sz="4" w:space="0" w:color="auto"/>
              <w:left w:val="single" w:sz="4" w:space="0" w:color="auto"/>
              <w:bottom w:val="single" w:sz="4" w:space="0" w:color="auto"/>
              <w:right w:val="single" w:sz="4" w:space="0" w:color="auto"/>
            </w:tcBorders>
          </w:tcPr>
          <w:p w14:paraId="39B172CC" w14:textId="77777777"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678DBD72" w14:textId="2ED55DD1" w:rsidR="00983BE3" w:rsidRPr="00E5408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21/04/2022</w:t>
            </w:r>
          </w:p>
        </w:tc>
      </w:tr>
      <w:tr w:rsidR="00983BE3" w:rsidRPr="00086BFF" w14:paraId="1A3FEA79"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7E2A2B9" w14:textId="77777777" w:rsidR="00086BFF" w:rsidRDefault="00983BE3" w:rsidP="00045944">
            <w:pPr>
              <w:autoSpaceDE w:val="0"/>
              <w:autoSpaceDN w:val="0"/>
              <w:adjustRightInd w:val="0"/>
              <w:spacing w:line="276" w:lineRule="auto"/>
              <w:jc w:val="left"/>
              <w:rPr>
                <w:rFonts w:cs="Arial"/>
                <w:szCs w:val="22"/>
                <w:lang w:val="en-AU" w:eastAsia="en-AU"/>
              </w:rPr>
            </w:pPr>
            <w:r w:rsidRPr="00E5408D">
              <w:rPr>
                <w:rFonts w:cs="Arial"/>
                <w:szCs w:val="22"/>
                <w:lang w:val="en-AU" w:eastAsia="en-AU"/>
              </w:rPr>
              <w:t>Civil Details – Sheet 2</w:t>
            </w:r>
          </w:p>
          <w:p w14:paraId="5E81AD6B" w14:textId="76F3F3F3" w:rsidR="00983BE3" w:rsidRPr="00E5408D" w:rsidRDefault="00983BE3" w:rsidP="00983BE3">
            <w:pPr>
              <w:autoSpaceDE w:val="0"/>
              <w:autoSpaceDN w:val="0"/>
              <w:adjustRightInd w:val="0"/>
              <w:spacing w:line="276" w:lineRule="auto"/>
              <w:jc w:val="left"/>
              <w:rPr>
                <w:rFonts w:cs="Arial"/>
                <w:szCs w:val="22"/>
                <w:lang w:val="en-AU" w:eastAsia="en-AU"/>
              </w:rPr>
            </w:pPr>
          </w:p>
        </w:tc>
        <w:tc>
          <w:tcPr>
            <w:tcW w:w="1900" w:type="dxa"/>
            <w:tcBorders>
              <w:top w:val="single" w:sz="4" w:space="0" w:color="auto"/>
              <w:left w:val="single" w:sz="4" w:space="0" w:color="auto"/>
              <w:bottom w:val="single" w:sz="4" w:space="0" w:color="auto"/>
              <w:right w:val="single" w:sz="4" w:space="0" w:color="auto"/>
            </w:tcBorders>
          </w:tcPr>
          <w:p w14:paraId="2FE6CF0B" w14:textId="3545A635"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 xml:space="preserve">DA-C30.02 Rev </w:t>
            </w:r>
            <w:r>
              <w:rPr>
                <w:rFonts w:cs="Arial"/>
                <w:szCs w:val="22"/>
                <w:lang w:val="en-AU" w:eastAsia="en-AU"/>
              </w:rPr>
              <w:t>F</w:t>
            </w:r>
          </w:p>
        </w:tc>
        <w:tc>
          <w:tcPr>
            <w:tcW w:w="2142" w:type="dxa"/>
            <w:tcBorders>
              <w:top w:val="single" w:sz="4" w:space="0" w:color="auto"/>
              <w:left w:val="single" w:sz="4" w:space="0" w:color="auto"/>
              <w:bottom w:val="single" w:sz="4" w:space="0" w:color="auto"/>
              <w:right w:val="single" w:sz="4" w:space="0" w:color="auto"/>
            </w:tcBorders>
          </w:tcPr>
          <w:p w14:paraId="44A1A56C" w14:textId="77777777" w:rsidR="00983BE3" w:rsidRPr="00E5408D" w:rsidRDefault="00983BE3" w:rsidP="00983BE3">
            <w:pPr>
              <w:autoSpaceDE w:val="0"/>
              <w:autoSpaceDN w:val="0"/>
              <w:adjustRightInd w:val="0"/>
              <w:spacing w:line="276" w:lineRule="auto"/>
              <w:jc w:val="left"/>
              <w:rPr>
                <w:rFonts w:cs="Arial"/>
                <w:szCs w:val="22"/>
                <w:lang w:val="en-AU" w:eastAsia="en-AU"/>
              </w:rPr>
            </w:pPr>
            <w:r w:rsidRPr="00E5408D">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08540491" w14:textId="686E3B60" w:rsidR="00983BE3" w:rsidRPr="00E5408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16/12/2022</w:t>
            </w:r>
          </w:p>
        </w:tc>
      </w:tr>
      <w:tr w:rsidR="00983BE3" w:rsidRPr="00086BFF" w14:paraId="15C2A7B3"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9C9349B" w14:textId="77777777" w:rsidR="00373DC6" w:rsidRDefault="00983BE3" w:rsidP="00373DC6">
            <w:pPr>
              <w:autoSpaceDE w:val="0"/>
              <w:autoSpaceDN w:val="0"/>
              <w:adjustRightInd w:val="0"/>
              <w:spacing w:line="276" w:lineRule="auto"/>
              <w:jc w:val="left"/>
              <w:rPr>
                <w:rFonts w:cs="Arial"/>
                <w:szCs w:val="22"/>
                <w:lang w:val="en-AU" w:eastAsia="en-AU"/>
              </w:rPr>
            </w:pPr>
            <w:r w:rsidRPr="00E5408D">
              <w:rPr>
                <w:rFonts w:cs="Arial"/>
                <w:szCs w:val="22"/>
                <w:lang w:val="en-AU" w:eastAsia="en-AU"/>
              </w:rPr>
              <w:t xml:space="preserve">Civil Details – Sheet </w:t>
            </w:r>
            <w:r>
              <w:rPr>
                <w:rFonts w:cs="Arial"/>
                <w:szCs w:val="22"/>
                <w:lang w:val="en-AU" w:eastAsia="en-AU"/>
              </w:rPr>
              <w:t>3</w:t>
            </w:r>
          </w:p>
          <w:p w14:paraId="731D14BF" w14:textId="7B67021E" w:rsidR="00983BE3" w:rsidRPr="00E5408D" w:rsidRDefault="00983BE3" w:rsidP="00983BE3">
            <w:pPr>
              <w:autoSpaceDE w:val="0"/>
              <w:autoSpaceDN w:val="0"/>
              <w:adjustRightInd w:val="0"/>
              <w:spacing w:line="276" w:lineRule="auto"/>
              <w:jc w:val="left"/>
              <w:rPr>
                <w:rFonts w:cs="Arial"/>
                <w:szCs w:val="22"/>
                <w:lang w:val="en-AU" w:eastAsia="en-AU"/>
              </w:rPr>
            </w:pPr>
          </w:p>
        </w:tc>
        <w:tc>
          <w:tcPr>
            <w:tcW w:w="1900" w:type="dxa"/>
            <w:tcBorders>
              <w:top w:val="single" w:sz="4" w:space="0" w:color="auto"/>
              <w:left w:val="single" w:sz="4" w:space="0" w:color="auto"/>
              <w:bottom w:val="single" w:sz="4" w:space="0" w:color="auto"/>
              <w:right w:val="single" w:sz="4" w:space="0" w:color="auto"/>
            </w:tcBorders>
          </w:tcPr>
          <w:p w14:paraId="3DB1D4E7" w14:textId="52FEB6BA" w:rsidR="00983BE3" w:rsidRPr="00E5408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DA-C30.03 Rev C</w:t>
            </w:r>
          </w:p>
        </w:tc>
        <w:tc>
          <w:tcPr>
            <w:tcW w:w="2142" w:type="dxa"/>
            <w:tcBorders>
              <w:top w:val="single" w:sz="4" w:space="0" w:color="auto"/>
              <w:left w:val="single" w:sz="4" w:space="0" w:color="auto"/>
              <w:bottom w:val="single" w:sz="4" w:space="0" w:color="auto"/>
              <w:right w:val="single" w:sz="4" w:space="0" w:color="auto"/>
            </w:tcBorders>
          </w:tcPr>
          <w:p w14:paraId="6A4182F3" w14:textId="48BF3567" w:rsidR="00983BE3" w:rsidRPr="00E5408D" w:rsidRDefault="00983BE3" w:rsidP="00983BE3">
            <w:pPr>
              <w:autoSpaceDE w:val="0"/>
              <w:autoSpaceDN w:val="0"/>
              <w:adjustRightInd w:val="0"/>
              <w:spacing w:line="276" w:lineRule="auto"/>
              <w:jc w:val="left"/>
              <w:rPr>
                <w:rFonts w:cs="Arial"/>
                <w:szCs w:val="22"/>
                <w:lang w:val="en-AU" w:eastAsia="en-AU"/>
              </w:rPr>
            </w:pPr>
            <w:r w:rsidRPr="00E6034E">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6E4986BB" w14:textId="76161D13" w:rsidR="00983BE3" w:rsidRPr="00E5408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16/12/2022</w:t>
            </w:r>
          </w:p>
        </w:tc>
      </w:tr>
      <w:tr w:rsidR="00983BE3" w:rsidRPr="00086BFF" w14:paraId="6D43376D"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55DD2A7" w14:textId="77777777" w:rsidR="00373DC6" w:rsidRDefault="00983BE3" w:rsidP="00373DC6">
            <w:pPr>
              <w:autoSpaceDE w:val="0"/>
              <w:autoSpaceDN w:val="0"/>
              <w:adjustRightInd w:val="0"/>
              <w:spacing w:line="276" w:lineRule="auto"/>
              <w:jc w:val="left"/>
              <w:rPr>
                <w:rFonts w:cs="Arial"/>
                <w:szCs w:val="22"/>
                <w:lang w:val="en-AU" w:eastAsia="en-AU"/>
              </w:rPr>
            </w:pPr>
            <w:r w:rsidRPr="00E5408D">
              <w:rPr>
                <w:rFonts w:cs="Arial"/>
                <w:szCs w:val="22"/>
                <w:lang w:val="en-AU" w:eastAsia="en-AU"/>
              </w:rPr>
              <w:t xml:space="preserve">Civil Details – Sheet </w:t>
            </w:r>
            <w:r>
              <w:rPr>
                <w:rFonts w:cs="Arial"/>
                <w:szCs w:val="22"/>
                <w:lang w:val="en-AU" w:eastAsia="en-AU"/>
              </w:rPr>
              <w:t>4</w:t>
            </w:r>
          </w:p>
          <w:p w14:paraId="24D06ACA" w14:textId="34A6FDA8" w:rsidR="00983BE3" w:rsidRPr="00E5408D" w:rsidRDefault="00983BE3" w:rsidP="00983BE3">
            <w:pPr>
              <w:autoSpaceDE w:val="0"/>
              <w:autoSpaceDN w:val="0"/>
              <w:adjustRightInd w:val="0"/>
              <w:spacing w:line="276" w:lineRule="auto"/>
              <w:jc w:val="left"/>
              <w:rPr>
                <w:rFonts w:cs="Arial"/>
                <w:szCs w:val="22"/>
                <w:lang w:val="en-AU" w:eastAsia="en-AU"/>
              </w:rPr>
            </w:pPr>
          </w:p>
        </w:tc>
        <w:tc>
          <w:tcPr>
            <w:tcW w:w="1900" w:type="dxa"/>
            <w:tcBorders>
              <w:top w:val="single" w:sz="4" w:space="0" w:color="auto"/>
              <w:left w:val="single" w:sz="4" w:space="0" w:color="auto"/>
              <w:bottom w:val="single" w:sz="4" w:space="0" w:color="auto"/>
              <w:right w:val="single" w:sz="4" w:space="0" w:color="auto"/>
            </w:tcBorders>
          </w:tcPr>
          <w:p w14:paraId="6A9D8EA3" w14:textId="75561401" w:rsidR="00983BE3" w:rsidRPr="00E5408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DA-C30.04 Rev E</w:t>
            </w:r>
          </w:p>
        </w:tc>
        <w:tc>
          <w:tcPr>
            <w:tcW w:w="2142" w:type="dxa"/>
            <w:tcBorders>
              <w:top w:val="single" w:sz="4" w:space="0" w:color="auto"/>
              <w:left w:val="single" w:sz="4" w:space="0" w:color="auto"/>
              <w:bottom w:val="single" w:sz="4" w:space="0" w:color="auto"/>
              <w:right w:val="single" w:sz="4" w:space="0" w:color="auto"/>
            </w:tcBorders>
          </w:tcPr>
          <w:p w14:paraId="3975F974" w14:textId="6A708649" w:rsidR="00983BE3" w:rsidRPr="00E5408D" w:rsidRDefault="00983BE3" w:rsidP="00983BE3">
            <w:pPr>
              <w:autoSpaceDE w:val="0"/>
              <w:autoSpaceDN w:val="0"/>
              <w:adjustRightInd w:val="0"/>
              <w:spacing w:line="276" w:lineRule="auto"/>
              <w:jc w:val="left"/>
              <w:rPr>
                <w:rFonts w:cs="Arial"/>
                <w:szCs w:val="22"/>
                <w:lang w:val="en-AU" w:eastAsia="en-AU"/>
              </w:rPr>
            </w:pPr>
            <w:r w:rsidRPr="00E6034E">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7DEFA2BD" w14:textId="65AEC4A0" w:rsidR="00983BE3" w:rsidRPr="00E5408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16/12/2022</w:t>
            </w:r>
          </w:p>
        </w:tc>
      </w:tr>
      <w:tr w:rsidR="00983BE3" w:rsidRPr="00086BFF" w14:paraId="3DECC09E"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6173DB4" w14:textId="77777777" w:rsidR="00373DC6" w:rsidRDefault="00983BE3" w:rsidP="00373DC6">
            <w:pPr>
              <w:autoSpaceDE w:val="0"/>
              <w:autoSpaceDN w:val="0"/>
              <w:adjustRightInd w:val="0"/>
              <w:spacing w:line="276" w:lineRule="auto"/>
              <w:jc w:val="left"/>
              <w:rPr>
                <w:rFonts w:cs="Arial"/>
                <w:szCs w:val="22"/>
                <w:lang w:val="en-AU" w:eastAsia="en-AU"/>
              </w:rPr>
            </w:pPr>
            <w:r>
              <w:rPr>
                <w:rFonts w:cs="Arial"/>
                <w:szCs w:val="22"/>
                <w:lang w:val="en-AU" w:eastAsia="en-AU"/>
              </w:rPr>
              <w:t>Cut / Fill Plan</w:t>
            </w:r>
          </w:p>
          <w:p w14:paraId="5853F39D" w14:textId="5A5CD2FE" w:rsidR="00983BE3" w:rsidRPr="00E5408D" w:rsidRDefault="00983BE3" w:rsidP="00983BE3">
            <w:pPr>
              <w:autoSpaceDE w:val="0"/>
              <w:autoSpaceDN w:val="0"/>
              <w:adjustRightInd w:val="0"/>
              <w:spacing w:line="276" w:lineRule="auto"/>
              <w:jc w:val="left"/>
              <w:rPr>
                <w:rFonts w:cs="Arial"/>
                <w:szCs w:val="22"/>
                <w:lang w:val="en-AU" w:eastAsia="en-AU"/>
              </w:rPr>
            </w:pPr>
          </w:p>
        </w:tc>
        <w:tc>
          <w:tcPr>
            <w:tcW w:w="1900" w:type="dxa"/>
            <w:tcBorders>
              <w:top w:val="single" w:sz="4" w:space="0" w:color="auto"/>
              <w:left w:val="single" w:sz="4" w:space="0" w:color="auto"/>
              <w:bottom w:val="single" w:sz="4" w:space="0" w:color="auto"/>
              <w:right w:val="single" w:sz="4" w:space="0" w:color="auto"/>
            </w:tcBorders>
          </w:tcPr>
          <w:p w14:paraId="27B5A6FA" w14:textId="0AF0DC48" w:rsidR="00983BE3" w:rsidRPr="00E5408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DA-C40.01 Rev A</w:t>
            </w:r>
          </w:p>
        </w:tc>
        <w:tc>
          <w:tcPr>
            <w:tcW w:w="2142" w:type="dxa"/>
            <w:tcBorders>
              <w:top w:val="single" w:sz="4" w:space="0" w:color="auto"/>
              <w:left w:val="single" w:sz="4" w:space="0" w:color="auto"/>
              <w:bottom w:val="single" w:sz="4" w:space="0" w:color="auto"/>
              <w:right w:val="single" w:sz="4" w:space="0" w:color="auto"/>
            </w:tcBorders>
          </w:tcPr>
          <w:p w14:paraId="7ED38F98" w14:textId="79DC7E80" w:rsidR="00983BE3" w:rsidRPr="00E5408D" w:rsidRDefault="00983BE3" w:rsidP="00983BE3">
            <w:pPr>
              <w:autoSpaceDE w:val="0"/>
              <w:autoSpaceDN w:val="0"/>
              <w:adjustRightInd w:val="0"/>
              <w:spacing w:line="276" w:lineRule="auto"/>
              <w:jc w:val="left"/>
              <w:rPr>
                <w:rFonts w:cs="Arial"/>
                <w:szCs w:val="22"/>
                <w:lang w:val="en-AU" w:eastAsia="en-AU"/>
              </w:rPr>
            </w:pPr>
            <w:r w:rsidRPr="00E6034E">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1538C510" w14:textId="28F4B54C" w:rsidR="00983BE3" w:rsidRPr="00E5408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16/12/2021</w:t>
            </w:r>
          </w:p>
        </w:tc>
      </w:tr>
      <w:tr w:rsidR="00983BE3" w:rsidRPr="00086BFF" w14:paraId="520643B8"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FBB2A91" w14:textId="77777777" w:rsidR="00373DC6" w:rsidRDefault="00983BE3" w:rsidP="00373DC6">
            <w:pPr>
              <w:autoSpaceDE w:val="0"/>
              <w:autoSpaceDN w:val="0"/>
              <w:adjustRightInd w:val="0"/>
              <w:spacing w:line="276" w:lineRule="auto"/>
              <w:jc w:val="left"/>
              <w:rPr>
                <w:rFonts w:cs="Arial"/>
                <w:szCs w:val="22"/>
                <w:lang w:val="en-AU" w:eastAsia="en-AU"/>
              </w:rPr>
            </w:pPr>
            <w:r>
              <w:rPr>
                <w:rFonts w:cs="Arial"/>
                <w:szCs w:val="22"/>
                <w:lang w:val="en-AU" w:eastAsia="en-AU"/>
              </w:rPr>
              <w:t>Bulk Earthworks Plan</w:t>
            </w:r>
          </w:p>
          <w:p w14:paraId="48BDEE30" w14:textId="2C262DE3" w:rsidR="00983BE3" w:rsidRDefault="00983BE3" w:rsidP="00983BE3">
            <w:pPr>
              <w:autoSpaceDE w:val="0"/>
              <w:autoSpaceDN w:val="0"/>
              <w:adjustRightInd w:val="0"/>
              <w:spacing w:line="276" w:lineRule="auto"/>
              <w:jc w:val="left"/>
              <w:rPr>
                <w:rFonts w:cs="Arial"/>
                <w:szCs w:val="22"/>
                <w:lang w:val="en-AU" w:eastAsia="en-AU"/>
              </w:rPr>
            </w:pPr>
          </w:p>
        </w:tc>
        <w:tc>
          <w:tcPr>
            <w:tcW w:w="1900" w:type="dxa"/>
            <w:tcBorders>
              <w:top w:val="single" w:sz="4" w:space="0" w:color="auto"/>
              <w:left w:val="single" w:sz="4" w:space="0" w:color="auto"/>
              <w:bottom w:val="single" w:sz="4" w:space="0" w:color="auto"/>
              <w:right w:val="single" w:sz="4" w:space="0" w:color="auto"/>
            </w:tcBorders>
          </w:tcPr>
          <w:p w14:paraId="396784E0" w14:textId="66648E7A" w:rsidR="00983BE3" w:rsidRPr="00E5408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DA-C40.11 Rev A</w:t>
            </w:r>
          </w:p>
        </w:tc>
        <w:tc>
          <w:tcPr>
            <w:tcW w:w="2142" w:type="dxa"/>
            <w:tcBorders>
              <w:top w:val="single" w:sz="4" w:space="0" w:color="auto"/>
              <w:left w:val="single" w:sz="4" w:space="0" w:color="auto"/>
              <w:bottom w:val="single" w:sz="4" w:space="0" w:color="auto"/>
              <w:right w:val="single" w:sz="4" w:space="0" w:color="auto"/>
            </w:tcBorders>
          </w:tcPr>
          <w:p w14:paraId="53614C42" w14:textId="1AEDE87E" w:rsidR="00983BE3" w:rsidRPr="00E5408D" w:rsidRDefault="00983BE3" w:rsidP="00983BE3">
            <w:pPr>
              <w:autoSpaceDE w:val="0"/>
              <w:autoSpaceDN w:val="0"/>
              <w:adjustRightInd w:val="0"/>
              <w:spacing w:line="276" w:lineRule="auto"/>
              <w:jc w:val="left"/>
              <w:rPr>
                <w:rFonts w:cs="Arial"/>
                <w:szCs w:val="22"/>
                <w:lang w:val="en-AU" w:eastAsia="en-AU"/>
              </w:rPr>
            </w:pPr>
            <w:r w:rsidRPr="00E6034E">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56B7535F" w14:textId="38A7BA24" w:rsidR="00983BE3" w:rsidRPr="00E5408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16/12/2021</w:t>
            </w:r>
          </w:p>
        </w:tc>
      </w:tr>
      <w:tr w:rsidR="00983BE3" w:rsidRPr="00086BFF" w14:paraId="0E6B43F7"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F33177E" w14:textId="77777777" w:rsidR="00373DC6" w:rsidRDefault="00983BE3" w:rsidP="00373DC6">
            <w:pPr>
              <w:autoSpaceDE w:val="0"/>
              <w:autoSpaceDN w:val="0"/>
              <w:adjustRightInd w:val="0"/>
              <w:spacing w:line="276" w:lineRule="auto"/>
              <w:jc w:val="left"/>
              <w:rPr>
                <w:rFonts w:cs="Arial"/>
                <w:szCs w:val="22"/>
                <w:lang w:val="en-AU" w:eastAsia="en-AU"/>
              </w:rPr>
            </w:pPr>
            <w:r>
              <w:rPr>
                <w:rFonts w:cs="Arial"/>
                <w:szCs w:val="22"/>
                <w:lang w:val="en-AU" w:eastAsia="en-AU"/>
              </w:rPr>
              <w:t>Bulk Earthworks Sections</w:t>
            </w:r>
          </w:p>
          <w:p w14:paraId="00DD80C9" w14:textId="6760FF68" w:rsidR="00983BE3" w:rsidRDefault="00983BE3" w:rsidP="00983BE3">
            <w:pPr>
              <w:autoSpaceDE w:val="0"/>
              <w:autoSpaceDN w:val="0"/>
              <w:adjustRightInd w:val="0"/>
              <w:spacing w:line="276" w:lineRule="auto"/>
              <w:jc w:val="left"/>
              <w:rPr>
                <w:rFonts w:cs="Arial"/>
                <w:szCs w:val="22"/>
                <w:lang w:val="en-AU" w:eastAsia="en-AU"/>
              </w:rPr>
            </w:pPr>
          </w:p>
        </w:tc>
        <w:tc>
          <w:tcPr>
            <w:tcW w:w="1900" w:type="dxa"/>
            <w:tcBorders>
              <w:top w:val="single" w:sz="4" w:space="0" w:color="auto"/>
              <w:left w:val="single" w:sz="4" w:space="0" w:color="auto"/>
              <w:bottom w:val="single" w:sz="4" w:space="0" w:color="auto"/>
              <w:right w:val="single" w:sz="4" w:space="0" w:color="auto"/>
            </w:tcBorders>
          </w:tcPr>
          <w:p w14:paraId="4CA24981" w14:textId="3C6954A5" w:rsidR="00983BE3" w:rsidRPr="00E5408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DA-C40.21 Rev A</w:t>
            </w:r>
          </w:p>
        </w:tc>
        <w:tc>
          <w:tcPr>
            <w:tcW w:w="2142" w:type="dxa"/>
            <w:tcBorders>
              <w:top w:val="single" w:sz="4" w:space="0" w:color="auto"/>
              <w:left w:val="single" w:sz="4" w:space="0" w:color="auto"/>
              <w:bottom w:val="single" w:sz="4" w:space="0" w:color="auto"/>
              <w:right w:val="single" w:sz="4" w:space="0" w:color="auto"/>
            </w:tcBorders>
          </w:tcPr>
          <w:p w14:paraId="08EAB355" w14:textId="33FCE425" w:rsidR="00983BE3" w:rsidRPr="00E5408D" w:rsidRDefault="00983BE3" w:rsidP="00983BE3">
            <w:pPr>
              <w:autoSpaceDE w:val="0"/>
              <w:autoSpaceDN w:val="0"/>
              <w:adjustRightInd w:val="0"/>
              <w:spacing w:line="276" w:lineRule="auto"/>
              <w:jc w:val="left"/>
              <w:rPr>
                <w:rFonts w:cs="Arial"/>
                <w:szCs w:val="22"/>
                <w:lang w:val="en-AU" w:eastAsia="en-AU"/>
              </w:rPr>
            </w:pPr>
            <w:r w:rsidRPr="00E6034E">
              <w:rPr>
                <w:rFonts w:cs="Arial"/>
                <w:szCs w:val="22"/>
                <w:lang w:val="en-AU" w:eastAsia="en-AU"/>
              </w:rPr>
              <w:t>Northrop</w:t>
            </w:r>
          </w:p>
        </w:tc>
        <w:tc>
          <w:tcPr>
            <w:tcW w:w="1640" w:type="dxa"/>
            <w:tcBorders>
              <w:top w:val="single" w:sz="4" w:space="0" w:color="auto"/>
              <w:left w:val="single" w:sz="4" w:space="0" w:color="auto"/>
              <w:bottom w:val="single" w:sz="4" w:space="0" w:color="auto"/>
              <w:right w:val="single" w:sz="4" w:space="0" w:color="auto"/>
            </w:tcBorders>
          </w:tcPr>
          <w:p w14:paraId="2EEE7E2D" w14:textId="391951E0" w:rsidR="00983BE3" w:rsidRPr="00E5408D" w:rsidRDefault="00983BE3" w:rsidP="00983BE3">
            <w:pPr>
              <w:autoSpaceDE w:val="0"/>
              <w:autoSpaceDN w:val="0"/>
              <w:adjustRightInd w:val="0"/>
              <w:spacing w:line="276" w:lineRule="auto"/>
              <w:jc w:val="left"/>
              <w:rPr>
                <w:rFonts w:cs="Arial"/>
                <w:szCs w:val="22"/>
                <w:lang w:val="en-AU" w:eastAsia="en-AU"/>
              </w:rPr>
            </w:pPr>
            <w:r>
              <w:rPr>
                <w:rFonts w:cs="Arial"/>
                <w:szCs w:val="22"/>
                <w:lang w:val="en-AU" w:eastAsia="en-AU"/>
              </w:rPr>
              <w:t>16/12/2022</w:t>
            </w:r>
          </w:p>
        </w:tc>
      </w:tr>
      <w:tr w:rsidR="00983BE3" w:rsidRPr="00086BFF" w14:paraId="5A4C0709"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A5C17AF" w14:textId="7C83E3BC" w:rsidR="00983BE3" w:rsidRPr="00396BE4" w:rsidRDefault="00983BE3" w:rsidP="00983BE3">
            <w:pPr>
              <w:autoSpaceDE w:val="0"/>
              <w:autoSpaceDN w:val="0"/>
              <w:adjustRightInd w:val="0"/>
              <w:spacing w:line="276" w:lineRule="auto"/>
              <w:jc w:val="left"/>
              <w:rPr>
                <w:rFonts w:cs="Arial"/>
                <w:szCs w:val="22"/>
                <w:lang w:val="en-AU" w:eastAsia="en-AU"/>
              </w:rPr>
            </w:pPr>
            <w:r w:rsidRPr="00396BE4">
              <w:rPr>
                <w:rFonts w:cs="Arial"/>
                <w:szCs w:val="22"/>
                <w:lang w:val="en-AU" w:eastAsia="en-AU"/>
              </w:rPr>
              <w:t xml:space="preserve">Arborist </w:t>
            </w:r>
            <w:r w:rsidR="002906B9" w:rsidRPr="00396BE4">
              <w:rPr>
                <w:rFonts w:cs="Arial"/>
                <w:szCs w:val="22"/>
                <w:lang w:val="en-AU" w:eastAsia="en-AU"/>
              </w:rPr>
              <w:t>Impact Assessment</w:t>
            </w:r>
          </w:p>
        </w:tc>
        <w:tc>
          <w:tcPr>
            <w:tcW w:w="1900" w:type="dxa"/>
            <w:tcBorders>
              <w:top w:val="single" w:sz="4" w:space="0" w:color="auto"/>
              <w:left w:val="single" w:sz="4" w:space="0" w:color="auto"/>
              <w:bottom w:val="single" w:sz="4" w:space="0" w:color="auto"/>
              <w:right w:val="single" w:sz="4" w:space="0" w:color="auto"/>
            </w:tcBorders>
          </w:tcPr>
          <w:p w14:paraId="3A05A137" w14:textId="419D27C0" w:rsidR="00983BE3" w:rsidRPr="00396BE4" w:rsidRDefault="00341A33" w:rsidP="00983BE3">
            <w:pPr>
              <w:autoSpaceDE w:val="0"/>
              <w:autoSpaceDN w:val="0"/>
              <w:adjustRightInd w:val="0"/>
              <w:spacing w:line="276" w:lineRule="auto"/>
              <w:jc w:val="left"/>
              <w:rPr>
                <w:rFonts w:cs="Arial"/>
                <w:szCs w:val="22"/>
                <w:lang w:val="en-AU" w:eastAsia="en-AU"/>
              </w:rPr>
            </w:pPr>
            <w:r w:rsidRPr="00396BE4">
              <w:rPr>
                <w:rFonts w:cs="Arial"/>
                <w:szCs w:val="22"/>
                <w:lang w:val="en-AU" w:eastAsia="en-AU"/>
              </w:rPr>
              <w:t>11-17 Mosbri Crescent The Hill</w:t>
            </w:r>
          </w:p>
        </w:tc>
        <w:tc>
          <w:tcPr>
            <w:tcW w:w="2142" w:type="dxa"/>
            <w:tcBorders>
              <w:top w:val="single" w:sz="4" w:space="0" w:color="auto"/>
              <w:left w:val="single" w:sz="4" w:space="0" w:color="auto"/>
              <w:bottom w:val="single" w:sz="4" w:space="0" w:color="auto"/>
              <w:right w:val="single" w:sz="4" w:space="0" w:color="auto"/>
            </w:tcBorders>
          </w:tcPr>
          <w:p w14:paraId="05069293" w14:textId="766C5681" w:rsidR="00983BE3" w:rsidRPr="00396BE4" w:rsidRDefault="002906B9" w:rsidP="00983BE3">
            <w:pPr>
              <w:autoSpaceDE w:val="0"/>
              <w:autoSpaceDN w:val="0"/>
              <w:adjustRightInd w:val="0"/>
              <w:spacing w:line="276" w:lineRule="auto"/>
              <w:jc w:val="left"/>
              <w:rPr>
                <w:rFonts w:cs="Arial"/>
                <w:szCs w:val="22"/>
                <w:lang w:val="en-AU" w:eastAsia="en-AU"/>
              </w:rPr>
            </w:pPr>
            <w:r w:rsidRPr="00396BE4">
              <w:rPr>
                <w:rFonts w:cs="Arial"/>
                <w:szCs w:val="22"/>
                <w:lang w:val="en-AU" w:eastAsia="en-AU"/>
              </w:rPr>
              <w:t>Vivienne Bleaker</w:t>
            </w:r>
          </w:p>
        </w:tc>
        <w:tc>
          <w:tcPr>
            <w:tcW w:w="1640" w:type="dxa"/>
            <w:tcBorders>
              <w:top w:val="single" w:sz="4" w:space="0" w:color="auto"/>
              <w:left w:val="single" w:sz="4" w:space="0" w:color="auto"/>
              <w:bottom w:val="single" w:sz="4" w:space="0" w:color="auto"/>
              <w:right w:val="single" w:sz="4" w:space="0" w:color="auto"/>
            </w:tcBorders>
          </w:tcPr>
          <w:p w14:paraId="6831D1D7" w14:textId="58505140" w:rsidR="00983BE3" w:rsidRPr="00396BE4" w:rsidRDefault="002906B9" w:rsidP="00983BE3">
            <w:pPr>
              <w:autoSpaceDE w:val="0"/>
              <w:autoSpaceDN w:val="0"/>
              <w:adjustRightInd w:val="0"/>
              <w:spacing w:line="276" w:lineRule="auto"/>
              <w:jc w:val="left"/>
              <w:rPr>
                <w:rFonts w:cs="Arial"/>
                <w:szCs w:val="22"/>
                <w:lang w:val="en-AU" w:eastAsia="en-AU"/>
              </w:rPr>
            </w:pPr>
            <w:r w:rsidRPr="00396BE4">
              <w:rPr>
                <w:rFonts w:cs="Arial"/>
                <w:szCs w:val="22"/>
                <w:lang w:val="en-AU" w:eastAsia="en-AU"/>
              </w:rPr>
              <w:t>21/04/2021</w:t>
            </w:r>
          </w:p>
        </w:tc>
      </w:tr>
      <w:tr w:rsidR="00D66EF9" w:rsidRPr="00086BFF" w14:paraId="5BDC2B64"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11926C2A" w14:textId="5D654F9C" w:rsidR="00D66EF9" w:rsidRPr="00396BE4" w:rsidRDefault="00D66EF9" w:rsidP="00D66EF9">
            <w:pPr>
              <w:autoSpaceDE w:val="0"/>
              <w:autoSpaceDN w:val="0"/>
              <w:adjustRightInd w:val="0"/>
              <w:spacing w:line="276" w:lineRule="auto"/>
              <w:jc w:val="left"/>
              <w:rPr>
                <w:rFonts w:cs="Arial"/>
                <w:szCs w:val="22"/>
                <w:lang w:val="en-AU" w:eastAsia="en-AU"/>
              </w:rPr>
            </w:pPr>
            <w:r w:rsidRPr="00396BE4">
              <w:rPr>
                <w:rFonts w:cs="Arial"/>
                <w:szCs w:val="22"/>
                <w:lang w:val="en-AU" w:eastAsia="en-AU"/>
              </w:rPr>
              <w:t>Arborist Advice</w:t>
            </w:r>
          </w:p>
        </w:tc>
        <w:tc>
          <w:tcPr>
            <w:tcW w:w="1900" w:type="dxa"/>
            <w:tcBorders>
              <w:top w:val="single" w:sz="4" w:space="0" w:color="auto"/>
              <w:left w:val="single" w:sz="4" w:space="0" w:color="auto"/>
              <w:bottom w:val="single" w:sz="4" w:space="0" w:color="auto"/>
              <w:right w:val="single" w:sz="4" w:space="0" w:color="auto"/>
            </w:tcBorders>
          </w:tcPr>
          <w:p w14:paraId="394C3890" w14:textId="55053624" w:rsidR="00D66EF9" w:rsidRPr="00396BE4" w:rsidRDefault="00D66EF9" w:rsidP="00D66EF9">
            <w:pPr>
              <w:autoSpaceDE w:val="0"/>
              <w:autoSpaceDN w:val="0"/>
              <w:adjustRightInd w:val="0"/>
              <w:spacing w:line="276" w:lineRule="auto"/>
              <w:jc w:val="left"/>
              <w:rPr>
                <w:rFonts w:cs="Arial"/>
                <w:szCs w:val="22"/>
                <w:lang w:val="en-AU" w:eastAsia="en-AU"/>
              </w:rPr>
            </w:pPr>
            <w:r w:rsidRPr="00396BE4">
              <w:rPr>
                <w:rFonts w:cs="Arial"/>
                <w:szCs w:val="22"/>
                <w:lang w:val="en-AU" w:eastAsia="en-AU"/>
              </w:rPr>
              <w:t>11-17 Mosbri Crescent The Hill</w:t>
            </w:r>
          </w:p>
        </w:tc>
        <w:tc>
          <w:tcPr>
            <w:tcW w:w="2142" w:type="dxa"/>
            <w:tcBorders>
              <w:top w:val="single" w:sz="4" w:space="0" w:color="auto"/>
              <w:left w:val="single" w:sz="4" w:space="0" w:color="auto"/>
              <w:bottom w:val="single" w:sz="4" w:space="0" w:color="auto"/>
              <w:right w:val="single" w:sz="4" w:space="0" w:color="auto"/>
            </w:tcBorders>
          </w:tcPr>
          <w:p w14:paraId="3C22B3B8" w14:textId="43FADB32" w:rsidR="00D66EF9" w:rsidRPr="00396BE4" w:rsidRDefault="00D66EF9" w:rsidP="00D66EF9">
            <w:pPr>
              <w:autoSpaceDE w:val="0"/>
              <w:autoSpaceDN w:val="0"/>
              <w:adjustRightInd w:val="0"/>
              <w:spacing w:line="276" w:lineRule="auto"/>
              <w:jc w:val="left"/>
              <w:rPr>
                <w:rFonts w:cs="Arial"/>
                <w:szCs w:val="22"/>
                <w:lang w:val="en-AU" w:eastAsia="en-AU"/>
              </w:rPr>
            </w:pPr>
            <w:r w:rsidRPr="00396BE4">
              <w:rPr>
                <w:rFonts w:cs="Arial"/>
                <w:szCs w:val="22"/>
                <w:lang w:val="en-AU" w:eastAsia="en-AU"/>
              </w:rPr>
              <w:t>Vivienne Bleaker</w:t>
            </w:r>
          </w:p>
        </w:tc>
        <w:tc>
          <w:tcPr>
            <w:tcW w:w="1640" w:type="dxa"/>
            <w:tcBorders>
              <w:top w:val="single" w:sz="4" w:space="0" w:color="auto"/>
              <w:left w:val="single" w:sz="4" w:space="0" w:color="auto"/>
              <w:bottom w:val="single" w:sz="4" w:space="0" w:color="auto"/>
              <w:right w:val="single" w:sz="4" w:space="0" w:color="auto"/>
            </w:tcBorders>
          </w:tcPr>
          <w:p w14:paraId="1A5577A8" w14:textId="3BD0F5D6" w:rsidR="00D66EF9" w:rsidRPr="00396BE4" w:rsidRDefault="00D66EF9" w:rsidP="00D66EF9">
            <w:pPr>
              <w:autoSpaceDE w:val="0"/>
              <w:autoSpaceDN w:val="0"/>
              <w:adjustRightInd w:val="0"/>
              <w:spacing w:line="276" w:lineRule="auto"/>
              <w:jc w:val="left"/>
              <w:rPr>
                <w:rFonts w:cs="Arial"/>
                <w:szCs w:val="22"/>
                <w:lang w:val="en-AU" w:eastAsia="en-AU"/>
              </w:rPr>
            </w:pPr>
            <w:r w:rsidRPr="00396BE4">
              <w:rPr>
                <w:rFonts w:cs="Arial"/>
                <w:szCs w:val="22"/>
                <w:lang w:val="en-AU" w:eastAsia="en-AU"/>
              </w:rPr>
              <w:t>24/11/2021</w:t>
            </w:r>
          </w:p>
        </w:tc>
      </w:tr>
      <w:tr w:rsidR="00396BE4" w:rsidRPr="00086BFF" w14:paraId="04847E92"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03F4FB2" w14:textId="71D4E714" w:rsidR="00396BE4" w:rsidRPr="00396BE4" w:rsidRDefault="00396BE4" w:rsidP="00396BE4">
            <w:pPr>
              <w:autoSpaceDE w:val="0"/>
              <w:autoSpaceDN w:val="0"/>
              <w:adjustRightInd w:val="0"/>
              <w:spacing w:line="276" w:lineRule="auto"/>
              <w:jc w:val="left"/>
              <w:rPr>
                <w:rFonts w:cs="Arial"/>
                <w:szCs w:val="22"/>
                <w:lang w:val="en-AU" w:eastAsia="en-AU"/>
              </w:rPr>
            </w:pPr>
            <w:r w:rsidRPr="00396BE4">
              <w:rPr>
                <w:rFonts w:cs="Arial"/>
                <w:szCs w:val="22"/>
                <w:lang w:val="en-AU" w:eastAsia="en-AU"/>
              </w:rPr>
              <w:t>Arborist Response</w:t>
            </w:r>
          </w:p>
        </w:tc>
        <w:tc>
          <w:tcPr>
            <w:tcW w:w="1900" w:type="dxa"/>
            <w:tcBorders>
              <w:top w:val="single" w:sz="4" w:space="0" w:color="auto"/>
              <w:left w:val="single" w:sz="4" w:space="0" w:color="auto"/>
              <w:bottom w:val="single" w:sz="4" w:space="0" w:color="auto"/>
              <w:right w:val="single" w:sz="4" w:space="0" w:color="auto"/>
            </w:tcBorders>
          </w:tcPr>
          <w:p w14:paraId="07E11A43" w14:textId="1877D727" w:rsidR="00396BE4" w:rsidRPr="00396BE4" w:rsidRDefault="00396BE4" w:rsidP="00396BE4">
            <w:pPr>
              <w:autoSpaceDE w:val="0"/>
              <w:autoSpaceDN w:val="0"/>
              <w:adjustRightInd w:val="0"/>
              <w:spacing w:line="276" w:lineRule="auto"/>
              <w:jc w:val="left"/>
              <w:rPr>
                <w:rFonts w:cs="Arial"/>
                <w:szCs w:val="22"/>
                <w:lang w:val="en-AU" w:eastAsia="en-AU"/>
              </w:rPr>
            </w:pPr>
            <w:r w:rsidRPr="00396BE4">
              <w:rPr>
                <w:rFonts w:cs="Arial"/>
                <w:szCs w:val="22"/>
                <w:lang w:val="en-AU" w:eastAsia="en-AU"/>
              </w:rPr>
              <w:t>11-17 Mosbri Crescent The Hill</w:t>
            </w:r>
          </w:p>
        </w:tc>
        <w:tc>
          <w:tcPr>
            <w:tcW w:w="2142" w:type="dxa"/>
            <w:tcBorders>
              <w:top w:val="single" w:sz="4" w:space="0" w:color="auto"/>
              <w:left w:val="single" w:sz="4" w:space="0" w:color="auto"/>
              <w:bottom w:val="single" w:sz="4" w:space="0" w:color="auto"/>
              <w:right w:val="single" w:sz="4" w:space="0" w:color="auto"/>
            </w:tcBorders>
          </w:tcPr>
          <w:p w14:paraId="61B93176" w14:textId="4885A5BF" w:rsidR="00396BE4" w:rsidRPr="00396BE4" w:rsidRDefault="00396BE4" w:rsidP="00396BE4">
            <w:pPr>
              <w:autoSpaceDE w:val="0"/>
              <w:autoSpaceDN w:val="0"/>
              <w:adjustRightInd w:val="0"/>
              <w:spacing w:line="276" w:lineRule="auto"/>
              <w:jc w:val="left"/>
              <w:rPr>
                <w:rFonts w:cs="Arial"/>
                <w:szCs w:val="22"/>
                <w:lang w:val="en-AU" w:eastAsia="en-AU"/>
              </w:rPr>
            </w:pPr>
            <w:r w:rsidRPr="00396BE4">
              <w:rPr>
                <w:rFonts w:cs="Arial"/>
                <w:szCs w:val="22"/>
                <w:lang w:val="en-AU" w:eastAsia="en-AU"/>
              </w:rPr>
              <w:t>Vivienne Bleaker</w:t>
            </w:r>
          </w:p>
        </w:tc>
        <w:tc>
          <w:tcPr>
            <w:tcW w:w="1640" w:type="dxa"/>
            <w:tcBorders>
              <w:top w:val="single" w:sz="4" w:space="0" w:color="auto"/>
              <w:left w:val="single" w:sz="4" w:space="0" w:color="auto"/>
              <w:bottom w:val="single" w:sz="4" w:space="0" w:color="auto"/>
              <w:right w:val="single" w:sz="4" w:space="0" w:color="auto"/>
            </w:tcBorders>
          </w:tcPr>
          <w:p w14:paraId="18AB73C1" w14:textId="5ACA6C3F" w:rsidR="00396BE4" w:rsidRPr="00396BE4" w:rsidRDefault="00396BE4" w:rsidP="00396BE4">
            <w:pPr>
              <w:autoSpaceDE w:val="0"/>
              <w:autoSpaceDN w:val="0"/>
              <w:adjustRightInd w:val="0"/>
              <w:spacing w:line="276" w:lineRule="auto"/>
              <w:jc w:val="left"/>
              <w:rPr>
                <w:rFonts w:cs="Arial"/>
                <w:szCs w:val="22"/>
                <w:lang w:val="en-AU" w:eastAsia="en-AU"/>
              </w:rPr>
            </w:pPr>
            <w:r w:rsidRPr="00396BE4">
              <w:rPr>
                <w:rFonts w:cs="Arial"/>
                <w:szCs w:val="22"/>
                <w:lang w:val="en-AU" w:eastAsia="en-AU"/>
              </w:rPr>
              <w:t>21/04/2021</w:t>
            </w:r>
          </w:p>
        </w:tc>
      </w:tr>
      <w:tr w:rsidR="051A92C3" w14:paraId="6BC2BFC0"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00E5D926" w14:textId="66C86379" w:rsidR="051A92C3" w:rsidRPr="00B81FD9" w:rsidRDefault="40BCA263" w:rsidP="051A92C3">
            <w:pPr>
              <w:spacing w:line="276" w:lineRule="auto"/>
              <w:jc w:val="left"/>
              <w:rPr>
                <w:lang w:val="en-AU" w:eastAsia="en-AU"/>
              </w:rPr>
            </w:pPr>
            <w:r w:rsidRPr="00B81FD9">
              <w:rPr>
                <w:lang w:val="en-AU" w:eastAsia="en-AU"/>
              </w:rPr>
              <w:t xml:space="preserve">Ausgrid Summary Environmental Report </w:t>
            </w:r>
          </w:p>
        </w:tc>
        <w:tc>
          <w:tcPr>
            <w:tcW w:w="1900" w:type="dxa"/>
            <w:tcBorders>
              <w:top w:val="single" w:sz="4" w:space="0" w:color="auto"/>
              <w:left w:val="single" w:sz="4" w:space="0" w:color="auto"/>
              <w:bottom w:val="single" w:sz="4" w:space="0" w:color="auto"/>
              <w:right w:val="single" w:sz="4" w:space="0" w:color="auto"/>
            </w:tcBorders>
          </w:tcPr>
          <w:p w14:paraId="4FE1D75A" w14:textId="458B224E" w:rsidR="051A92C3" w:rsidRPr="00B81FD9" w:rsidRDefault="40BCA263" w:rsidP="051A92C3">
            <w:pPr>
              <w:spacing w:line="276" w:lineRule="auto"/>
              <w:jc w:val="left"/>
              <w:rPr>
                <w:lang w:val="en-AU" w:eastAsia="en-AU"/>
              </w:rPr>
            </w:pPr>
            <w:r w:rsidRPr="00B81FD9">
              <w:rPr>
                <w:lang w:val="en-AU" w:eastAsia="en-AU"/>
              </w:rPr>
              <w:t xml:space="preserve">AN-14197 </w:t>
            </w:r>
          </w:p>
        </w:tc>
        <w:tc>
          <w:tcPr>
            <w:tcW w:w="2142" w:type="dxa"/>
            <w:tcBorders>
              <w:top w:val="single" w:sz="4" w:space="0" w:color="auto"/>
              <w:left w:val="single" w:sz="4" w:space="0" w:color="auto"/>
              <w:bottom w:val="single" w:sz="4" w:space="0" w:color="auto"/>
              <w:right w:val="single" w:sz="4" w:space="0" w:color="auto"/>
            </w:tcBorders>
          </w:tcPr>
          <w:p w14:paraId="3C9890B7" w14:textId="56713EF3" w:rsidR="051A92C3" w:rsidRPr="00B81FD9" w:rsidRDefault="2FB3EA96" w:rsidP="051A92C3">
            <w:pPr>
              <w:spacing w:line="276" w:lineRule="auto"/>
              <w:jc w:val="left"/>
              <w:rPr>
                <w:lang w:val="en-AU" w:eastAsia="en-AU"/>
              </w:rPr>
            </w:pPr>
            <w:r w:rsidRPr="00B81FD9">
              <w:rPr>
                <w:lang w:val="en-AU" w:eastAsia="en-AU"/>
              </w:rPr>
              <w:t xml:space="preserve">Ausgrid </w:t>
            </w:r>
          </w:p>
        </w:tc>
        <w:tc>
          <w:tcPr>
            <w:tcW w:w="1640" w:type="dxa"/>
            <w:tcBorders>
              <w:top w:val="single" w:sz="4" w:space="0" w:color="auto"/>
              <w:left w:val="single" w:sz="4" w:space="0" w:color="auto"/>
              <w:bottom w:val="single" w:sz="4" w:space="0" w:color="auto"/>
              <w:right w:val="single" w:sz="4" w:space="0" w:color="auto"/>
            </w:tcBorders>
          </w:tcPr>
          <w:p w14:paraId="3717D4A6" w14:textId="5D9ABB7F" w:rsidR="051A92C3" w:rsidRPr="009F4771" w:rsidRDefault="2FB3EA96" w:rsidP="051A92C3">
            <w:pPr>
              <w:spacing w:line="276" w:lineRule="auto"/>
              <w:jc w:val="left"/>
              <w:rPr>
                <w:lang w:val="en-AU" w:eastAsia="en-AU"/>
              </w:rPr>
            </w:pPr>
            <w:r w:rsidRPr="009F4771">
              <w:rPr>
                <w:lang w:val="en-AU" w:eastAsia="en-AU"/>
              </w:rPr>
              <w:t>26/11/2020</w:t>
            </w:r>
          </w:p>
        </w:tc>
      </w:tr>
      <w:tr w:rsidR="00983BE3" w:rsidRPr="00086BFF" w14:paraId="79782915" w14:textId="77777777" w:rsidTr="647E1C2A">
        <w:trPr>
          <w:trHeight w:val="600"/>
          <w:jc w:val="right"/>
        </w:trPr>
        <w:tc>
          <w:tcPr>
            <w:tcW w:w="2969" w:type="dxa"/>
            <w:tcBorders>
              <w:top w:val="single" w:sz="4" w:space="0" w:color="auto"/>
              <w:left w:val="single" w:sz="4" w:space="0" w:color="auto"/>
              <w:bottom w:val="single" w:sz="4" w:space="0" w:color="auto"/>
              <w:right w:val="single" w:sz="4" w:space="0" w:color="auto"/>
            </w:tcBorders>
          </w:tcPr>
          <w:p w14:paraId="21D1367E" w14:textId="50366A08" w:rsidR="00983BE3" w:rsidRPr="00B81FD9" w:rsidRDefault="7EFA3889" w:rsidP="00983BE3">
            <w:pPr>
              <w:autoSpaceDE w:val="0"/>
              <w:autoSpaceDN w:val="0"/>
              <w:adjustRightInd w:val="0"/>
              <w:spacing w:line="276" w:lineRule="auto"/>
              <w:jc w:val="left"/>
              <w:rPr>
                <w:rFonts w:cs="Arial"/>
                <w:lang w:val="en-AU" w:eastAsia="en-AU"/>
              </w:rPr>
            </w:pPr>
            <w:r w:rsidRPr="00B81FD9">
              <w:rPr>
                <w:rFonts w:cs="Arial"/>
                <w:lang w:val="en-AU" w:eastAsia="en-AU"/>
              </w:rPr>
              <w:t>Wa</w:t>
            </w:r>
            <w:r w:rsidR="0F525DEB" w:rsidRPr="00B81FD9">
              <w:rPr>
                <w:rFonts w:cs="Arial"/>
                <w:lang w:val="en-AU" w:eastAsia="en-AU"/>
              </w:rPr>
              <w:t xml:space="preserve">ste </w:t>
            </w:r>
            <w:r w:rsidR="592D9343" w:rsidRPr="00B81FD9">
              <w:rPr>
                <w:rFonts w:cs="Arial"/>
                <w:lang w:val="en-AU" w:eastAsia="en-AU"/>
              </w:rPr>
              <w:t>Management Plan</w:t>
            </w:r>
          </w:p>
        </w:tc>
        <w:tc>
          <w:tcPr>
            <w:tcW w:w="1900" w:type="dxa"/>
            <w:tcBorders>
              <w:top w:val="single" w:sz="4" w:space="0" w:color="auto"/>
              <w:left w:val="single" w:sz="4" w:space="0" w:color="auto"/>
              <w:bottom w:val="single" w:sz="4" w:space="0" w:color="auto"/>
              <w:right w:val="single" w:sz="4" w:space="0" w:color="auto"/>
            </w:tcBorders>
          </w:tcPr>
          <w:p w14:paraId="72244408" w14:textId="2211458D" w:rsidR="00983BE3" w:rsidRPr="00B81FD9" w:rsidRDefault="7666FF2E" w:rsidP="00983BE3">
            <w:pPr>
              <w:autoSpaceDE w:val="0"/>
              <w:autoSpaceDN w:val="0"/>
              <w:adjustRightInd w:val="0"/>
              <w:spacing w:line="276" w:lineRule="auto"/>
              <w:jc w:val="left"/>
              <w:rPr>
                <w:rFonts w:cs="Arial"/>
                <w:lang w:val="en-AU" w:eastAsia="en-AU"/>
              </w:rPr>
            </w:pPr>
            <w:r w:rsidRPr="00B81FD9">
              <w:rPr>
                <w:rFonts w:cs="Arial"/>
                <w:lang w:val="en-AU" w:eastAsia="en-AU"/>
              </w:rPr>
              <w:t>11-17 Mosbri Cres</w:t>
            </w:r>
            <w:r w:rsidR="7090BB50" w:rsidRPr="00B81FD9">
              <w:rPr>
                <w:rFonts w:cs="Arial"/>
                <w:lang w:val="en-AU" w:eastAsia="en-AU"/>
              </w:rPr>
              <w:t>cent The Hill</w:t>
            </w:r>
          </w:p>
        </w:tc>
        <w:tc>
          <w:tcPr>
            <w:tcW w:w="2142" w:type="dxa"/>
            <w:tcBorders>
              <w:top w:val="single" w:sz="4" w:space="0" w:color="auto"/>
              <w:left w:val="single" w:sz="4" w:space="0" w:color="auto"/>
              <w:bottom w:val="single" w:sz="4" w:space="0" w:color="auto"/>
              <w:right w:val="single" w:sz="4" w:space="0" w:color="auto"/>
            </w:tcBorders>
          </w:tcPr>
          <w:p w14:paraId="7452D2F3" w14:textId="1EE8E334" w:rsidR="00983BE3" w:rsidRPr="00B81FD9" w:rsidRDefault="002A509F" w:rsidP="00983BE3">
            <w:pPr>
              <w:autoSpaceDE w:val="0"/>
              <w:autoSpaceDN w:val="0"/>
              <w:adjustRightInd w:val="0"/>
              <w:spacing w:line="276" w:lineRule="auto"/>
              <w:jc w:val="left"/>
              <w:rPr>
                <w:rFonts w:cs="Arial"/>
                <w:lang w:val="en-AU" w:eastAsia="en-AU"/>
              </w:rPr>
            </w:pPr>
            <w:r>
              <w:rPr>
                <w:rFonts w:cs="Arial"/>
                <w:lang w:val="en-AU" w:eastAsia="en-AU"/>
              </w:rPr>
              <w:t>SLR Consulting</w:t>
            </w:r>
          </w:p>
        </w:tc>
        <w:tc>
          <w:tcPr>
            <w:tcW w:w="1640" w:type="dxa"/>
            <w:tcBorders>
              <w:top w:val="single" w:sz="4" w:space="0" w:color="auto"/>
              <w:left w:val="single" w:sz="4" w:space="0" w:color="auto"/>
              <w:bottom w:val="single" w:sz="4" w:space="0" w:color="auto"/>
              <w:right w:val="single" w:sz="4" w:space="0" w:color="auto"/>
            </w:tcBorders>
          </w:tcPr>
          <w:p w14:paraId="6EB142FE" w14:textId="57A07183" w:rsidR="005A3182" w:rsidRPr="009F4771" w:rsidRDefault="12A7B996" w:rsidP="020A6A75">
            <w:pPr>
              <w:autoSpaceDE w:val="0"/>
              <w:autoSpaceDN w:val="0"/>
              <w:adjustRightInd w:val="0"/>
              <w:spacing w:line="276" w:lineRule="auto"/>
              <w:jc w:val="left"/>
              <w:rPr>
                <w:rFonts w:cs="Arial"/>
                <w:lang w:val="en-AU" w:eastAsia="en-AU"/>
              </w:rPr>
            </w:pPr>
            <w:r w:rsidRPr="009F4771">
              <w:rPr>
                <w:rFonts w:cs="Arial"/>
                <w:lang w:val="en-AU" w:eastAsia="en-AU"/>
              </w:rPr>
              <w:t xml:space="preserve">January 2022 </w:t>
            </w:r>
          </w:p>
          <w:p w14:paraId="2873B1C9" w14:textId="57A07183" w:rsidR="00983BE3" w:rsidRPr="009F4771" w:rsidRDefault="00983BE3" w:rsidP="00983BE3">
            <w:pPr>
              <w:autoSpaceDE w:val="0"/>
              <w:autoSpaceDN w:val="0"/>
              <w:adjustRightInd w:val="0"/>
              <w:spacing w:line="276" w:lineRule="auto"/>
              <w:jc w:val="left"/>
              <w:rPr>
                <w:szCs w:val="22"/>
                <w:lang w:val="en-AU" w:eastAsia="en-AU"/>
              </w:rPr>
            </w:pPr>
          </w:p>
        </w:tc>
      </w:tr>
      <w:tr w:rsidR="00983BE3" w:rsidRPr="00086BFF" w14:paraId="234B0844"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B7908D1" w14:textId="69675725" w:rsidR="00983BE3" w:rsidRPr="00B81FD9" w:rsidRDefault="352491DC" w:rsidP="00983BE3">
            <w:pPr>
              <w:autoSpaceDE w:val="0"/>
              <w:autoSpaceDN w:val="0"/>
              <w:adjustRightInd w:val="0"/>
              <w:spacing w:line="276" w:lineRule="auto"/>
              <w:jc w:val="left"/>
              <w:rPr>
                <w:rFonts w:cs="Arial"/>
                <w:lang w:val="en-AU" w:eastAsia="en-AU"/>
              </w:rPr>
            </w:pPr>
            <w:r w:rsidRPr="00B81FD9">
              <w:rPr>
                <w:rFonts w:cs="Arial"/>
                <w:lang w:val="en-AU" w:eastAsia="en-AU"/>
              </w:rPr>
              <w:t xml:space="preserve">Disability Access Report </w:t>
            </w:r>
          </w:p>
        </w:tc>
        <w:tc>
          <w:tcPr>
            <w:tcW w:w="1900" w:type="dxa"/>
            <w:tcBorders>
              <w:top w:val="single" w:sz="4" w:space="0" w:color="auto"/>
              <w:left w:val="single" w:sz="4" w:space="0" w:color="auto"/>
              <w:bottom w:val="single" w:sz="4" w:space="0" w:color="auto"/>
              <w:right w:val="single" w:sz="4" w:space="0" w:color="auto"/>
            </w:tcBorders>
          </w:tcPr>
          <w:p w14:paraId="6D542B71" w14:textId="0E1DC619" w:rsidR="00983BE3" w:rsidRPr="00B81FD9" w:rsidRDefault="352491DC" w:rsidP="00983BE3">
            <w:pPr>
              <w:autoSpaceDE w:val="0"/>
              <w:autoSpaceDN w:val="0"/>
              <w:adjustRightInd w:val="0"/>
              <w:spacing w:line="276" w:lineRule="auto"/>
              <w:jc w:val="left"/>
              <w:rPr>
                <w:rFonts w:cs="Arial"/>
                <w:lang w:val="en-AU" w:eastAsia="en-AU"/>
              </w:rPr>
            </w:pPr>
            <w:r w:rsidRPr="00B81FD9">
              <w:rPr>
                <w:rFonts w:cs="Arial"/>
                <w:lang w:val="en-AU" w:eastAsia="en-AU"/>
              </w:rPr>
              <w:t>11-17 Mosbri Cres</w:t>
            </w:r>
            <w:r w:rsidR="05DA0CBE" w:rsidRPr="00B81FD9">
              <w:rPr>
                <w:rFonts w:cs="Arial"/>
                <w:lang w:val="en-AU" w:eastAsia="en-AU"/>
              </w:rPr>
              <w:t xml:space="preserve">cent The Hill </w:t>
            </w:r>
          </w:p>
        </w:tc>
        <w:tc>
          <w:tcPr>
            <w:tcW w:w="2142" w:type="dxa"/>
            <w:tcBorders>
              <w:top w:val="single" w:sz="4" w:space="0" w:color="auto"/>
              <w:left w:val="single" w:sz="4" w:space="0" w:color="auto"/>
              <w:bottom w:val="single" w:sz="4" w:space="0" w:color="auto"/>
              <w:right w:val="single" w:sz="4" w:space="0" w:color="auto"/>
            </w:tcBorders>
          </w:tcPr>
          <w:p w14:paraId="51136F15" w14:textId="78756964" w:rsidR="00983BE3" w:rsidRPr="00B81FD9" w:rsidRDefault="05DA0CBE" w:rsidP="00983BE3">
            <w:pPr>
              <w:autoSpaceDE w:val="0"/>
              <w:autoSpaceDN w:val="0"/>
              <w:adjustRightInd w:val="0"/>
              <w:spacing w:line="276" w:lineRule="auto"/>
              <w:jc w:val="left"/>
              <w:rPr>
                <w:rFonts w:cs="Arial"/>
                <w:lang w:val="en-AU" w:eastAsia="en-AU"/>
              </w:rPr>
            </w:pPr>
            <w:r w:rsidRPr="00B81FD9">
              <w:rPr>
                <w:rFonts w:cs="Arial"/>
                <w:lang w:val="en-AU" w:eastAsia="en-AU"/>
              </w:rPr>
              <w:t xml:space="preserve">Lindsay Perry Access </w:t>
            </w:r>
          </w:p>
        </w:tc>
        <w:tc>
          <w:tcPr>
            <w:tcW w:w="1640" w:type="dxa"/>
            <w:tcBorders>
              <w:top w:val="single" w:sz="4" w:space="0" w:color="auto"/>
              <w:left w:val="single" w:sz="4" w:space="0" w:color="auto"/>
              <w:bottom w:val="single" w:sz="4" w:space="0" w:color="auto"/>
              <w:right w:val="single" w:sz="4" w:space="0" w:color="auto"/>
            </w:tcBorders>
          </w:tcPr>
          <w:p w14:paraId="768AC415" w14:textId="107B413C" w:rsidR="00983BE3" w:rsidRPr="009F4771" w:rsidRDefault="6707F89A" w:rsidP="4FD6BCA0">
            <w:pPr>
              <w:autoSpaceDE w:val="0"/>
              <w:autoSpaceDN w:val="0"/>
              <w:adjustRightInd w:val="0"/>
              <w:spacing w:line="276" w:lineRule="auto"/>
              <w:jc w:val="left"/>
              <w:rPr>
                <w:rFonts w:cs="Arial"/>
                <w:lang w:val="en-AU" w:eastAsia="en-AU"/>
              </w:rPr>
            </w:pPr>
            <w:r w:rsidRPr="009F4771">
              <w:rPr>
                <w:rFonts w:cs="Arial"/>
                <w:lang w:val="en-AU" w:eastAsia="en-AU"/>
              </w:rPr>
              <w:t>18/</w:t>
            </w:r>
            <w:r w:rsidR="3E4940F9" w:rsidRPr="009F4771">
              <w:rPr>
                <w:rFonts w:cs="Arial"/>
                <w:lang w:val="en-AU" w:eastAsia="en-AU"/>
              </w:rPr>
              <w:t>01/2022</w:t>
            </w:r>
          </w:p>
          <w:p w14:paraId="71995B28" w14:textId="107B413C" w:rsidR="00983BE3" w:rsidRPr="009F4771" w:rsidRDefault="00983BE3" w:rsidP="00983BE3">
            <w:pPr>
              <w:autoSpaceDE w:val="0"/>
              <w:autoSpaceDN w:val="0"/>
              <w:adjustRightInd w:val="0"/>
              <w:spacing w:line="276" w:lineRule="auto"/>
              <w:jc w:val="left"/>
              <w:rPr>
                <w:rFonts w:cs="Arial"/>
                <w:lang w:val="en-AU" w:eastAsia="en-AU"/>
              </w:rPr>
            </w:pPr>
          </w:p>
        </w:tc>
      </w:tr>
      <w:tr w:rsidR="00983BE3" w:rsidRPr="00086BFF" w14:paraId="0BE39474"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8426FB4" w14:textId="029E0314" w:rsidR="00983BE3" w:rsidRPr="00B81FD9" w:rsidRDefault="35B6079E" w:rsidP="00983BE3">
            <w:pPr>
              <w:autoSpaceDE w:val="0"/>
              <w:autoSpaceDN w:val="0"/>
              <w:adjustRightInd w:val="0"/>
              <w:spacing w:line="276" w:lineRule="auto"/>
              <w:jc w:val="left"/>
              <w:rPr>
                <w:rFonts w:cs="Arial"/>
                <w:lang w:val="en-AU" w:eastAsia="en-AU"/>
              </w:rPr>
            </w:pPr>
            <w:r w:rsidRPr="00B81FD9">
              <w:rPr>
                <w:rFonts w:cs="Arial"/>
                <w:lang w:val="en-AU" w:eastAsia="en-AU"/>
              </w:rPr>
              <w:t>Construction Noise and Vibratio</w:t>
            </w:r>
            <w:r w:rsidR="28C317F9" w:rsidRPr="00B81FD9">
              <w:rPr>
                <w:rFonts w:cs="Arial"/>
                <w:lang w:val="en-AU" w:eastAsia="en-AU"/>
              </w:rPr>
              <w:t xml:space="preserve">n Assessment </w:t>
            </w:r>
          </w:p>
        </w:tc>
        <w:tc>
          <w:tcPr>
            <w:tcW w:w="1900" w:type="dxa"/>
            <w:tcBorders>
              <w:top w:val="single" w:sz="4" w:space="0" w:color="auto"/>
              <w:left w:val="single" w:sz="4" w:space="0" w:color="auto"/>
              <w:bottom w:val="single" w:sz="4" w:space="0" w:color="auto"/>
              <w:right w:val="single" w:sz="4" w:space="0" w:color="auto"/>
            </w:tcBorders>
          </w:tcPr>
          <w:p w14:paraId="37C426D4" w14:textId="3E48485A" w:rsidR="00983BE3" w:rsidRPr="00B81FD9" w:rsidRDefault="28C317F9" w:rsidP="00983BE3">
            <w:pPr>
              <w:autoSpaceDE w:val="0"/>
              <w:autoSpaceDN w:val="0"/>
              <w:adjustRightInd w:val="0"/>
              <w:spacing w:line="276" w:lineRule="auto"/>
              <w:jc w:val="left"/>
              <w:rPr>
                <w:rFonts w:cs="Arial"/>
                <w:lang w:val="en-AU" w:eastAsia="en-AU"/>
              </w:rPr>
            </w:pPr>
            <w:r w:rsidRPr="28C317F9">
              <w:rPr>
                <w:rFonts w:cs="Arial"/>
                <w:lang w:val="en-AU" w:eastAsia="en-AU"/>
              </w:rPr>
              <w:t xml:space="preserve">11-17 Mosbri Crescent, The </w:t>
            </w:r>
            <w:r w:rsidRPr="4CD438BC">
              <w:rPr>
                <w:rFonts w:cs="Arial"/>
                <w:lang w:val="en-AU" w:eastAsia="en-AU"/>
              </w:rPr>
              <w:t>Hil</w:t>
            </w:r>
            <w:r w:rsidR="396724B5" w:rsidRPr="4CD438BC">
              <w:rPr>
                <w:rFonts w:cs="Arial"/>
                <w:lang w:val="en-AU" w:eastAsia="en-AU"/>
              </w:rPr>
              <w:t xml:space="preserve">l </w:t>
            </w:r>
          </w:p>
        </w:tc>
        <w:tc>
          <w:tcPr>
            <w:tcW w:w="2142" w:type="dxa"/>
            <w:tcBorders>
              <w:top w:val="single" w:sz="4" w:space="0" w:color="auto"/>
              <w:left w:val="single" w:sz="4" w:space="0" w:color="auto"/>
              <w:bottom w:val="single" w:sz="4" w:space="0" w:color="auto"/>
              <w:right w:val="single" w:sz="4" w:space="0" w:color="auto"/>
            </w:tcBorders>
          </w:tcPr>
          <w:p w14:paraId="7B127611" w14:textId="3E48485A" w:rsidR="00983BE3" w:rsidRPr="00B81FD9" w:rsidRDefault="396724B5" w:rsidP="00983BE3">
            <w:pPr>
              <w:autoSpaceDE w:val="0"/>
              <w:autoSpaceDN w:val="0"/>
              <w:adjustRightInd w:val="0"/>
              <w:spacing w:line="276" w:lineRule="auto"/>
              <w:jc w:val="left"/>
              <w:rPr>
                <w:rFonts w:cs="Arial"/>
                <w:lang w:val="en-AU" w:eastAsia="en-AU"/>
              </w:rPr>
            </w:pPr>
            <w:r w:rsidRPr="00B81FD9">
              <w:rPr>
                <w:rFonts w:cs="Arial"/>
                <w:lang w:val="en-AU" w:eastAsia="en-AU"/>
              </w:rPr>
              <w:t xml:space="preserve">RAPT Consulting </w:t>
            </w:r>
          </w:p>
        </w:tc>
        <w:tc>
          <w:tcPr>
            <w:tcW w:w="1640" w:type="dxa"/>
            <w:tcBorders>
              <w:top w:val="single" w:sz="4" w:space="0" w:color="auto"/>
              <w:left w:val="single" w:sz="4" w:space="0" w:color="auto"/>
              <w:bottom w:val="single" w:sz="4" w:space="0" w:color="auto"/>
              <w:right w:val="single" w:sz="4" w:space="0" w:color="auto"/>
            </w:tcBorders>
          </w:tcPr>
          <w:p w14:paraId="36975BAC" w14:textId="3E48485A" w:rsidR="00983BE3" w:rsidRPr="009F4771" w:rsidRDefault="396724B5" w:rsidP="3CAE9F88">
            <w:pPr>
              <w:autoSpaceDE w:val="0"/>
              <w:autoSpaceDN w:val="0"/>
              <w:adjustRightInd w:val="0"/>
              <w:spacing w:line="276" w:lineRule="auto"/>
              <w:jc w:val="left"/>
              <w:rPr>
                <w:rFonts w:cs="Arial"/>
                <w:lang w:val="en-AU" w:eastAsia="en-AU"/>
              </w:rPr>
            </w:pPr>
            <w:r w:rsidRPr="009F4771">
              <w:rPr>
                <w:rFonts w:cs="Arial"/>
                <w:lang w:val="en-AU" w:eastAsia="en-AU"/>
              </w:rPr>
              <w:t>April 2021</w:t>
            </w:r>
          </w:p>
          <w:p w14:paraId="0E486F54" w14:textId="1244A697" w:rsidR="00983BE3" w:rsidRPr="009F4771" w:rsidRDefault="00983BE3" w:rsidP="00983BE3">
            <w:pPr>
              <w:autoSpaceDE w:val="0"/>
              <w:autoSpaceDN w:val="0"/>
              <w:adjustRightInd w:val="0"/>
              <w:spacing w:line="276" w:lineRule="auto"/>
              <w:jc w:val="left"/>
              <w:rPr>
                <w:lang w:val="en-AU" w:eastAsia="en-AU"/>
              </w:rPr>
            </w:pPr>
          </w:p>
        </w:tc>
      </w:tr>
      <w:tr w:rsidR="21142C27" w14:paraId="70A88F07"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514C4CF" w14:textId="1638A799" w:rsidR="21142C27" w:rsidRPr="00B81FD9" w:rsidRDefault="75FB30E0" w:rsidP="75FB30E0">
            <w:pPr>
              <w:spacing w:line="276" w:lineRule="auto"/>
              <w:jc w:val="left"/>
              <w:rPr>
                <w:lang w:val="en-AU" w:eastAsia="en-AU"/>
              </w:rPr>
            </w:pPr>
            <w:r w:rsidRPr="00B81FD9">
              <w:rPr>
                <w:szCs w:val="22"/>
                <w:lang w:val="en-AU" w:eastAsia="en-AU"/>
              </w:rPr>
              <w:t xml:space="preserve">Noise Assessment </w:t>
            </w:r>
          </w:p>
        </w:tc>
        <w:tc>
          <w:tcPr>
            <w:tcW w:w="1900" w:type="dxa"/>
            <w:tcBorders>
              <w:top w:val="single" w:sz="4" w:space="0" w:color="auto"/>
              <w:left w:val="single" w:sz="4" w:space="0" w:color="auto"/>
              <w:bottom w:val="single" w:sz="4" w:space="0" w:color="auto"/>
              <w:right w:val="single" w:sz="4" w:space="0" w:color="auto"/>
            </w:tcBorders>
          </w:tcPr>
          <w:p w14:paraId="1F01BEA9" w14:textId="2DA4CE4C" w:rsidR="21142C27" w:rsidRPr="00B81FD9" w:rsidRDefault="75FB30E0" w:rsidP="75FB30E0">
            <w:pPr>
              <w:spacing w:line="276" w:lineRule="auto"/>
              <w:jc w:val="left"/>
              <w:rPr>
                <w:lang w:val="en-AU" w:eastAsia="en-AU"/>
              </w:rPr>
            </w:pPr>
            <w:r w:rsidRPr="00B81FD9">
              <w:rPr>
                <w:lang w:val="en-AU" w:eastAsia="en-AU"/>
              </w:rPr>
              <w:t>11-17 Mosbri Cre</w:t>
            </w:r>
            <w:r w:rsidR="7B5107FD" w:rsidRPr="00B81FD9">
              <w:rPr>
                <w:lang w:val="en-AU" w:eastAsia="en-AU"/>
              </w:rPr>
              <w:t xml:space="preserve">scent, The Hill </w:t>
            </w:r>
          </w:p>
        </w:tc>
        <w:tc>
          <w:tcPr>
            <w:tcW w:w="2142" w:type="dxa"/>
            <w:tcBorders>
              <w:top w:val="single" w:sz="4" w:space="0" w:color="auto"/>
              <w:left w:val="single" w:sz="4" w:space="0" w:color="auto"/>
              <w:bottom w:val="single" w:sz="4" w:space="0" w:color="auto"/>
              <w:right w:val="single" w:sz="4" w:space="0" w:color="auto"/>
            </w:tcBorders>
          </w:tcPr>
          <w:p w14:paraId="561548AC" w14:textId="69FDF382" w:rsidR="21142C27" w:rsidRPr="00B81FD9" w:rsidRDefault="7B5107FD" w:rsidP="21142C27">
            <w:pPr>
              <w:spacing w:line="276" w:lineRule="auto"/>
              <w:jc w:val="left"/>
              <w:rPr>
                <w:lang w:val="en-AU" w:eastAsia="en-AU"/>
              </w:rPr>
            </w:pPr>
            <w:r w:rsidRPr="00B81FD9">
              <w:rPr>
                <w:lang w:val="en-AU" w:eastAsia="en-AU"/>
              </w:rPr>
              <w:t xml:space="preserve">RAPT Consulting </w:t>
            </w:r>
          </w:p>
        </w:tc>
        <w:tc>
          <w:tcPr>
            <w:tcW w:w="1640" w:type="dxa"/>
            <w:tcBorders>
              <w:top w:val="single" w:sz="4" w:space="0" w:color="auto"/>
              <w:left w:val="single" w:sz="4" w:space="0" w:color="auto"/>
              <w:bottom w:val="single" w:sz="4" w:space="0" w:color="auto"/>
              <w:right w:val="single" w:sz="4" w:space="0" w:color="auto"/>
            </w:tcBorders>
          </w:tcPr>
          <w:p w14:paraId="7E4CC410" w14:textId="5C5A4410" w:rsidR="21142C27" w:rsidRPr="009F4771" w:rsidRDefault="0CCAE9F3" w:rsidP="21142C27">
            <w:pPr>
              <w:spacing w:line="276" w:lineRule="auto"/>
              <w:jc w:val="left"/>
              <w:rPr>
                <w:lang w:val="en-AU" w:eastAsia="en-AU"/>
              </w:rPr>
            </w:pPr>
            <w:r w:rsidRPr="009F4771">
              <w:rPr>
                <w:lang w:val="en-AU" w:eastAsia="en-AU"/>
              </w:rPr>
              <w:t>Fe</w:t>
            </w:r>
            <w:r w:rsidR="4D4CEAC8" w:rsidRPr="009F4771">
              <w:rPr>
                <w:lang w:val="en-AU" w:eastAsia="en-AU"/>
              </w:rPr>
              <w:t xml:space="preserve">bruary 2019 </w:t>
            </w:r>
          </w:p>
        </w:tc>
      </w:tr>
      <w:tr w:rsidR="231345D8" w14:paraId="1771F9DA"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DA4C0B6" w14:textId="77777777" w:rsidR="231345D8" w:rsidRDefault="231345D8" w:rsidP="231345D8">
            <w:pPr>
              <w:spacing w:line="276" w:lineRule="auto"/>
              <w:jc w:val="left"/>
              <w:rPr>
                <w:szCs w:val="22"/>
                <w:lang w:val="en-AU" w:eastAsia="en-AU"/>
              </w:rPr>
            </w:pPr>
            <w:r w:rsidRPr="00B81FD9">
              <w:rPr>
                <w:szCs w:val="22"/>
                <w:lang w:val="en-AU" w:eastAsia="en-AU"/>
              </w:rPr>
              <w:t xml:space="preserve">Air Quality Assessment </w:t>
            </w:r>
          </w:p>
          <w:p w14:paraId="41950542" w14:textId="6833FE04" w:rsidR="231345D8" w:rsidRPr="00B81FD9" w:rsidRDefault="231345D8" w:rsidP="231345D8">
            <w:pPr>
              <w:spacing w:line="276" w:lineRule="auto"/>
              <w:jc w:val="left"/>
              <w:rPr>
                <w:szCs w:val="22"/>
                <w:lang w:val="en-AU" w:eastAsia="en-AU"/>
              </w:rPr>
            </w:pPr>
          </w:p>
        </w:tc>
        <w:tc>
          <w:tcPr>
            <w:tcW w:w="1900" w:type="dxa"/>
            <w:tcBorders>
              <w:top w:val="single" w:sz="4" w:space="0" w:color="auto"/>
              <w:left w:val="single" w:sz="4" w:space="0" w:color="auto"/>
              <w:bottom w:val="single" w:sz="4" w:space="0" w:color="auto"/>
              <w:right w:val="single" w:sz="4" w:space="0" w:color="auto"/>
            </w:tcBorders>
          </w:tcPr>
          <w:p w14:paraId="7C2FF023" w14:textId="18C82198" w:rsidR="231345D8" w:rsidRPr="00B81FD9" w:rsidRDefault="1464D1B0" w:rsidP="231345D8">
            <w:pPr>
              <w:spacing w:line="276" w:lineRule="auto"/>
              <w:jc w:val="left"/>
              <w:rPr>
                <w:lang w:val="en-AU" w:eastAsia="en-AU"/>
              </w:rPr>
            </w:pPr>
            <w:r w:rsidRPr="00B81FD9">
              <w:rPr>
                <w:lang w:val="en-AU" w:eastAsia="en-AU"/>
              </w:rPr>
              <w:t>21.1099</w:t>
            </w:r>
            <w:r w:rsidR="3FF55012" w:rsidRPr="00B81FD9">
              <w:rPr>
                <w:lang w:val="en-AU" w:eastAsia="en-AU"/>
              </w:rPr>
              <w:t>.FR1V2</w:t>
            </w:r>
          </w:p>
        </w:tc>
        <w:tc>
          <w:tcPr>
            <w:tcW w:w="2142" w:type="dxa"/>
            <w:tcBorders>
              <w:top w:val="single" w:sz="4" w:space="0" w:color="auto"/>
              <w:left w:val="single" w:sz="4" w:space="0" w:color="auto"/>
              <w:bottom w:val="single" w:sz="4" w:space="0" w:color="auto"/>
              <w:right w:val="single" w:sz="4" w:space="0" w:color="auto"/>
            </w:tcBorders>
          </w:tcPr>
          <w:p w14:paraId="3D901A66" w14:textId="55213139" w:rsidR="231345D8" w:rsidRPr="00B81FD9" w:rsidRDefault="21DB563F" w:rsidP="231345D8">
            <w:pPr>
              <w:spacing w:line="276" w:lineRule="auto"/>
              <w:jc w:val="left"/>
              <w:rPr>
                <w:lang w:val="en-AU" w:eastAsia="en-AU"/>
              </w:rPr>
            </w:pPr>
            <w:proofErr w:type="spellStart"/>
            <w:r w:rsidRPr="00B81FD9">
              <w:rPr>
                <w:lang w:val="en-AU" w:eastAsia="en-AU"/>
              </w:rPr>
              <w:t>Northstar</w:t>
            </w:r>
            <w:proofErr w:type="spellEnd"/>
            <w:r w:rsidRPr="00B81FD9">
              <w:rPr>
                <w:lang w:val="en-AU" w:eastAsia="en-AU"/>
              </w:rPr>
              <w:t xml:space="preserve"> Air Quality </w:t>
            </w:r>
          </w:p>
        </w:tc>
        <w:tc>
          <w:tcPr>
            <w:tcW w:w="1640" w:type="dxa"/>
            <w:tcBorders>
              <w:top w:val="single" w:sz="4" w:space="0" w:color="auto"/>
              <w:left w:val="single" w:sz="4" w:space="0" w:color="auto"/>
              <w:bottom w:val="single" w:sz="4" w:space="0" w:color="auto"/>
              <w:right w:val="single" w:sz="4" w:space="0" w:color="auto"/>
            </w:tcBorders>
          </w:tcPr>
          <w:p w14:paraId="238B9935" w14:textId="59788FDF" w:rsidR="231345D8" w:rsidRPr="009F4771" w:rsidRDefault="38E68523" w:rsidP="231345D8">
            <w:pPr>
              <w:spacing w:line="276" w:lineRule="auto"/>
              <w:jc w:val="left"/>
              <w:rPr>
                <w:lang w:val="en-AU" w:eastAsia="en-AU"/>
              </w:rPr>
            </w:pPr>
            <w:r w:rsidRPr="009F4771">
              <w:rPr>
                <w:lang w:val="en-AU" w:eastAsia="en-AU"/>
              </w:rPr>
              <w:t>4 August 2021</w:t>
            </w:r>
          </w:p>
        </w:tc>
      </w:tr>
      <w:tr w:rsidR="64E3367A" w14:paraId="2AEBFA77"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E368903" w14:textId="09E2197B" w:rsidR="64E3367A" w:rsidRPr="00B81FD9" w:rsidRDefault="571418A8" w:rsidP="64E3367A">
            <w:pPr>
              <w:spacing w:line="276" w:lineRule="auto"/>
              <w:jc w:val="left"/>
              <w:rPr>
                <w:lang w:val="en-AU" w:eastAsia="en-AU"/>
              </w:rPr>
            </w:pPr>
            <w:r w:rsidRPr="00B81FD9">
              <w:rPr>
                <w:lang w:val="en-AU" w:eastAsia="en-AU"/>
              </w:rPr>
              <w:t>Disc</w:t>
            </w:r>
            <w:r w:rsidR="08AFF7C7" w:rsidRPr="00B81FD9">
              <w:rPr>
                <w:lang w:val="en-AU" w:eastAsia="en-AU"/>
              </w:rPr>
              <w:t>ussion on risk of Gaseous Emission from Drilling</w:t>
            </w:r>
          </w:p>
        </w:tc>
        <w:tc>
          <w:tcPr>
            <w:tcW w:w="1900" w:type="dxa"/>
            <w:tcBorders>
              <w:top w:val="single" w:sz="4" w:space="0" w:color="auto"/>
              <w:left w:val="single" w:sz="4" w:space="0" w:color="auto"/>
              <w:bottom w:val="single" w:sz="4" w:space="0" w:color="auto"/>
              <w:right w:val="single" w:sz="4" w:space="0" w:color="auto"/>
            </w:tcBorders>
          </w:tcPr>
          <w:p w14:paraId="0CAE14D4" w14:textId="5A376ADB" w:rsidR="64E3367A" w:rsidRPr="00B81FD9" w:rsidRDefault="6F5F5681" w:rsidP="64E3367A">
            <w:pPr>
              <w:spacing w:line="276" w:lineRule="auto"/>
              <w:jc w:val="left"/>
              <w:rPr>
                <w:lang w:val="en-AU" w:eastAsia="en-AU"/>
              </w:rPr>
            </w:pPr>
            <w:r w:rsidRPr="00B81FD9">
              <w:rPr>
                <w:lang w:val="en-AU" w:eastAsia="en-AU"/>
              </w:rPr>
              <w:t>754-NTLGE220504-AQ.Rev1</w:t>
            </w:r>
          </w:p>
        </w:tc>
        <w:tc>
          <w:tcPr>
            <w:tcW w:w="2142" w:type="dxa"/>
            <w:tcBorders>
              <w:top w:val="single" w:sz="4" w:space="0" w:color="auto"/>
              <w:left w:val="single" w:sz="4" w:space="0" w:color="auto"/>
              <w:bottom w:val="single" w:sz="4" w:space="0" w:color="auto"/>
              <w:right w:val="single" w:sz="4" w:space="0" w:color="auto"/>
            </w:tcBorders>
          </w:tcPr>
          <w:p w14:paraId="5D7C6698" w14:textId="21BDE0E2" w:rsidR="64E3367A" w:rsidRPr="00B81FD9" w:rsidRDefault="6F5F5681" w:rsidP="64E3367A">
            <w:pPr>
              <w:spacing w:line="276" w:lineRule="auto"/>
              <w:jc w:val="left"/>
              <w:rPr>
                <w:lang w:val="en-AU" w:eastAsia="en-AU"/>
              </w:rPr>
            </w:pPr>
            <w:r w:rsidRPr="00B81FD9">
              <w:rPr>
                <w:lang w:val="en-AU" w:eastAsia="en-AU"/>
              </w:rPr>
              <w:t>Coffey Services Australia Pty Ltd</w:t>
            </w:r>
          </w:p>
        </w:tc>
        <w:tc>
          <w:tcPr>
            <w:tcW w:w="1640" w:type="dxa"/>
            <w:tcBorders>
              <w:top w:val="single" w:sz="4" w:space="0" w:color="auto"/>
              <w:left w:val="single" w:sz="4" w:space="0" w:color="auto"/>
              <w:bottom w:val="single" w:sz="4" w:space="0" w:color="auto"/>
              <w:right w:val="single" w:sz="4" w:space="0" w:color="auto"/>
            </w:tcBorders>
          </w:tcPr>
          <w:p w14:paraId="405CD25E" w14:textId="4EA8F52F" w:rsidR="64E3367A" w:rsidRPr="009F4771" w:rsidRDefault="6F5F5681" w:rsidP="64E3367A">
            <w:pPr>
              <w:spacing w:line="276" w:lineRule="auto"/>
              <w:jc w:val="left"/>
              <w:rPr>
                <w:lang w:val="en-AU" w:eastAsia="en-AU"/>
              </w:rPr>
            </w:pPr>
            <w:r w:rsidRPr="009F4771">
              <w:rPr>
                <w:lang w:val="en-AU" w:eastAsia="en-AU"/>
              </w:rPr>
              <w:t>23 April 2021</w:t>
            </w:r>
          </w:p>
        </w:tc>
      </w:tr>
      <w:tr w:rsidR="64E3367A" w14:paraId="4507B916"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BEC73D8" w14:textId="3F2F5D91" w:rsidR="64E3367A" w:rsidRPr="00B81FD9" w:rsidRDefault="591A22C5" w:rsidP="64E3367A">
            <w:pPr>
              <w:spacing w:line="276" w:lineRule="auto"/>
              <w:jc w:val="left"/>
              <w:rPr>
                <w:szCs w:val="22"/>
                <w:lang w:val="en-AU" w:eastAsia="en-AU"/>
              </w:rPr>
            </w:pPr>
            <w:r w:rsidRPr="00B81FD9">
              <w:rPr>
                <w:lang w:val="en-AU" w:eastAsia="en-AU"/>
              </w:rPr>
              <w:t xml:space="preserve">Construction Management </w:t>
            </w:r>
            <w:r w:rsidR="06564B9A" w:rsidRPr="00B81FD9">
              <w:rPr>
                <w:lang w:val="en-AU" w:eastAsia="en-AU"/>
              </w:rPr>
              <w:t>Plan</w:t>
            </w:r>
          </w:p>
        </w:tc>
        <w:tc>
          <w:tcPr>
            <w:tcW w:w="1900" w:type="dxa"/>
            <w:tcBorders>
              <w:top w:val="single" w:sz="4" w:space="0" w:color="auto"/>
              <w:left w:val="single" w:sz="4" w:space="0" w:color="auto"/>
              <w:bottom w:val="single" w:sz="4" w:space="0" w:color="auto"/>
              <w:right w:val="single" w:sz="4" w:space="0" w:color="auto"/>
            </w:tcBorders>
          </w:tcPr>
          <w:p w14:paraId="7A60978A" w14:textId="72965307" w:rsidR="64E3367A" w:rsidRPr="00B81FD9" w:rsidRDefault="6A9404BA" w:rsidP="64E3367A">
            <w:pPr>
              <w:spacing w:line="276" w:lineRule="auto"/>
              <w:jc w:val="left"/>
              <w:rPr>
                <w:lang w:val="en-AU" w:eastAsia="en-AU"/>
              </w:rPr>
            </w:pPr>
            <w:r w:rsidRPr="00B81FD9">
              <w:rPr>
                <w:lang w:val="en-AU" w:eastAsia="en-AU"/>
              </w:rPr>
              <w:t>So</w:t>
            </w:r>
            <w:r w:rsidR="03721A17" w:rsidRPr="00B81FD9">
              <w:rPr>
                <w:lang w:val="en-AU" w:eastAsia="en-AU"/>
              </w:rPr>
              <w:t xml:space="preserve">vereign Park </w:t>
            </w:r>
            <w:r w:rsidR="1E8CB82F" w:rsidRPr="00B81FD9">
              <w:rPr>
                <w:lang w:val="en-AU" w:eastAsia="en-AU"/>
              </w:rPr>
              <w:t xml:space="preserve">11-17 Mosbri </w:t>
            </w:r>
            <w:r w:rsidR="6480E40D" w:rsidRPr="00B81FD9">
              <w:rPr>
                <w:lang w:val="en-AU" w:eastAsia="en-AU"/>
              </w:rPr>
              <w:t>Crescen</w:t>
            </w:r>
            <w:r w:rsidR="6B6A716B" w:rsidRPr="00B81FD9">
              <w:rPr>
                <w:lang w:val="en-AU" w:eastAsia="en-AU"/>
              </w:rPr>
              <w:t>t</w:t>
            </w:r>
            <w:r w:rsidR="0BBA038F" w:rsidRPr="00B81FD9">
              <w:rPr>
                <w:lang w:val="en-AU" w:eastAsia="en-AU"/>
              </w:rPr>
              <w:t xml:space="preserve">, The Hill </w:t>
            </w:r>
          </w:p>
        </w:tc>
        <w:tc>
          <w:tcPr>
            <w:tcW w:w="2142" w:type="dxa"/>
            <w:tcBorders>
              <w:top w:val="single" w:sz="4" w:space="0" w:color="auto"/>
              <w:left w:val="single" w:sz="4" w:space="0" w:color="auto"/>
              <w:bottom w:val="single" w:sz="4" w:space="0" w:color="auto"/>
              <w:right w:val="single" w:sz="4" w:space="0" w:color="auto"/>
            </w:tcBorders>
          </w:tcPr>
          <w:p w14:paraId="1063256F" w14:textId="38598E65" w:rsidR="64E3367A" w:rsidRPr="00B81FD9" w:rsidRDefault="0725C7DF" w:rsidP="64E3367A">
            <w:pPr>
              <w:spacing w:line="276" w:lineRule="auto"/>
              <w:jc w:val="left"/>
              <w:rPr>
                <w:lang w:val="en-AU" w:eastAsia="en-AU"/>
              </w:rPr>
            </w:pPr>
            <w:r w:rsidRPr="00B81FD9">
              <w:rPr>
                <w:lang w:val="en-AU" w:eastAsia="en-AU"/>
              </w:rPr>
              <w:t xml:space="preserve">AVID Project Management Pty Ltd </w:t>
            </w:r>
          </w:p>
        </w:tc>
        <w:tc>
          <w:tcPr>
            <w:tcW w:w="1640" w:type="dxa"/>
            <w:tcBorders>
              <w:top w:val="single" w:sz="4" w:space="0" w:color="auto"/>
              <w:left w:val="single" w:sz="4" w:space="0" w:color="auto"/>
              <w:bottom w:val="single" w:sz="4" w:space="0" w:color="auto"/>
              <w:right w:val="single" w:sz="4" w:space="0" w:color="auto"/>
            </w:tcBorders>
          </w:tcPr>
          <w:p w14:paraId="2D85C866" w14:textId="11E98438" w:rsidR="64E3367A" w:rsidRPr="009F4771" w:rsidRDefault="19F68346" w:rsidP="64E3367A">
            <w:pPr>
              <w:spacing w:line="276" w:lineRule="auto"/>
              <w:jc w:val="left"/>
              <w:rPr>
                <w:lang w:val="en-AU" w:eastAsia="en-AU"/>
              </w:rPr>
            </w:pPr>
            <w:r w:rsidRPr="009F4771">
              <w:rPr>
                <w:lang w:val="en-AU" w:eastAsia="en-AU"/>
              </w:rPr>
              <w:t>20 January 2022</w:t>
            </w:r>
          </w:p>
        </w:tc>
      </w:tr>
      <w:tr w:rsidR="17FF244A" w14:paraId="0A1B03E2"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1A8C54A9" w14:textId="67343968" w:rsidR="17FF244A" w:rsidRPr="00B81FD9" w:rsidRDefault="7804C7CD" w:rsidP="17FF244A">
            <w:pPr>
              <w:spacing w:line="276" w:lineRule="auto"/>
              <w:jc w:val="left"/>
              <w:rPr>
                <w:lang w:val="en-AU" w:eastAsia="en-AU"/>
              </w:rPr>
            </w:pPr>
            <w:r w:rsidRPr="00B81FD9">
              <w:rPr>
                <w:lang w:val="en-AU" w:eastAsia="en-AU"/>
              </w:rPr>
              <w:t xml:space="preserve">Groundwater Assessment Report </w:t>
            </w:r>
          </w:p>
        </w:tc>
        <w:tc>
          <w:tcPr>
            <w:tcW w:w="1900" w:type="dxa"/>
            <w:tcBorders>
              <w:top w:val="single" w:sz="4" w:space="0" w:color="auto"/>
              <w:left w:val="single" w:sz="4" w:space="0" w:color="auto"/>
              <w:bottom w:val="single" w:sz="4" w:space="0" w:color="auto"/>
              <w:right w:val="single" w:sz="4" w:space="0" w:color="auto"/>
            </w:tcBorders>
          </w:tcPr>
          <w:p w14:paraId="18BDEE1A" w14:textId="38D75B00" w:rsidR="17FF244A" w:rsidRPr="00B81FD9" w:rsidRDefault="68691C77" w:rsidP="17FF244A">
            <w:pPr>
              <w:spacing w:line="276" w:lineRule="auto"/>
              <w:jc w:val="left"/>
              <w:rPr>
                <w:lang w:val="en-AU" w:eastAsia="en-AU"/>
              </w:rPr>
            </w:pPr>
            <w:r w:rsidRPr="00B81FD9">
              <w:rPr>
                <w:lang w:val="en-AU" w:eastAsia="en-AU"/>
              </w:rPr>
              <w:t xml:space="preserve">11-17 Mosbri Crescent, Newcastle </w:t>
            </w:r>
          </w:p>
        </w:tc>
        <w:tc>
          <w:tcPr>
            <w:tcW w:w="2142" w:type="dxa"/>
            <w:tcBorders>
              <w:top w:val="single" w:sz="4" w:space="0" w:color="auto"/>
              <w:left w:val="single" w:sz="4" w:space="0" w:color="auto"/>
              <w:bottom w:val="single" w:sz="4" w:space="0" w:color="auto"/>
              <w:right w:val="single" w:sz="4" w:space="0" w:color="auto"/>
            </w:tcBorders>
          </w:tcPr>
          <w:p w14:paraId="78C20A6C" w14:textId="3978F6D9" w:rsidR="17FF244A" w:rsidRPr="00B81FD9" w:rsidRDefault="6F055B7D" w:rsidP="17FF244A">
            <w:pPr>
              <w:spacing w:line="276" w:lineRule="auto"/>
              <w:jc w:val="left"/>
              <w:rPr>
                <w:lang w:val="en-AU" w:eastAsia="en-AU"/>
              </w:rPr>
            </w:pPr>
            <w:r w:rsidRPr="00B81FD9">
              <w:rPr>
                <w:lang w:val="en-AU" w:eastAsia="en-AU"/>
              </w:rPr>
              <w:t xml:space="preserve">Coffey Services </w:t>
            </w:r>
            <w:r w:rsidR="69E04183" w:rsidRPr="00B81FD9">
              <w:rPr>
                <w:lang w:val="en-AU" w:eastAsia="en-AU"/>
              </w:rPr>
              <w:t xml:space="preserve">Australia Pty </w:t>
            </w:r>
            <w:r w:rsidR="25A439F2" w:rsidRPr="00B81FD9">
              <w:rPr>
                <w:lang w:val="en-AU" w:eastAsia="en-AU"/>
              </w:rPr>
              <w:t>Ltd</w:t>
            </w:r>
            <w:r w:rsidR="69E04183" w:rsidRPr="00B81FD9">
              <w:rPr>
                <w:lang w:val="en-AU" w:eastAsia="en-AU"/>
              </w:rPr>
              <w:t xml:space="preserve"> </w:t>
            </w:r>
          </w:p>
        </w:tc>
        <w:tc>
          <w:tcPr>
            <w:tcW w:w="1640" w:type="dxa"/>
            <w:tcBorders>
              <w:top w:val="single" w:sz="4" w:space="0" w:color="auto"/>
              <w:left w:val="single" w:sz="4" w:space="0" w:color="auto"/>
              <w:bottom w:val="single" w:sz="4" w:space="0" w:color="auto"/>
              <w:right w:val="single" w:sz="4" w:space="0" w:color="auto"/>
            </w:tcBorders>
          </w:tcPr>
          <w:p w14:paraId="194C566A" w14:textId="7B2831DB" w:rsidR="17FF244A" w:rsidRPr="009F4771" w:rsidRDefault="5241A3A4" w:rsidP="17FF244A">
            <w:pPr>
              <w:spacing w:line="276" w:lineRule="auto"/>
              <w:jc w:val="left"/>
              <w:rPr>
                <w:lang w:val="en-AU" w:eastAsia="en-AU"/>
              </w:rPr>
            </w:pPr>
            <w:r w:rsidRPr="009F4771">
              <w:rPr>
                <w:lang w:val="en-AU" w:eastAsia="en-AU"/>
              </w:rPr>
              <w:t xml:space="preserve">28 April 2021 </w:t>
            </w:r>
          </w:p>
        </w:tc>
      </w:tr>
      <w:tr w:rsidR="17FF244A" w14:paraId="4099E6CD"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21A08E42" w14:textId="431AA16F" w:rsidR="17FF244A" w:rsidRPr="00B81FD9" w:rsidRDefault="72EB9572" w:rsidP="17FF244A">
            <w:pPr>
              <w:spacing w:line="276" w:lineRule="auto"/>
              <w:jc w:val="left"/>
              <w:rPr>
                <w:lang w:val="en-AU" w:eastAsia="en-AU"/>
              </w:rPr>
            </w:pPr>
            <w:r w:rsidRPr="00B81FD9">
              <w:rPr>
                <w:lang w:val="en-AU" w:eastAsia="en-AU"/>
              </w:rPr>
              <w:t xml:space="preserve">BCA Assessment Report </w:t>
            </w:r>
          </w:p>
        </w:tc>
        <w:tc>
          <w:tcPr>
            <w:tcW w:w="1900" w:type="dxa"/>
            <w:tcBorders>
              <w:top w:val="single" w:sz="4" w:space="0" w:color="auto"/>
              <w:left w:val="single" w:sz="4" w:space="0" w:color="auto"/>
              <w:bottom w:val="single" w:sz="4" w:space="0" w:color="auto"/>
              <w:right w:val="single" w:sz="4" w:space="0" w:color="auto"/>
            </w:tcBorders>
          </w:tcPr>
          <w:p w14:paraId="1137FD8E" w14:textId="4579CCAA" w:rsidR="17FF244A" w:rsidRPr="00B81FD9" w:rsidRDefault="2DFC94F3" w:rsidP="17FF244A">
            <w:pPr>
              <w:spacing w:line="276" w:lineRule="auto"/>
              <w:jc w:val="left"/>
              <w:rPr>
                <w:lang w:val="en-AU" w:eastAsia="en-AU"/>
              </w:rPr>
            </w:pPr>
            <w:r w:rsidRPr="00B81FD9">
              <w:rPr>
                <w:lang w:val="en-AU" w:eastAsia="en-AU"/>
              </w:rPr>
              <w:t xml:space="preserve">11- 17 Mosbri Crescent, The Hill </w:t>
            </w:r>
          </w:p>
        </w:tc>
        <w:tc>
          <w:tcPr>
            <w:tcW w:w="2142" w:type="dxa"/>
            <w:tcBorders>
              <w:top w:val="single" w:sz="4" w:space="0" w:color="auto"/>
              <w:left w:val="single" w:sz="4" w:space="0" w:color="auto"/>
              <w:bottom w:val="single" w:sz="4" w:space="0" w:color="auto"/>
              <w:right w:val="single" w:sz="4" w:space="0" w:color="auto"/>
            </w:tcBorders>
          </w:tcPr>
          <w:p w14:paraId="4DFA7FB9" w14:textId="428405FB" w:rsidR="17FF244A" w:rsidRPr="00B81FD9" w:rsidRDefault="6CD2EB56" w:rsidP="17FF244A">
            <w:pPr>
              <w:spacing w:line="276" w:lineRule="auto"/>
              <w:jc w:val="left"/>
              <w:rPr>
                <w:lang w:val="en-AU" w:eastAsia="en-AU"/>
              </w:rPr>
            </w:pPr>
            <w:r w:rsidRPr="00B81FD9">
              <w:rPr>
                <w:lang w:val="en-AU" w:eastAsia="en-AU"/>
              </w:rPr>
              <w:t xml:space="preserve">Steven Watson &amp; Partners </w:t>
            </w:r>
          </w:p>
        </w:tc>
        <w:tc>
          <w:tcPr>
            <w:tcW w:w="1640" w:type="dxa"/>
            <w:tcBorders>
              <w:top w:val="single" w:sz="4" w:space="0" w:color="auto"/>
              <w:left w:val="single" w:sz="4" w:space="0" w:color="auto"/>
              <w:bottom w:val="single" w:sz="4" w:space="0" w:color="auto"/>
              <w:right w:val="single" w:sz="4" w:space="0" w:color="auto"/>
            </w:tcBorders>
          </w:tcPr>
          <w:p w14:paraId="32CF6DCE" w14:textId="5589FBDA" w:rsidR="17FF244A" w:rsidRPr="009F4771" w:rsidRDefault="2896E3C5" w:rsidP="17FF244A">
            <w:pPr>
              <w:spacing w:line="276" w:lineRule="auto"/>
              <w:jc w:val="left"/>
              <w:rPr>
                <w:lang w:val="en-AU" w:eastAsia="en-AU"/>
              </w:rPr>
            </w:pPr>
            <w:r w:rsidRPr="009F4771">
              <w:rPr>
                <w:lang w:val="en-AU" w:eastAsia="en-AU"/>
              </w:rPr>
              <w:t xml:space="preserve">January 2019 </w:t>
            </w:r>
          </w:p>
        </w:tc>
      </w:tr>
      <w:tr w:rsidR="17FF244A" w14:paraId="7BD3C3A6"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C5224A3" w14:textId="3AADCCCC" w:rsidR="17FF244A" w:rsidRPr="00B81FD9" w:rsidRDefault="7C5F5413" w:rsidP="17FF244A">
            <w:pPr>
              <w:spacing w:line="276" w:lineRule="auto"/>
              <w:jc w:val="left"/>
              <w:rPr>
                <w:lang w:val="en-AU" w:eastAsia="en-AU"/>
              </w:rPr>
            </w:pPr>
            <w:r w:rsidRPr="00B81FD9">
              <w:rPr>
                <w:lang w:val="en-AU" w:eastAsia="en-AU"/>
              </w:rPr>
              <w:t xml:space="preserve">Bushfire Assessment Report </w:t>
            </w:r>
          </w:p>
        </w:tc>
        <w:tc>
          <w:tcPr>
            <w:tcW w:w="1900" w:type="dxa"/>
            <w:tcBorders>
              <w:top w:val="single" w:sz="4" w:space="0" w:color="auto"/>
              <w:left w:val="single" w:sz="4" w:space="0" w:color="auto"/>
              <w:bottom w:val="single" w:sz="4" w:space="0" w:color="auto"/>
              <w:right w:val="single" w:sz="4" w:space="0" w:color="auto"/>
            </w:tcBorders>
          </w:tcPr>
          <w:p w14:paraId="74490938" w14:textId="67A15E67" w:rsidR="17FF244A" w:rsidRPr="00B81FD9" w:rsidRDefault="75F5A13A" w:rsidP="790F8713">
            <w:pPr>
              <w:spacing w:line="276" w:lineRule="auto"/>
              <w:jc w:val="left"/>
              <w:rPr>
                <w:lang w:val="en-AU" w:eastAsia="en-AU"/>
              </w:rPr>
            </w:pPr>
            <w:r w:rsidRPr="00B81FD9">
              <w:rPr>
                <w:lang w:val="en-AU" w:eastAsia="en-AU"/>
              </w:rPr>
              <w:t xml:space="preserve">11-17 </w:t>
            </w:r>
            <w:r w:rsidR="20B2DB15" w:rsidRPr="00B81FD9">
              <w:rPr>
                <w:lang w:val="en-AU" w:eastAsia="en-AU"/>
              </w:rPr>
              <w:t>Mosbri Crescent</w:t>
            </w:r>
            <w:r w:rsidR="7B5BE9E0" w:rsidRPr="00B81FD9">
              <w:rPr>
                <w:lang w:val="en-AU" w:eastAsia="en-AU"/>
              </w:rPr>
              <w:t xml:space="preserve">, The </w:t>
            </w:r>
            <w:r w:rsidR="2C66EAB5" w:rsidRPr="00B81FD9">
              <w:rPr>
                <w:lang w:val="en-AU" w:eastAsia="en-AU"/>
              </w:rPr>
              <w:t>Hill</w:t>
            </w:r>
          </w:p>
          <w:p w14:paraId="0E8666FF" w14:textId="67A15E67" w:rsidR="17FF244A" w:rsidRPr="00B81FD9" w:rsidRDefault="790F8713" w:rsidP="17FF244A">
            <w:pPr>
              <w:spacing w:line="276" w:lineRule="auto"/>
              <w:jc w:val="left"/>
              <w:rPr>
                <w:lang w:val="en-AU" w:eastAsia="en-AU"/>
              </w:rPr>
            </w:pPr>
            <w:r w:rsidRPr="00B81FD9">
              <w:rPr>
                <w:lang w:val="en-AU" w:eastAsia="en-AU"/>
              </w:rPr>
              <w:t>Ref</w:t>
            </w:r>
            <w:r w:rsidR="2C66EAB5" w:rsidRPr="00B81FD9">
              <w:rPr>
                <w:lang w:val="en-AU" w:eastAsia="en-AU"/>
              </w:rPr>
              <w:t xml:space="preserve">: 1855 Version: Amended </w:t>
            </w:r>
          </w:p>
        </w:tc>
        <w:tc>
          <w:tcPr>
            <w:tcW w:w="2142" w:type="dxa"/>
            <w:tcBorders>
              <w:top w:val="single" w:sz="4" w:space="0" w:color="auto"/>
              <w:left w:val="single" w:sz="4" w:space="0" w:color="auto"/>
              <w:bottom w:val="single" w:sz="4" w:space="0" w:color="auto"/>
              <w:right w:val="single" w:sz="4" w:space="0" w:color="auto"/>
            </w:tcBorders>
          </w:tcPr>
          <w:p w14:paraId="0812522A" w14:textId="67A1E24C" w:rsidR="17FF244A" w:rsidRPr="00B81FD9" w:rsidRDefault="7B5BE9E0" w:rsidP="17FF244A">
            <w:pPr>
              <w:spacing w:line="276" w:lineRule="auto"/>
              <w:jc w:val="left"/>
              <w:rPr>
                <w:lang w:val="en-AU" w:eastAsia="en-AU"/>
              </w:rPr>
            </w:pPr>
            <w:r w:rsidRPr="00B81FD9">
              <w:rPr>
                <w:lang w:val="en-AU" w:eastAsia="en-AU"/>
              </w:rPr>
              <w:t xml:space="preserve">Bushfire Planning </w:t>
            </w:r>
            <w:r w:rsidR="2C66EAB5" w:rsidRPr="00B81FD9">
              <w:rPr>
                <w:lang w:val="en-AU" w:eastAsia="en-AU"/>
              </w:rPr>
              <w:t>Australia</w:t>
            </w:r>
          </w:p>
        </w:tc>
        <w:tc>
          <w:tcPr>
            <w:tcW w:w="1640" w:type="dxa"/>
            <w:tcBorders>
              <w:top w:val="single" w:sz="4" w:space="0" w:color="auto"/>
              <w:left w:val="single" w:sz="4" w:space="0" w:color="auto"/>
              <w:bottom w:val="single" w:sz="4" w:space="0" w:color="auto"/>
              <w:right w:val="single" w:sz="4" w:space="0" w:color="auto"/>
            </w:tcBorders>
          </w:tcPr>
          <w:p w14:paraId="2860CB2E" w14:textId="6B244F0C" w:rsidR="17FF244A" w:rsidRPr="009F4771" w:rsidRDefault="790F8713" w:rsidP="1183FA2C">
            <w:pPr>
              <w:spacing w:line="276" w:lineRule="auto"/>
              <w:jc w:val="left"/>
              <w:rPr>
                <w:lang w:val="en-AU" w:eastAsia="en-AU"/>
              </w:rPr>
            </w:pPr>
            <w:r w:rsidRPr="790F8713">
              <w:rPr>
                <w:lang w:val="en-AU" w:eastAsia="en-AU"/>
              </w:rPr>
              <w:t>April 2021</w:t>
            </w:r>
          </w:p>
          <w:p w14:paraId="275975B9" w14:textId="1911A1C5" w:rsidR="17FF244A" w:rsidRPr="009F4771" w:rsidRDefault="17FF244A" w:rsidP="17FF244A">
            <w:pPr>
              <w:spacing w:line="276" w:lineRule="auto"/>
              <w:jc w:val="left"/>
              <w:rPr>
                <w:szCs w:val="22"/>
                <w:lang w:val="en-AU" w:eastAsia="en-AU"/>
              </w:rPr>
            </w:pPr>
          </w:p>
        </w:tc>
      </w:tr>
      <w:tr w:rsidR="4BE3CFC8" w14:paraId="5D1914EB"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49EDEFB7" w14:textId="24735120" w:rsidR="4BE3CFC8" w:rsidRPr="00B81FD9" w:rsidRDefault="4E0DEDC2" w:rsidP="23B5F671">
            <w:pPr>
              <w:spacing w:line="276" w:lineRule="auto"/>
              <w:jc w:val="left"/>
              <w:rPr>
                <w:lang w:val="en-AU" w:eastAsia="en-AU"/>
              </w:rPr>
            </w:pPr>
            <w:r w:rsidRPr="00B81FD9">
              <w:rPr>
                <w:lang w:val="en-AU" w:eastAsia="en-AU"/>
              </w:rPr>
              <w:lastRenderedPageBreak/>
              <w:t xml:space="preserve">Statement of Heritage Impact </w:t>
            </w:r>
          </w:p>
        </w:tc>
        <w:tc>
          <w:tcPr>
            <w:tcW w:w="1900" w:type="dxa"/>
            <w:tcBorders>
              <w:top w:val="single" w:sz="4" w:space="0" w:color="auto"/>
              <w:left w:val="single" w:sz="4" w:space="0" w:color="auto"/>
              <w:bottom w:val="single" w:sz="4" w:space="0" w:color="auto"/>
              <w:right w:val="single" w:sz="4" w:space="0" w:color="auto"/>
            </w:tcBorders>
          </w:tcPr>
          <w:p w14:paraId="1237499E" w14:textId="2F5EBF49" w:rsidR="4BE3CFC8" w:rsidRPr="00B81FD9" w:rsidRDefault="4E0DEDC2" w:rsidP="4BE3CFC8">
            <w:pPr>
              <w:spacing w:line="276" w:lineRule="auto"/>
              <w:jc w:val="left"/>
              <w:rPr>
                <w:lang w:val="en-AU" w:eastAsia="en-AU"/>
              </w:rPr>
            </w:pPr>
            <w:r w:rsidRPr="00B81FD9">
              <w:rPr>
                <w:lang w:val="en-AU" w:eastAsia="en-AU"/>
              </w:rPr>
              <w:t>11-17</w:t>
            </w:r>
            <w:r w:rsidR="3B3DC9D3" w:rsidRPr="00B81FD9">
              <w:rPr>
                <w:lang w:val="en-AU" w:eastAsia="en-AU"/>
              </w:rPr>
              <w:t xml:space="preserve"> Mosbri Crescent, The Hill</w:t>
            </w:r>
            <w:r w:rsidR="522B3DCE" w:rsidRPr="00B81FD9">
              <w:rPr>
                <w:lang w:val="en-AU" w:eastAsia="en-AU"/>
              </w:rPr>
              <w:t xml:space="preserve"> Rev </w:t>
            </w:r>
            <w:r w:rsidR="71C5DDCA" w:rsidRPr="00B81FD9">
              <w:rPr>
                <w:lang w:val="en-AU" w:eastAsia="en-AU"/>
              </w:rPr>
              <w:t>F</w:t>
            </w:r>
          </w:p>
        </w:tc>
        <w:tc>
          <w:tcPr>
            <w:tcW w:w="2142" w:type="dxa"/>
            <w:tcBorders>
              <w:top w:val="single" w:sz="4" w:space="0" w:color="auto"/>
              <w:left w:val="single" w:sz="4" w:space="0" w:color="auto"/>
              <w:bottom w:val="single" w:sz="4" w:space="0" w:color="auto"/>
              <w:right w:val="single" w:sz="4" w:space="0" w:color="auto"/>
            </w:tcBorders>
          </w:tcPr>
          <w:p w14:paraId="079A0D0E" w14:textId="4FA858CD" w:rsidR="4BE3CFC8" w:rsidRPr="00B81FD9" w:rsidRDefault="79ECE430" w:rsidP="4BE3CFC8">
            <w:pPr>
              <w:spacing w:line="276" w:lineRule="auto"/>
              <w:jc w:val="left"/>
              <w:rPr>
                <w:lang w:val="en-AU" w:eastAsia="en-AU"/>
              </w:rPr>
            </w:pPr>
            <w:r w:rsidRPr="00B81FD9">
              <w:rPr>
                <w:lang w:val="en-AU" w:eastAsia="en-AU"/>
              </w:rPr>
              <w:t xml:space="preserve">John </w:t>
            </w:r>
            <w:proofErr w:type="spellStart"/>
            <w:r w:rsidRPr="00B81FD9">
              <w:rPr>
                <w:lang w:val="en-AU" w:eastAsia="en-AU"/>
              </w:rPr>
              <w:t>Carr</w:t>
            </w:r>
            <w:proofErr w:type="spellEnd"/>
            <w:r w:rsidRPr="00B81FD9">
              <w:rPr>
                <w:lang w:val="en-AU" w:eastAsia="en-AU"/>
              </w:rPr>
              <w:t xml:space="preserve"> Herit</w:t>
            </w:r>
            <w:r w:rsidR="522B3DCE" w:rsidRPr="00B81FD9">
              <w:rPr>
                <w:lang w:val="en-AU" w:eastAsia="en-AU"/>
              </w:rPr>
              <w:t xml:space="preserve">age Design </w:t>
            </w:r>
          </w:p>
        </w:tc>
        <w:tc>
          <w:tcPr>
            <w:tcW w:w="1640" w:type="dxa"/>
            <w:tcBorders>
              <w:top w:val="single" w:sz="4" w:space="0" w:color="auto"/>
              <w:left w:val="single" w:sz="4" w:space="0" w:color="auto"/>
              <w:bottom w:val="single" w:sz="4" w:space="0" w:color="auto"/>
              <w:right w:val="single" w:sz="4" w:space="0" w:color="auto"/>
            </w:tcBorders>
          </w:tcPr>
          <w:p w14:paraId="116C129F" w14:textId="704CB914" w:rsidR="4BE3CFC8" w:rsidRPr="009F4771" w:rsidRDefault="71C5DDCA" w:rsidP="4BE3CFC8">
            <w:pPr>
              <w:spacing w:line="276" w:lineRule="auto"/>
              <w:jc w:val="left"/>
              <w:rPr>
                <w:lang w:val="en-AU" w:eastAsia="en-AU"/>
              </w:rPr>
            </w:pPr>
            <w:r w:rsidRPr="009F4771">
              <w:rPr>
                <w:lang w:val="en-AU" w:eastAsia="en-AU"/>
              </w:rPr>
              <w:t>14/01/2019</w:t>
            </w:r>
          </w:p>
        </w:tc>
      </w:tr>
      <w:tr w:rsidR="4BE3CFC8" w14:paraId="4F6E55E0"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D4CBED1" w14:textId="2BF6D43E" w:rsidR="4BE3CFC8" w:rsidRPr="00B81FD9" w:rsidRDefault="0DDB93E9" w:rsidP="4BE3CFC8">
            <w:pPr>
              <w:spacing w:line="276" w:lineRule="auto"/>
              <w:jc w:val="left"/>
              <w:rPr>
                <w:lang w:val="en-AU" w:eastAsia="en-AU"/>
              </w:rPr>
            </w:pPr>
            <w:r w:rsidRPr="00B81FD9">
              <w:rPr>
                <w:lang w:val="en-AU" w:eastAsia="en-AU"/>
              </w:rPr>
              <w:t>Addendum to Statement</w:t>
            </w:r>
            <w:r w:rsidR="0AAB7B0B" w:rsidRPr="00B81FD9">
              <w:rPr>
                <w:lang w:val="en-AU" w:eastAsia="en-AU"/>
              </w:rPr>
              <w:t xml:space="preserve"> of Heritage Impact </w:t>
            </w:r>
          </w:p>
        </w:tc>
        <w:tc>
          <w:tcPr>
            <w:tcW w:w="1900" w:type="dxa"/>
            <w:tcBorders>
              <w:top w:val="single" w:sz="4" w:space="0" w:color="auto"/>
              <w:left w:val="single" w:sz="4" w:space="0" w:color="auto"/>
              <w:bottom w:val="single" w:sz="4" w:space="0" w:color="auto"/>
              <w:right w:val="single" w:sz="4" w:space="0" w:color="auto"/>
            </w:tcBorders>
          </w:tcPr>
          <w:p w14:paraId="793873E3" w14:textId="43CD0CC8" w:rsidR="4BE3CFC8" w:rsidRPr="00B81FD9" w:rsidRDefault="0AAB7B0B" w:rsidP="4BE3CFC8">
            <w:pPr>
              <w:spacing w:line="276" w:lineRule="auto"/>
              <w:jc w:val="left"/>
              <w:rPr>
                <w:lang w:val="en-AU" w:eastAsia="en-AU"/>
              </w:rPr>
            </w:pPr>
            <w:r w:rsidRPr="00B81FD9">
              <w:rPr>
                <w:lang w:val="en-AU" w:eastAsia="en-AU"/>
              </w:rPr>
              <w:t>11-17 M</w:t>
            </w:r>
            <w:r w:rsidR="26EEC623" w:rsidRPr="00B81FD9">
              <w:rPr>
                <w:lang w:val="en-AU" w:eastAsia="en-AU"/>
              </w:rPr>
              <w:t>osbri Crescent, The Hill</w:t>
            </w:r>
          </w:p>
        </w:tc>
        <w:tc>
          <w:tcPr>
            <w:tcW w:w="2142" w:type="dxa"/>
            <w:tcBorders>
              <w:top w:val="single" w:sz="4" w:space="0" w:color="auto"/>
              <w:left w:val="single" w:sz="4" w:space="0" w:color="auto"/>
              <w:bottom w:val="single" w:sz="4" w:space="0" w:color="auto"/>
              <w:right w:val="single" w:sz="4" w:space="0" w:color="auto"/>
            </w:tcBorders>
          </w:tcPr>
          <w:p w14:paraId="20F477F9" w14:textId="0F6A72CA" w:rsidR="4BE3CFC8" w:rsidRPr="00B81FD9" w:rsidRDefault="26EEC623" w:rsidP="4BE3CFC8">
            <w:pPr>
              <w:spacing w:line="276" w:lineRule="auto"/>
              <w:jc w:val="left"/>
              <w:rPr>
                <w:lang w:val="en-AU" w:eastAsia="en-AU"/>
              </w:rPr>
            </w:pPr>
            <w:r w:rsidRPr="00B81FD9">
              <w:rPr>
                <w:lang w:val="en-AU" w:eastAsia="en-AU"/>
              </w:rPr>
              <w:t xml:space="preserve">John </w:t>
            </w:r>
            <w:proofErr w:type="spellStart"/>
            <w:r w:rsidRPr="00B81FD9">
              <w:rPr>
                <w:lang w:val="en-AU" w:eastAsia="en-AU"/>
              </w:rPr>
              <w:t>Carr</w:t>
            </w:r>
            <w:proofErr w:type="spellEnd"/>
            <w:r w:rsidRPr="00B81FD9">
              <w:rPr>
                <w:lang w:val="en-AU" w:eastAsia="en-AU"/>
              </w:rPr>
              <w:t xml:space="preserve"> Heritage Design </w:t>
            </w:r>
          </w:p>
        </w:tc>
        <w:tc>
          <w:tcPr>
            <w:tcW w:w="1640" w:type="dxa"/>
            <w:tcBorders>
              <w:top w:val="single" w:sz="4" w:space="0" w:color="auto"/>
              <w:left w:val="single" w:sz="4" w:space="0" w:color="auto"/>
              <w:bottom w:val="single" w:sz="4" w:space="0" w:color="auto"/>
              <w:right w:val="single" w:sz="4" w:space="0" w:color="auto"/>
            </w:tcBorders>
          </w:tcPr>
          <w:p w14:paraId="2DD5C72B" w14:textId="23B34B6D" w:rsidR="4BE3CFC8" w:rsidRDefault="26EEC623" w:rsidP="4BE3CFC8">
            <w:pPr>
              <w:spacing w:line="276" w:lineRule="auto"/>
              <w:jc w:val="left"/>
              <w:rPr>
                <w:lang w:val="en-AU" w:eastAsia="en-AU"/>
              </w:rPr>
            </w:pPr>
            <w:r w:rsidRPr="26EEC623">
              <w:rPr>
                <w:lang w:val="en-AU" w:eastAsia="en-AU"/>
              </w:rPr>
              <w:t>25 January 2022</w:t>
            </w:r>
          </w:p>
        </w:tc>
      </w:tr>
      <w:tr w:rsidR="4BE3CFC8" w14:paraId="167C91AE"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66CE25F" w14:textId="54AAF35D" w:rsidR="4BE3CFC8" w:rsidRPr="00B81FD9" w:rsidRDefault="7D8865BA" w:rsidP="4BE3CFC8">
            <w:pPr>
              <w:spacing w:line="276" w:lineRule="auto"/>
              <w:jc w:val="left"/>
              <w:rPr>
                <w:lang w:val="en-AU" w:eastAsia="en-AU"/>
              </w:rPr>
            </w:pPr>
            <w:r w:rsidRPr="00B81FD9">
              <w:rPr>
                <w:lang w:val="en-AU" w:eastAsia="en-AU"/>
              </w:rPr>
              <w:t xml:space="preserve">Mine Subsidence </w:t>
            </w:r>
            <w:r w:rsidR="329954A6" w:rsidRPr="00B81FD9">
              <w:rPr>
                <w:lang w:val="en-AU" w:eastAsia="en-AU"/>
              </w:rPr>
              <w:t xml:space="preserve">Report </w:t>
            </w:r>
          </w:p>
        </w:tc>
        <w:tc>
          <w:tcPr>
            <w:tcW w:w="1900" w:type="dxa"/>
            <w:tcBorders>
              <w:top w:val="single" w:sz="4" w:space="0" w:color="auto"/>
              <w:left w:val="single" w:sz="4" w:space="0" w:color="auto"/>
              <w:bottom w:val="single" w:sz="4" w:space="0" w:color="auto"/>
              <w:right w:val="single" w:sz="4" w:space="0" w:color="auto"/>
            </w:tcBorders>
          </w:tcPr>
          <w:p w14:paraId="22860348" w14:textId="1571861A" w:rsidR="4BE3CFC8" w:rsidRPr="00B81FD9" w:rsidRDefault="329954A6" w:rsidP="4BE3CFC8">
            <w:pPr>
              <w:spacing w:line="276" w:lineRule="auto"/>
              <w:jc w:val="left"/>
              <w:rPr>
                <w:lang w:val="en-AU" w:eastAsia="en-AU"/>
              </w:rPr>
            </w:pPr>
            <w:r w:rsidRPr="00B81FD9">
              <w:rPr>
                <w:lang w:val="en-AU" w:eastAsia="en-AU"/>
              </w:rPr>
              <w:t>11-17 Mosbri Crescent, The Hill</w:t>
            </w:r>
          </w:p>
        </w:tc>
        <w:tc>
          <w:tcPr>
            <w:tcW w:w="2142" w:type="dxa"/>
            <w:tcBorders>
              <w:top w:val="single" w:sz="4" w:space="0" w:color="auto"/>
              <w:left w:val="single" w:sz="4" w:space="0" w:color="auto"/>
              <w:bottom w:val="single" w:sz="4" w:space="0" w:color="auto"/>
              <w:right w:val="single" w:sz="4" w:space="0" w:color="auto"/>
            </w:tcBorders>
          </w:tcPr>
          <w:p w14:paraId="003B3B26" w14:textId="2490287C" w:rsidR="4BE3CFC8" w:rsidRPr="00B81FD9" w:rsidRDefault="0E1838AB" w:rsidP="4BE3CFC8">
            <w:pPr>
              <w:spacing w:line="276" w:lineRule="auto"/>
              <w:jc w:val="left"/>
              <w:rPr>
                <w:lang w:val="en-AU" w:eastAsia="en-AU"/>
              </w:rPr>
            </w:pPr>
            <w:r w:rsidRPr="00B81FD9">
              <w:rPr>
                <w:lang w:val="en-AU" w:eastAsia="en-AU"/>
              </w:rPr>
              <w:t xml:space="preserve">Mine Subsidence and Mining Engineering Pty Ltd </w:t>
            </w:r>
          </w:p>
        </w:tc>
        <w:tc>
          <w:tcPr>
            <w:tcW w:w="1640" w:type="dxa"/>
            <w:tcBorders>
              <w:top w:val="single" w:sz="4" w:space="0" w:color="auto"/>
              <w:left w:val="single" w:sz="4" w:space="0" w:color="auto"/>
              <w:bottom w:val="single" w:sz="4" w:space="0" w:color="auto"/>
              <w:right w:val="single" w:sz="4" w:space="0" w:color="auto"/>
            </w:tcBorders>
          </w:tcPr>
          <w:p w14:paraId="73CB0B2B" w14:textId="0AAECBB8" w:rsidR="4BE3CFC8" w:rsidRDefault="0E1838AB" w:rsidP="4BE3CFC8">
            <w:pPr>
              <w:spacing w:line="276" w:lineRule="auto"/>
              <w:jc w:val="left"/>
              <w:rPr>
                <w:lang w:val="en-AU" w:eastAsia="en-AU"/>
              </w:rPr>
            </w:pPr>
            <w:r w:rsidRPr="0E1838AB">
              <w:rPr>
                <w:lang w:val="en-AU" w:eastAsia="en-AU"/>
              </w:rPr>
              <w:t>6 May 2021</w:t>
            </w:r>
          </w:p>
        </w:tc>
      </w:tr>
      <w:tr w:rsidR="4BE3CFC8" w14:paraId="0DCBEBB1"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543B8E5" w14:textId="60709F96" w:rsidR="4BE3CFC8" w:rsidRPr="00B81FD9" w:rsidRDefault="61552689" w:rsidP="4BE3CFC8">
            <w:pPr>
              <w:spacing w:line="276" w:lineRule="auto"/>
              <w:jc w:val="left"/>
              <w:rPr>
                <w:lang w:val="en-AU" w:eastAsia="en-AU"/>
              </w:rPr>
            </w:pPr>
            <w:r w:rsidRPr="00B81FD9">
              <w:rPr>
                <w:lang w:val="en-AU" w:eastAsia="en-AU"/>
              </w:rPr>
              <w:t>Aboriginal Due Diligence Assessment Report</w:t>
            </w:r>
          </w:p>
        </w:tc>
        <w:tc>
          <w:tcPr>
            <w:tcW w:w="1900" w:type="dxa"/>
            <w:tcBorders>
              <w:top w:val="single" w:sz="4" w:space="0" w:color="auto"/>
              <w:left w:val="single" w:sz="4" w:space="0" w:color="auto"/>
              <w:bottom w:val="single" w:sz="4" w:space="0" w:color="auto"/>
              <w:right w:val="single" w:sz="4" w:space="0" w:color="auto"/>
            </w:tcBorders>
          </w:tcPr>
          <w:p w14:paraId="6C41F1AF" w14:textId="2482FEE8" w:rsidR="4BE3CFC8" w:rsidRPr="00B81FD9" w:rsidRDefault="477B9480" w:rsidP="4BE3CFC8">
            <w:pPr>
              <w:spacing w:line="276" w:lineRule="auto"/>
              <w:jc w:val="left"/>
              <w:rPr>
                <w:lang w:val="en-AU" w:eastAsia="en-AU"/>
              </w:rPr>
            </w:pPr>
            <w:r w:rsidRPr="00B81FD9">
              <w:rPr>
                <w:lang w:val="en-AU" w:eastAsia="en-AU"/>
              </w:rPr>
              <w:t>11-17 M</w:t>
            </w:r>
            <w:r w:rsidR="11E7A823" w:rsidRPr="00B81FD9">
              <w:rPr>
                <w:lang w:val="en-AU" w:eastAsia="en-AU"/>
              </w:rPr>
              <w:t>osbri Crescent</w:t>
            </w:r>
            <w:r w:rsidR="6713A3CB" w:rsidRPr="00B81FD9">
              <w:rPr>
                <w:lang w:val="en-AU" w:eastAsia="en-AU"/>
              </w:rPr>
              <w:t>,</w:t>
            </w:r>
            <w:r w:rsidR="11E7A823" w:rsidRPr="00B81FD9">
              <w:rPr>
                <w:lang w:val="en-AU" w:eastAsia="en-AU"/>
              </w:rPr>
              <w:t xml:space="preserve"> The Hill</w:t>
            </w:r>
            <w:r w:rsidR="61552689" w:rsidRPr="00B81FD9">
              <w:rPr>
                <w:lang w:val="en-AU" w:eastAsia="en-AU"/>
              </w:rPr>
              <w:t xml:space="preserve"> </w:t>
            </w:r>
          </w:p>
        </w:tc>
        <w:tc>
          <w:tcPr>
            <w:tcW w:w="2142" w:type="dxa"/>
            <w:tcBorders>
              <w:top w:val="single" w:sz="4" w:space="0" w:color="auto"/>
              <w:left w:val="single" w:sz="4" w:space="0" w:color="auto"/>
              <w:bottom w:val="single" w:sz="4" w:space="0" w:color="auto"/>
              <w:right w:val="single" w:sz="4" w:space="0" w:color="auto"/>
            </w:tcBorders>
          </w:tcPr>
          <w:p w14:paraId="3065C3B9" w14:textId="2C2B2161" w:rsidR="4BE3CFC8" w:rsidRPr="00B81FD9" w:rsidRDefault="61552689" w:rsidP="4BE3CFC8">
            <w:pPr>
              <w:spacing w:line="276" w:lineRule="auto"/>
              <w:jc w:val="left"/>
              <w:rPr>
                <w:lang w:val="en-AU" w:eastAsia="en-AU"/>
              </w:rPr>
            </w:pPr>
            <w:r w:rsidRPr="00B81FD9">
              <w:rPr>
                <w:lang w:val="en-AU" w:eastAsia="en-AU"/>
              </w:rPr>
              <w:t xml:space="preserve">Umwelt Environmental &amp; Social Consultants </w:t>
            </w:r>
          </w:p>
        </w:tc>
        <w:tc>
          <w:tcPr>
            <w:tcW w:w="1640" w:type="dxa"/>
            <w:tcBorders>
              <w:top w:val="single" w:sz="4" w:space="0" w:color="auto"/>
              <w:left w:val="single" w:sz="4" w:space="0" w:color="auto"/>
              <w:bottom w:val="single" w:sz="4" w:space="0" w:color="auto"/>
              <w:right w:val="single" w:sz="4" w:space="0" w:color="auto"/>
            </w:tcBorders>
          </w:tcPr>
          <w:p w14:paraId="57652B24" w14:textId="04B52120" w:rsidR="4BE3CFC8" w:rsidRDefault="19BD6A59" w:rsidP="4BE3CFC8">
            <w:pPr>
              <w:spacing w:line="276" w:lineRule="auto"/>
              <w:jc w:val="left"/>
              <w:rPr>
                <w:lang w:val="en-AU" w:eastAsia="en-AU"/>
              </w:rPr>
            </w:pPr>
            <w:r w:rsidRPr="19BD6A59">
              <w:rPr>
                <w:lang w:val="en-AU" w:eastAsia="en-AU"/>
              </w:rPr>
              <w:t>27 April 2021</w:t>
            </w:r>
          </w:p>
        </w:tc>
      </w:tr>
      <w:tr w:rsidR="32BA37B8" w14:paraId="2F23160D" w14:textId="77777777" w:rsidTr="647E1C2A">
        <w:trPr>
          <w:trHeight w:val="315"/>
          <w:jc w:val="right"/>
        </w:trPr>
        <w:tc>
          <w:tcPr>
            <w:tcW w:w="2969" w:type="dxa"/>
            <w:tcBorders>
              <w:top w:val="single" w:sz="4" w:space="0" w:color="auto"/>
              <w:left w:val="single" w:sz="4" w:space="0" w:color="auto"/>
              <w:bottom w:val="single" w:sz="4" w:space="0" w:color="auto"/>
              <w:right w:val="single" w:sz="4" w:space="0" w:color="auto"/>
            </w:tcBorders>
          </w:tcPr>
          <w:p w14:paraId="2DCEA4D7" w14:textId="638175BD" w:rsidR="32BA37B8" w:rsidRPr="00B81FD9" w:rsidRDefault="1CBFEE3D" w:rsidP="32BA37B8">
            <w:pPr>
              <w:spacing w:line="276" w:lineRule="auto"/>
              <w:jc w:val="left"/>
              <w:rPr>
                <w:lang w:val="en-AU" w:eastAsia="en-AU"/>
              </w:rPr>
            </w:pPr>
            <w:r w:rsidRPr="00B81FD9">
              <w:rPr>
                <w:lang w:val="en-AU" w:eastAsia="en-AU"/>
              </w:rPr>
              <w:t xml:space="preserve">Aboriginal Cultural Heritage Assessment </w:t>
            </w:r>
          </w:p>
        </w:tc>
        <w:tc>
          <w:tcPr>
            <w:tcW w:w="1900" w:type="dxa"/>
            <w:tcBorders>
              <w:top w:val="single" w:sz="4" w:space="0" w:color="auto"/>
              <w:left w:val="single" w:sz="4" w:space="0" w:color="auto"/>
              <w:bottom w:val="single" w:sz="4" w:space="0" w:color="auto"/>
              <w:right w:val="single" w:sz="4" w:space="0" w:color="auto"/>
            </w:tcBorders>
          </w:tcPr>
          <w:p w14:paraId="29AE7C87" w14:textId="7E8E20C7" w:rsidR="32BA37B8" w:rsidRPr="00B81FD9" w:rsidRDefault="41C49F22" w:rsidP="32BA37B8">
            <w:pPr>
              <w:spacing w:line="276" w:lineRule="auto"/>
              <w:jc w:val="left"/>
              <w:rPr>
                <w:lang w:val="en-AU" w:eastAsia="en-AU"/>
              </w:rPr>
            </w:pPr>
            <w:r w:rsidRPr="00B81FD9">
              <w:rPr>
                <w:lang w:val="en-AU" w:eastAsia="en-AU"/>
              </w:rPr>
              <w:t>11-17 Mosbri Crescent, The Hill</w:t>
            </w:r>
          </w:p>
        </w:tc>
        <w:tc>
          <w:tcPr>
            <w:tcW w:w="2142" w:type="dxa"/>
            <w:tcBorders>
              <w:top w:val="single" w:sz="4" w:space="0" w:color="auto"/>
              <w:left w:val="single" w:sz="4" w:space="0" w:color="auto"/>
              <w:bottom w:val="single" w:sz="4" w:space="0" w:color="auto"/>
              <w:right w:val="single" w:sz="4" w:space="0" w:color="auto"/>
            </w:tcBorders>
          </w:tcPr>
          <w:p w14:paraId="2C7F4CB3" w14:textId="30BB3A00" w:rsidR="32BA37B8" w:rsidRPr="00B81FD9" w:rsidRDefault="3779096D" w:rsidP="32BA37B8">
            <w:pPr>
              <w:spacing w:line="276" w:lineRule="auto"/>
              <w:jc w:val="left"/>
              <w:rPr>
                <w:lang w:val="en-AU" w:eastAsia="en-AU"/>
              </w:rPr>
            </w:pPr>
            <w:r w:rsidRPr="00B81FD9">
              <w:rPr>
                <w:lang w:val="en-AU" w:eastAsia="en-AU"/>
              </w:rPr>
              <w:t>Umwelt Environmental &amp; Social Consultant</w:t>
            </w:r>
          </w:p>
        </w:tc>
        <w:tc>
          <w:tcPr>
            <w:tcW w:w="1640" w:type="dxa"/>
            <w:tcBorders>
              <w:top w:val="single" w:sz="4" w:space="0" w:color="auto"/>
              <w:left w:val="single" w:sz="4" w:space="0" w:color="auto"/>
              <w:bottom w:val="single" w:sz="4" w:space="0" w:color="auto"/>
              <w:right w:val="single" w:sz="4" w:space="0" w:color="auto"/>
            </w:tcBorders>
          </w:tcPr>
          <w:p w14:paraId="40F3F051" w14:textId="0C530F31" w:rsidR="32BA37B8" w:rsidRDefault="3779096D" w:rsidP="32BA37B8">
            <w:pPr>
              <w:spacing w:line="276" w:lineRule="auto"/>
              <w:jc w:val="left"/>
              <w:rPr>
                <w:lang w:val="en-AU" w:eastAsia="en-AU"/>
              </w:rPr>
            </w:pPr>
            <w:r w:rsidRPr="3779096D">
              <w:rPr>
                <w:lang w:val="en-AU" w:eastAsia="en-AU"/>
              </w:rPr>
              <w:t>December 2021</w:t>
            </w:r>
          </w:p>
        </w:tc>
      </w:tr>
      <w:tr w:rsidR="32BA37B8" w14:paraId="2244F0A3"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FC1EDF1" w14:textId="788B80CF" w:rsidR="32BA37B8" w:rsidRPr="00B81FD9" w:rsidRDefault="3779096D" w:rsidP="32BA37B8">
            <w:pPr>
              <w:spacing w:line="276" w:lineRule="auto"/>
              <w:jc w:val="left"/>
              <w:rPr>
                <w:lang w:val="en-AU" w:eastAsia="en-AU"/>
              </w:rPr>
            </w:pPr>
            <w:r w:rsidRPr="00B81FD9">
              <w:rPr>
                <w:lang w:val="en-AU" w:eastAsia="en-AU"/>
              </w:rPr>
              <w:t xml:space="preserve">Traffic &amp; Parking Assessment </w:t>
            </w:r>
          </w:p>
        </w:tc>
        <w:tc>
          <w:tcPr>
            <w:tcW w:w="1900" w:type="dxa"/>
            <w:tcBorders>
              <w:top w:val="single" w:sz="4" w:space="0" w:color="auto"/>
              <w:left w:val="single" w:sz="4" w:space="0" w:color="auto"/>
              <w:bottom w:val="single" w:sz="4" w:space="0" w:color="auto"/>
              <w:right w:val="single" w:sz="4" w:space="0" w:color="auto"/>
            </w:tcBorders>
          </w:tcPr>
          <w:p w14:paraId="6FFD1A64" w14:textId="566EA492" w:rsidR="32BA37B8" w:rsidRPr="00B81FD9" w:rsidRDefault="3779096D" w:rsidP="32BA37B8">
            <w:pPr>
              <w:spacing w:line="276" w:lineRule="auto"/>
              <w:jc w:val="left"/>
              <w:rPr>
                <w:lang w:val="en-AU" w:eastAsia="en-AU"/>
              </w:rPr>
            </w:pPr>
            <w:r w:rsidRPr="00B81FD9">
              <w:rPr>
                <w:lang w:val="en-AU" w:eastAsia="en-AU"/>
              </w:rPr>
              <w:t xml:space="preserve">11-17 Mosbri Crescent, The Hill </w:t>
            </w:r>
          </w:p>
        </w:tc>
        <w:tc>
          <w:tcPr>
            <w:tcW w:w="2142" w:type="dxa"/>
            <w:tcBorders>
              <w:top w:val="single" w:sz="4" w:space="0" w:color="auto"/>
              <w:left w:val="single" w:sz="4" w:space="0" w:color="auto"/>
              <w:bottom w:val="single" w:sz="4" w:space="0" w:color="auto"/>
              <w:right w:val="single" w:sz="4" w:space="0" w:color="auto"/>
            </w:tcBorders>
          </w:tcPr>
          <w:p w14:paraId="78323912" w14:textId="15FC9809" w:rsidR="32BA37B8" w:rsidRPr="00B81FD9" w:rsidRDefault="3779096D" w:rsidP="32BA37B8">
            <w:pPr>
              <w:spacing w:line="276" w:lineRule="auto"/>
              <w:jc w:val="left"/>
              <w:rPr>
                <w:lang w:val="en-AU" w:eastAsia="en-AU"/>
              </w:rPr>
            </w:pPr>
            <w:r w:rsidRPr="00B81FD9">
              <w:rPr>
                <w:lang w:val="en-AU" w:eastAsia="en-AU"/>
              </w:rPr>
              <w:t xml:space="preserve">Intersect Traffic Pty Ltd </w:t>
            </w:r>
          </w:p>
        </w:tc>
        <w:tc>
          <w:tcPr>
            <w:tcW w:w="1640" w:type="dxa"/>
            <w:tcBorders>
              <w:top w:val="single" w:sz="4" w:space="0" w:color="auto"/>
              <w:left w:val="single" w:sz="4" w:space="0" w:color="auto"/>
              <w:bottom w:val="single" w:sz="4" w:space="0" w:color="auto"/>
              <w:right w:val="single" w:sz="4" w:space="0" w:color="auto"/>
            </w:tcBorders>
          </w:tcPr>
          <w:p w14:paraId="0E3740C4" w14:textId="6FC8BE7D" w:rsidR="32BA37B8" w:rsidRDefault="3779096D" w:rsidP="32BA37B8">
            <w:pPr>
              <w:spacing w:line="276" w:lineRule="auto"/>
              <w:jc w:val="left"/>
              <w:rPr>
                <w:lang w:val="en-AU" w:eastAsia="en-AU"/>
              </w:rPr>
            </w:pPr>
            <w:r w:rsidRPr="3779096D">
              <w:rPr>
                <w:lang w:val="en-AU" w:eastAsia="en-AU"/>
              </w:rPr>
              <w:t xml:space="preserve">14 January 2019 </w:t>
            </w:r>
          </w:p>
        </w:tc>
      </w:tr>
      <w:tr w:rsidR="32BA37B8" w14:paraId="59528FD3"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1DCED389" w14:textId="6DFEEB57" w:rsidR="32BA37B8" w:rsidRPr="00B81FD9" w:rsidRDefault="3779096D" w:rsidP="32BA37B8">
            <w:pPr>
              <w:spacing w:line="276" w:lineRule="auto"/>
              <w:jc w:val="left"/>
              <w:rPr>
                <w:lang w:val="en-AU" w:eastAsia="en-AU"/>
              </w:rPr>
            </w:pPr>
            <w:r w:rsidRPr="00B81FD9">
              <w:rPr>
                <w:lang w:val="en-AU" w:eastAsia="en-AU"/>
              </w:rPr>
              <w:t xml:space="preserve">Traffic &amp; </w:t>
            </w:r>
            <w:r w:rsidR="647E1C2A" w:rsidRPr="00B81FD9">
              <w:rPr>
                <w:lang w:val="en-AU" w:eastAsia="en-AU"/>
              </w:rPr>
              <w:t xml:space="preserve">Parking Assessment Addendum </w:t>
            </w:r>
          </w:p>
        </w:tc>
        <w:tc>
          <w:tcPr>
            <w:tcW w:w="1900" w:type="dxa"/>
            <w:tcBorders>
              <w:top w:val="single" w:sz="4" w:space="0" w:color="auto"/>
              <w:left w:val="single" w:sz="4" w:space="0" w:color="auto"/>
              <w:bottom w:val="single" w:sz="4" w:space="0" w:color="auto"/>
              <w:right w:val="single" w:sz="4" w:space="0" w:color="auto"/>
            </w:tcBorders>
          </w:tcPr>
          <w:p w14:paraId="02C492A5" w14:textId="4FC1AB37" w:rsidR="32BA37B8" w:rsidRPr="00B81FD9" w:rsidRDefault="647E1C2A" w:rsidP="32BA37B8">
            <w:pPr>
              <w:spacing w:line="276" w:lineRule="auto"/>
              <w:jc w:val="left"/>
              <w:rPr>
                <w:lang w:val="en-AU" w:eastAsia="en-AU"/>
              </w:rPr>
            </w:pPr>
            <w:r w:rsidRPr="00B81FD9">
              <w:rPr>
                <w:lang w:val="en-AU" w:eastAsia="en-AU"/>
              </w:rPr>
              <w:t xml:space="preserve">11-17 Mosbri Crescent, The Hill </w:t>
            </w:r>
          </w:p>
        </w:tc>
        <w:tc>
          <w:tcPr>
            <w:tcW w:w="2142" w:type="dxa"/>
            <w:tcBorders>
              <w:top w:val="single" w:sz="4" w:space="0" w:color="auto"/>
              <w:left w:val="single" w:sz="4" w:space="0" w:color="auto"/>
              <w:bottom w:val="single" w:sz="4" w:space="0" w:color="auto"/>
              <w:right w:val="single" w:sz="4" w:space="0" w:color="auto"/>
            </w:tcBorders>
          </w:tcPr>
          <w:p w14:paraId="71B2BB52" w14:textId="5801EDDA" w:rsidR="32BA37B8" w:rsidRPr="00B81FD9" w:rsidRDefault="40BCA263" w:rsidP="32BA37B8">
            <w:pPr>
              <w:spacing w:line="276" w:lineRule="auto"/>
              <w:jc w:val="left"/>
              <w:rPr>
                <w:lang w:val="en-AU" w:eastAsia="en-AU"/>
              </w:rPr>
            </w:pPr>
            <w:r w:rsidRPr="00B81FD9">
              <w:rPr>
                <w:lang w:val="en-AU" w:eastAsia="en-AU"/>
              </w:rPr>
              <w:t>Intersect</w:t>
            </w:r>
            <w:r w:rsidR="647E1C2A" w:rsidRPr="00B81FD9">
              <w:rPr>
                <w:lang w:val="en-AU" w:eastAsia="en-AU"/>
              </w:rPr>
              <w:t xml:space="preserve"> Traffic Pty Ltd</w:t>
            </w:r>
          </w:p>
        </w:tc>
        <w:tc>
          <w:tcPr>
            <w:tcW w:w="1640" w:type="dxa"/>
            <w:tcBorders>
              <w:top w:val="single" w:sz="4" w:space="0" w:color="auto"/>
              <w:left w:val="single" w:sz="4" w:space="0" w:color="auto"/>
              <w:bottom w:val="single" w:sz="4" w:space="0" w:color="auto"/>
              <w:right w:val="single" w:sz="4" w:space="0" w:color="auto"/>
            </w:tcBorders>
          </w:tcPr>
          <w:p w14:paraId="777D7199" w14:textId="78E03227" w:rsidR="32BA37B8" w:rsidRDefault="647E1C2A" w:rsidP="32BA37B8">
            <w:pPr>
              <w:spacing w:line="276" w:lineRule="auto"/>
              <w:jc w:val="left"/>
              <w:rPr>
                <w:lang w:val="en-AU" w:eastAsia="en-AU"/>
              </w:rPr>
            </w:pPr>
            <w:r w:rsidRPr="647E1C2A">
              <w:rPr>
                <w:lang w:val="en-AU" w:eastAsia="en-AU"/>
              </w:rPr>
              <w:t>20 December 2021</w:t>
            </w:r>
            <w:r w:rsidR="40BCA263" w:rsidRPr="40BCA263">
              <w:rPr>
                <w:lang w:val="en-AU" w:eastAsia="en-AU"/>
              </w:rPr>
              <w:t xml:space="preserve"> </w:t>
            </w:r>
          </w:p>
        </w:tc>
      </w:tr>
      <w:tr w:rsidR="00983BE3" w:rsidRPr="00086BFF" w14:paraId="6BEDA983"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14121F34" w14:textId="77777777" w:rsidR="00983BE3" w:rsidRPr="00086BFF" w:rsidRDefault="00983BE3" w:rsidP="00983BE3">
            <w:pPr>
              <w:autoSpaceDE w:val="0"/>
              <w:autoSpaceDN w:val="0"/>
              <w:adjustRightInd w:val="0"/>
              <w:spacing w:line="276" w:lineRule="auto"/>
              <w:jc w:val="left"/>
              <w:rPr>
                <w:rFonts w:cs="Arial"/>
                <w:lang w:val="en-AU" w:eastAsia="en-AU"/>
              </w:rPr>
            </w:pPr>
            <w:r w:rsidRPr="5DAD24ED">
              <w:rPr>
                <w:rFonts w:cs="Arial"/>
                <w:lang w:val="en-AU" w:eastAsia="en-AU"/>
              </w:rPr>
              <w:t>Preliminary Geotechnical Report</w:t>
            </w:r>
          </w:p>
        </w:tc>
        <w:tc>
          <w:tcPr>
            <w:tcW w:w="1900" w:type="dxa"/>
            <w:tcBorders>
              <w:top w:val="single" w:sz="4" w:space="0" w:color="auto"/>
              <w:left w:val="single" w:sz="4" w:space="0" w:color="auto"/>
              <w:bottom w:val="single" w:sz="4" w:space="0" w:color="auto"/>
              <w:right w:val="single" w:sz="4" w:space="0" w:color="auto"/>
            </w:tcBorders>
          </w:tcPr>
          <w:p w14:paraId="1643BE13" w14:textId="77777777" w:rsidR="00983BE3" w:rsidRPr="00086BFF" w:rsidRDefault="00983BE3" w:rsidP="00983BE3">
            <w:pPr>
              <w:autoSpaceDE w:val="0"/>
              <w:autoSpaceDN w:val="0"/>
              <w:adjustRightInd w:val="0"/>
              <w:spacing w:line="276" w:lineRule="auto"/>
              <w:jc w:val="left"/>
              <w:rPr>
                <w:rFonts w:cs="Arial"/>
                <w:lang w:val="en-AU" w:eastAsia="en-AU"/>
              </w:rPr>
            </w:pPr>
            <w:r w:rsidRPr="5DAD24ED">
              <w:rPr>
                <w:rFonts w:cs="Arial"/>
                <w:lang w:val="en-AU" w:eastAsia="en-AU"/>
              </w:rPr>
              <w:t>754-NTLGE220504-AG. Rev3</w:t>
            </w:r>
          </w:p>
        </w:tc>
        <w:tc>
          <w:tcPr>
            <w:tcW w:w="2142" w:type="dxa"/>
            <w:tcBorders>
              <w:top w:val="single" w:sz="4" w:space="0" w:color="auto"/>
              <w:left w:val="single" w:sz="4" w:space="0" w:color="auto"/>
              <w:bottom w:val="single" w:sz="4" w:space="0" w:color="auto"/>
              <w:right w:val="single" w:sz="4" w:space="0" w:color="auto"/>
            </w:tcBorders>
          </w:tcPr>
          <w:p w14:paraId="3FDF8A83" w14:textId="77777777" w:rsidR="00983BE3" w:rsidRPr="00086BFF" w:rsidRDefault="00983BE3" w:rsidP="00983BE3">
            <w:pPr>
              <w:autoSpaceDE w:val="0"/>
              <w:autoSpaceDN w:val="0"/>
              <w:adjustRightInd w:val="0"/>
              <w:spacing w:line="276" w:lineRule="auto"/>
              <w:jc w:val="left"/>
              <w:rPr>
                <w:rFonts w:cs="Arial"/>
                <w:lang w:val="en-AU" w:eastAsia="en-AU"/>
              </w:rPr>
            </w:pPr>
            <w:r w:rsidRPr="5DAD24ED">
              <w:rPr>
                <w:rFonts w:cs="Arial"/>
                <w:lang w:val="en-AU" w:eastAsia="en-AU"/>
              </w:rPr>
              <w:t>Coffey</w:t>
            </w:r>
          </w:p>
        </w:tc>
        <w:tc>
          <w:tcPr>
            <w:tcW w:w="1640" w:type="dxa"/>
            <w:tcBorders>
              <w:top w:val="single" w:sz="4" w:space="0" w:color="auto"/>
              <w:left w:val="single" w:sz="4" w:space="0" w:color="auto"/>
              <w:bottom w:val="single" w:sz="4" w:space="0" w:color="auto"/>
              <w:right w:val="single" w:sz="4" w:space="0" w:color="auto"/>
            </w:tcBorders>
          </w:tcPr>
          <w:p w14:paraId="7DD1927C" w14:textId="77777777" w:rsidR="00983BE3" w:rsidRPr="00086BFF" w:rsidRDefault="00983BE3" w:rsidP="00983BE3">
            <w:pPr>
              <w:autoSpaceDE w:val="0"/>
              <w:autoSpaceDN w:val="0"/>
              <w:adjustRightInd w:val="0"/>
              <w:spacing w:line="276" w:lineRule="auto"/>
              <w:jc w:val="left"/>
              <w:rPr>
                <w:rFonts w:cs="Arial"/>
                <w:lang w:val="en-AU" w:eastAsia="en-AU"/>
              </w:rPr>
            </w:pPr>
            <w:r w:rsidRPr="5DAD24ED">
              <w:rPr>
                <w:rFonts w:cs="Arial"/>
                <w:lang w:val="en-AU" w:eastAsia="en-AU"/>
              </w:rPr>
              <w:t>14/01/2019</w:t>
            </w:r>
          </w:p>
        </w:tc>
      </w:tr>
      <w:tr w:rsidR="54FC6E12" w14:paraId="02A2E642"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5D97CFCC" w14:textId="1B67DABA" w:rsidR="54FC6E12" w:rsidRPr="00FC1584" w:rsidRDefault="00564A05" w:rsidP="54FC6E12">
            <w:pPr>
              <w:spacing w:line="276" w:lineRule="auto"/>
              <w:jc w:val="left"/>
              <w:rPr>
                <w:szCs w:val="22"/>
                <w:lang w:val="en-AU" w:eastAsia="en-AU"/>
              </w:rPr>
            </w:pPr>
            <w:r w:rsidRPr="00FC1584">
              <w:rPr>
                <w:szCs w:val="22"/>
                <w:lang w:val="en-AU" w:eastAsia="en-AU"/>
              </w:rPr>
              <w:t>Mines Grouting Remediation Strategy</w:t>
            </w:r>
          </w:p>
        </w:tc>
        <w:tc>
          <w:tcPr>
            <w:tcW w:w="1900" w:type="dxa"/>
            <w:tcBorders>
              <w:top w:val="single" w:sz="4" w:space="0" w:color="auto"/>
              <w:left w:val="single" w:sz="4" w:space="0" w:color="auto"/>
              <w:bottom w:val="single" w:sz="4" w:space="0" w:color="auto"/>
              <w:right w:val="single" w:sz="4" w:space="0" w:color="auto"/>
            </w:tcBorders>
          </w:tcPr>
          <w:p w14:paraId="22B0914C" w14:textId="66E2E2CE" w:rsidR="54FC6E12" w:rsidRPr="00FC1584" w:rsidRDefault="003E300B" w:rsidP="54FC6E12">
            <w:pPr>
              <w:spacing w:line="276" w:lineRule="auto"/>
              <w:jc w:val="left"/>
              <w:rPr>
                <w:szCs w:val="22"/>
                <w:lang w:val="en-AU" w:eastAsia="en-AU"/>
              </w:rPr>
            </w:pPr>
            <w:r w:rsidRPr="00FC1584">
              <w:rPr>
                <w:szCs w:val="22"/>
                <w:lang w:val="en-AU" w:eastAsia="en-AU"/>
              </w:rPr>
              <w:t>7</w:t>
            </w:r>
            <w:r w:rsidR="007838FB" w:rsidRPr="00FC1584">
              <w:rPr>
                <w:szCs w:val="22"/>
                <w:lang w:val="en-AU" w:eastAsia="en-AU"/>
              </w:rPr>
              <w:t>54-NTL</w:t>
            </w:r>
            <w:r w:rsidRPr="00FC1584">
              <w:rPr>
                <w:szCs w:val="22"/>
                <w:lang w:val="en-AU" w:eastAsia="en-AU"/>
              </w:rPr>
              <w:t>GE</w:t>
            </w:r>
            <w:r w:rsidR="00051876" w:rsidRPr="00FC1584">
              <w:rPr>
                <w:szCs w:val="22"/>
                <w:lang w:val="en-AU" w:eastAsia="en-AU"/>
              </w:rPr>
              <w:t>220504-AO.Rev5</w:t>
            </w:r>
          </w:p>
        </w:tc>
        <w:tc>
          <w:tcPr>
            <w:tcW w:w="2142" w:type="dxa"/>
            <w:tcBorders>
              <w:top w:val="single" w:sz="4" w:space="0" w:color="auto"/>
              <w:left w:val="single" w:sz="4" w:space="0" w:color="auto"/>
              <w:bottom w:val="single" w:sz="4" w:space="0" w:color="auto"/>
              <w:right w:val="single" w:sz="4" w:space="0" w:color="auto"/>
            </w:tcBorders>
          </w:tcPr>
          <w:p w14:paraId="60FF4D80" w14:textId="0450A3D5" w:rsidR="54FC6E12" w:rsidRPr="00FC1584" w:rsidRDefault="00010509" w:rsidP="54FC6E12">
            <w:pPr>
              <w:spacing w:line="276" w:lineRule="auto"/>
              <w:jc w:val="left"/>
              <w:rPr>
                <w:szCs w:val="22"/>
                <w:lang w:val="en-AU" w:eastAsia="en-AU"/>
              </w:rPr>
            </w:pPr>
            <w:r w:rsidRPr="00FC1584">
              <w:rPr>
                <w:szCs w:val="22"/>
                <w:lang w:val="en-AU" w:eastAsia="en-AU"/>
              </w:rPr>
              <w:t>Coffey</w:t>
            </w:r>
          </w:p>
        </w:tc>
        <w:tc>
          <w:tcPr>
            <w:tcW w:w="1640" w:type="dxa"/>
            <w:tcBorders>
              <w:top w:val="single" w:sz="4" w:space="0" w:color="auto"/>
              <w:left w:val="single" w:sz="4" w:space="0" w:color="auto"/>
              <w:bottom w:val="single" w:sz="4" w:space="0" w:color="auto"/>
              <w:right w:val="single" w:sz="4" w:space="0" w:color="auto"/>
            </w:tcBorders>
          </w:tcPr>
          <w:p w14:paraId="5B652AB0" w14:textId="1602F4DD" w:rsidR="54FC6E12" w:rsidRPr="00FC1584" w:rsidRDefault="00010509" w:rsidP="54FC6E12">
            <w:pPr>
              <w:spacing w:line="276" w:lineRule="auto"/>
              <w:jc w:val="left"/>
              <w:rPr>
                <w:szCs w:val="22"/>
                <w:lang w:val="en-AU" w:eastAsia="en-AU"/>
              </w:rPr>
            </w:pPr>
            <w:r w:rsidRPr="00FC1584">
              <w:rPr>
                <w:szCs w:val="22"/>
                <w:lang w:val="en-AU" w:eastAsia="en-AU"/>
              </w:rPr>
              <w:t>9/11/2021</w:t>
            </w:r>
          </w:p>
        </w:tc>
      </w:tr>
      <w:tr w:rsidR="00564A05" w14:paraId="525932F6"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114549B" w14:textId="65CB3E47" w:rsidR="00564A05" w:rsidRPr="00FC1584" w:rsidRDefault="00251C38" w:rsidP="54FC6E12">
            <w:pPr>
              <w:spacing w:line="276" w:lineRule="auto"/>
              <w:jc w:val="left"/>
              <w:rPr>
                <w:szCs w:val="22"/>
                <w:lang w:val="en-AU" w:eastAsia="en-AU"/>
              </w:rPr>
            </w:pPr>
            <w:r w:rsidRPr="00FC1584">
              <w:rPr>
                <w:szCs w:val="22"/>
                <w:lang w:val="en-AU" w:eastAsia="en-AU"/>
              </w:rPr>
              <w:t>Slope Stability Assessment</w:t>
            </w:r>
          </w:p>
        </w:tc>
        <w:tc>
          <w:tcPr>
            <w:tcW w:w="1900" w:type="dxa"/>
            <w:tcBorders>
              <w:top w:val="single" w:sz="4" w:space="0" w:color="auto"/>
              <w:left w:val="single" w:sz="4" w:space="0" w:color="auto"/>
              <w:bottom w:val="single" w:sz="4" w:space="0" w:color="auto"/>
              <w:right w:val="single" w:sz="4" w:space="0" w:color="auto"/>
            </w:tcBorders>
          </w:tcPr>
          <w:p w14:paraId="63FEA376" w14:textId="49436CE2" w:rsidR="00564A05" w:rsidRPr="00FC1584" w:rsidRDefault="006F54B3" w:rsidP="54FC6E12">
            <w:pPr>
              <w:spacing w:line="276" w:lineRule="auto"/>
              <w:jc w:val="left"/>
              <w:rPr>
                <w:szCs w:val="22"/>
                <w:lang w:val="en-AU" w:eastAsia="en-AU"/>
              </w:rPr>
            </w:pPr>
            <w:r w:rsidRPr="00FC1584">
              <w:rPr>
                <w:szCs w:val="22"/>
                <w:lang w:val="en-AU" w:eastAsia="en-AU"/>
              </w:rPr>
              <w:t>754-NTLGE220504-1-AC.Rev2</w:t>
            </w:r>
          </w:p>
        </w:tc>
        <w:tc>
          <w:tcPr>
            <w:tcW w:w="2142" w:type="dxa"/>
            <w:tcBorders>
              <w:top w:val="single" w:sz="4" w:space="0" w:color="auto"/>
              <w:left w:val="single" w:sz="4" w:space="0" w:color="auto"/>
              <w:bottom w:val="single" w:sz="4" w:space="0" w:color="auto"/>
              <w:right w:val="single" w:sz="4" w:space="0" w:color="auto"/>
            </w:tcBorders>
          </w:tcPr>
          <w:p w14:paraId="3AD1C7F3" w14:textId="6AF750A0" w:rsidR="00564A05" w:rsidRPr="00FC1584" w:rsidRDefault="00251C38" w:rsidP="54FC6E12">
            <w:pPr>
              <w:spacing w:line="276" w:lineRule="auto"/>
              <w:jc w:val="left"/>
              <w:rPr>
                <w:lang w:val="en-AU" w:eastAsia="en-AU"/>
              </w:rPr>
            </w:pPr>
            <w:r w:rsidRPr="765C4489">
              <w:rPr>
                <w:lang w:val="en-AU" w:eastAsia="en-AU"/>
              </w:rPr>
              <w:t xml:space="preserve">Tetra </w:t>
            </w:r>
            <w:r w:rsidRPr="422F0BAF">
              <w:rPr>
                <w:lang w:val="en-AU" w:eastAsia="en-AU"/>
              </w:rPr>
              <w:t>Tech Coffey</w:t>
            </w:r>
          </w:p>
        </w:tc>
        <w:tc>
          <w:tcPr>
            <w:tcW w:w="1640" w:type="dxa"/>
            <w:tcBorders>
              <w:top w:val="single" w:sz="4" w:space="0" w:color="auto"/>
              <w:left w:val="single" w:sz="4" w:space="0" w:color="auto"/>
              <w:bottom w:val="single" w:sz="4" w:space="0" w:color="auto"/>
              <w:right w:val="single" w:sz="4" w:space="0" w:color="auto"/>
            </w:tcBorders>
          </w:tcPr>
          <w:p w14:paraId="1CF08634" w14:textId="03AA8340" w:rsidR="00564A05" w:rsidRPr="00FC1584" w:rsidRDefault="00251C38" w:rsidP="54FC6E12">
            <w:pPr>
              <w:spacing w:line="276" w:lineRule="auto"/>
              <w:jc w:val="left"/>
              <w:rPr>
                <w:szCs w:val="22"/>
                <w:lang w:val="en-AU" w:eastAsia="en-AU"/>
              </w:rPr>
            </w:pPr>
            <w:r w:rsidRPr="00FC1584">
              <w:rPr>
                <w:szCs w:val="22"/>
                <w:lang w:val="en-AU" w:eastAsia="en-AU"/>
              </w:rPr>
              <w:t>21/12/2021</w:t>
            </w:r>
          </w:p>
        </w:tc>
      </w:tr>
      <w:tr w:rsidR="00564A05" w14:paraId="3462622C"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7F8A0FCB" w14:textId="12E3DF0B" w:rsidR="00564A05" w:rsidRPr="00FC1584" w:rsidRDefault="004F09C5" w:rsidP="54FC6E12">
            <w:pPr>
              <w:spacing w:line="276" w:lineRule="auto"/>
              <w:jc w:val="left"/>
              <w:rPr>
                <w:szCs w:val="22"/>
                <w:lang w:val="en-AU" w:eastAsia="en-AU"/>
              </w:rPr>
            </w:pPr>
            <w:r w:rsidRPr="00FC1584">
              <w:rPr>
                <w:szCs w:val="22"/>
                <w:lang w:val="en-AU" w:eastAsia="en-AU"/>
              </w:rPr>
              <w:t>Flora and Fauna Assessment</w:t>
            </w:r>
          </w:p>
        </w:tc>
        <w:tc>
          <w:tcPr>
            <w:tcW w:w="1900" w:type="dxa"/>
            <w:tcBorders>
              <w:top w:val="single" w:sz="4" w:space="0" w:color="auto"/>
              <w:left w:val="single" w:sz="4" w:space="0" w:color="auto"/>
              <w:bottom w:val="single" w:sz="4" w:space="0" w:color="auto"/>
              <w:right w:val="single" w:sz="4" w:space="0" w:color="auto"/>
            </w:tcBorders>
          </w:tcPr>
          <w:p w14:paraId="6E8CCB04" w14:textId="331CE7AF" w:rsidR="00564A05" w:rsidRPr="00FC1584" w:rsidRDefault="004F09C5" w:rsidP="54FC6E12">
            <w:pPr>
              <w:spacing w:line="276" w:lineRule="auto"/>
              <w:jc w:val="left"/>
              <w:rPr>
                <w:szCs w:val="22"/>
                <w:lang w:val="en-AU" w:eastAsia="en-AU"/>
              </w:rPr>
            </w:pPr>
            <w:r w:rsidRPr="00FC1584">
              <w:rPr>
                <w:lang w:val="en-AU" w:eastAsia="en-AU"/>
              </w:rPr>
              <w:t>11-17 Mosbri Crescent The Hill Version 2</w:t>
            </w:r>
          </w:p>
        </w:tc>
        <w:tc>
          <w:tcPr>
            <w:tcW w:w="2142" w:type="dxa"/>
            <w:tcBorders>
              <w:top w:val="single" w:sz="4" w:space="0" w:color="auto"/>
              <w:left w:val="single" w:sz="4" w:space="0" w:color="auto"/>
              <w:bottom w:val="single" w:sz="4" w:space="0" w:color="auto"/>
              <w:right w:val="single" w:sz="4" w:space="0" w:color="auto"/>
            </w:tcBorders>
          </w:tcPr>
          <w:p w14:paraId="2A55446D" w14:textId="15A04CBE" w:rsidR="00564A05" w:rsidRPr="00FC1584" w:rsidRDefault="006E31B3" w:rsidP="54FC6E12">
            <w:pPr>
              <w:spacing w:line="276" w:lineRule="auto"/>
              <w:jc w:val="left"/>
              <w:rPr>
                <w:szCs w:val="22"/>
                <w:lang w:val="en-AU" w:eastAsia="en-AU"/>
              </w:rPr>
            </w:pPr>
            <w:r w:rsidRPr="00FC1584">
              <w:rPr>
                <w:szCs w:val="22"/>
                <w:lang w:val="en-AU" w:eastAsia="en-AU"/>
              </w:rPr>
              <w:t>Cumberland Ecology</w:t>
            </w:r>
          </w:p>
        </w:tc>
        <w:tc>
          <w:tcPr>
            <w:tcW w:w="1640" w:type="dxa"/>
            <w:tcBorders>
              <w:top w:val="single" w:sz="4" w:space="0" w:color="auto"/>
              <w:left w:val="single" w:sz="4" w:space="0" w:color="auto"/>
              <w:bottom w:val="single" w:sz="4" w:space="0" w:color="auto"/>
              <w:right w:val="single" w:sz="4" w:space="0" w:color="auto"/>
            </w:tcBorders>
          </w:tcPr>
          <w:p w14:paraId="242ED9B3" w14:textId="5E7931D8" w:rsidR="00564A05" w:rsidRPr="00FC1584" w:rsidRDefault="004F09C5" w:rsidP="54FC6E12">
            <w:pPr>
              <w:spacing w:line="276" w:lineRule="auto"/>
              <w:jc w:val="left"/>
              <w:rPr>
                <w:szCs w:val="22"/>
                <w:lang w:val="en-AU" w:eastAsia="en-AU"/>
              </w:rPr>
            </w:pPr>
            <w:r w:rsidRPr="00FC1584">
              <w:rPr>
                <w:szCs w:val="22"/>
                <w:lang w:val="en-AU" w:eastAsia="en-AU"/>
              </w:rPr>
              <w:t>22/04/2021</w:t>
            </w:r>
          </w:p>
        </w:tc>
      </w:tr>
      <w:tr w:rsidR="001D6139" w14:paraId="682EB0FA"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35D8AA1B" w14:textId="03FD810B" w:rsidR="001D6139" w:rsidRPr="00FC1584" w:rsidRDefault="001D6139" w:rsidP="001D6139">
            <w:pPr>
              <w:spacing w:line="276" w:lineRule="auto"/>
              <w:jc w:val="left"/>
              <w:rPr>
                <w:szCs w:val="22"/>
                <w:lang w:val="en-AU" w:eastAsia="en-AU"/>
              </w:rPr>
            </w:pPr>
            <w:r w:rsidRPr="00FC1584">
              <w:rPr>
                <w:szCs w:val="22"/>
                <w:lang w:val="en-AU" w:eastAsia="en-AU"/>
              </w:rPr>
              <w:t>Assessment of Triggers  for  Entry  into  the  Biodiversity Offset Scheme</w:t>
            </w:r>
          </w:p>
        </w:tc>
        <w:tc>
          <w:tcPr>
            <w:tcW w:w="1900" w:type="dxa"/>
            <w:tcBorders>
              <w:top w:val="single" w:sz="4" w:space="0" w:color="auto"/>
              <w:left w:val="single" w:sz="4" w:space="0" w:color="auto"/>
              <w:bottom w:val="single" w:sz="4" w:space="0" w:color="auto"/>
              <w:right w:val="single" w:sz="4" w:space="0" w:color="auto"/>
            </w:tcBorders>
          </w:tcPr>
          <w:p w14:paraId="54029597" w14:textId="42242259" w:rsidR="001D6139" w:rsidRPr="00FC1584" w:rsidRDefault="001D6139" w:rsidP="001D6139">
            <w:pPr>
              <w:spacing w:line="276" w:lineRule="auto"/>
              <w:jc w:val="left"/>
              <w:rPr>
                <w:szCs w:val="22"/>
                <w:lang w:val="en-AU" w:eastAsia="en-AU"/>
              </w:rPr>
            </w:pPr>
            <w:r w:rsidRPr="00FC1584">
              <w:rPr>
                <w:lang w:val="en-AU" w:eastAsia="en-AU"/>
              </w:rPr>
              <w:t>11-17 Mosbri Crescent The Hill</w:t>
            </w:r>
          </w:p>
        </w:tc>
        <w:tc>
          <w:tcPr>
            <w:tcW w:w="2142" w:type="dxa"/>
            <w:tcBorders>
              <w:top w:val="single" w:sz="4" w:space="0" w:color="auto"/>
              <w:left w:val="single" w:sz="4" w:space="0" w:color="auto"/>
              <w:bottom w:val="single" w:sz="4" w:space="0" w:color="auto"/>
              <w:right w:val="single" w:sz="4" w:space="0" w:color="auto"/>
            </w:tcBorders>
          </w:tcPr>
          <w:p w14:paraId="02319C26" w14:textId="3134BD90" w:rsidR="001D6139" w:rsidRPr="00FC1584" w:rsidRDefault="001D6139" w:rsidP="001D6139">
            <w:pPr>
              <w:spacing w:line="276" w:lineRule="auto"/>
              <w:jc w:val="left"/>
              <w:rPr>
                <w:szCs w:val="22"/>
                <w:lang w:val="en-AU" w:eastAsia="en-AU"/>
              </w:rPr>
            </w:pPr>
            <w:r w:rsidRPr="00FC1584">
              <w:rPr>
                <w:szCs w:val="22"/>
                <w:lang w:val="en-AU" w:eastAsia="en-AU"/>
              </w:rPr>
              <w:t>Cumberland Ecology</w:t>
            </w:r>
          </w:p>
        </w:tc>
        <w:tc>
          <w:tcPr>
            <w:tcW w:w="1640" w:type="dxa"/>
            <w:tcBorders>
              <w:top w:val="single" w:sz="4" w:space="0" w:color="auto"/>
              <w:left w:val="single" w:sz="4" w:space="0" w:color="auto"/>
              <w:bottom w:val="single" w:sz="4" w:space="0" w:color="auto"/>
              <w:right w:val="single" w:sz="4" w:space="0" w:color="auto"/>
            </w:tcBorders>
          </w:tcPr>
          <w:p w14:paraId="44400C8F" w14:textId="369E78B6" w:rsidR="001D6139" w:rsidRPr="00FC1584" w:rsidRDefault="001D6139" w:rsidP="001D6139">
            <w:pPr>
              <w:spacing w:line="276" w:lineRule="auto"/>
              <w:jc w:val="left"/>
              <w:rPr>
                <w:szCs w:val="22"/>
                <w:lang w:val="en-AU" w:eastAsia="en-AU"/>
              </w:rPr>
            </w:pPr>
            <w:r w:rsidRPr="00FC1584">
              <w:rPr>
                <w:szCs w:val="22"/>
                <w:lang w:val="en-AU" w:eastAsia="en-AU"/>
              </w:rPr>
              <w:t>29/11/2021</w:t>
            </w:r>
          </w:p>
        </w:tc>
      </w:tr>
      <w:tr w:rsidR="00564A05" w14:paraId="77D665E9"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74E34D3" w14:textId="265C0783" w:rsidR="00564A05" w:rsidRPr="00FC1584" w:rsidRDefault="00B608E3" w:rsidP="54FC6E12">
            <w:pPr>
              <w:spacing w:line="276" w:lineRule="auto"/>
              <w:jc w:val="left"/>
              <w:rPr>
                <w:szCs w:val="22"/>
                <w:lang w:val="en-AU" w:eastAsia="en-AU"/>
              </w:rPr>
            </w:pPr>
            <w:r w:rsidRPr="00FC1584">
              <w:rPr>
                <w:rFonts w:cs="Arial"/>
                <w:szCs w:val="22"/>
                <w:shd w:val="clear" w:color="auto" w:fill="FAF9F8"/>
              </w:rPr>
              <w:t>Preliminary Contamination Assessment</w:t>
            </w:r>
          </w:p>
        </w:tc>
        <w:tc>
          <w:tcPr>
            <w:tcW w:w="1900" w:type="dxa"/>
            <w:tcBorders>
              <w:top w:val="single" w:sz="4" w:space="0" w:color="auto"/>
              <w:left w:val="single" w:sz="4" w:space="0" w:color="auto"/>
              <w:bottom w:val="single" w:sz="4" w:space="0" w:color="auto"/>
              <w:right w:val="single" w:sz="4" w:space="0" w:color="auto"/>
            </w:tcBorders>
          </w:tcPr>
          <w:p w14:paraId="3E4D7E6F" w14:textId="4D0761E4" w:rsidR="00564A05" w:rsidRPr="00FC1584" w:rsidRDefault="000B38DC" w:rsidP="54FC6E12">
            <w:pPr>
              <w:spacing w:line="276" w:lineRule="auto"/>
              <w:jc w:val="left"/>
              <w:rPr>
                <w:szCs w:val="22"/>
                <w:lang w:val="en-AU" w:eastAsia="en-AU"/>
              </w:rPr>
            </w:pPr>
            <w:r w:rsidRPr="00FC1584">
              <w:rPr>
                <w:lang w:val="en-AU" w:eastAsia="en-AU"/>
              </w:rPr>
              <w:t>754-NTLGE220504-AB Revision AB</w:t>
            </w:r>
          </w:p>
        </w:tc>
        <w:tc>
          <w:tcPr>
            <w:tcW w:w="2142" w:type="dxa"/>
            <w:tcBorders>
              <w:top w:val="single" w:sz="4" w:space="0" w:color="auto"/>
              <w:left w:val="single" w:sz="4" w:space="0" w:color="auto"/>
              <w:bottom w:val="single" w:sz="4" w:space="0" w:color="auto"/>
              <w:right w:val="single" w:sz="4" w:space="0" w:color="auto"/>
            </w:tcBorders>
          </w:tcPr>
          <w:p w14:paraId="3DF844DC" w14:textId="6C234DBA" w:rsidR="00564A05" w:rsidRPr="00FC1584" w:rsidRDefault="00B84297" w:rsidP="54FC6E12">
            <w:pPr>
              <w:spacing w:line="276" w:lineRule="auto"/>
              <w:jc w:val="left"/>
              <w:rPr>
                <w:szCs w:val="22"/>
                <w:lang w:val="en-AU" w:eastAsia="en-AU"/>
              </w:rPr>
            </w:pPr>
            <w:r w:rsidRPr="00FC1584">
              <w:rPr>
                <w:szCs w:val="22"/>
                <w:lang w:val="en-AU" w:eastAsia="en-AU"/>
              </w:rPr>
              <w:t>Coffey</w:t>
            </w:r>
          </w:p>
        </w:tc>
        <w:tc>
          <w:tcPr>
            <w:tcW w:w="1640" w:type="dxa"/>
            <w:tcBorders>
              <w:top w:val="single" w:sz="4" w:space="0" w:color="auto"/>
              <w:left w:val="single" w:sz="4" w:space="0" w:color="auto"/>
              <w:bottom w:val="single" w:sz="4" w:space="0" w:color="auto"/>
              <w:right w:val="single" w:sz="4" w:space="0" w:color="auto"/>
            </w:tcBorders>
          </w:tcPr>
          <w:p w14:paraId="78769245" w14:textId="51A1167E" w:rsidR="00564A05" w:rsidRPr="00FC1584" w:rsidRDefault="000B38DC" w:rsidP="54FC6E12">
            <w:pPr>
              <w:spacing w:line="276" w:lineRule="auto"/>
              <w:jc w:val="left"/>
              <w:rPr>
                <w:szCs w:val="22"/>
                <w:lang w:val="en-AU" w:eastAsia="en-AU"/>
              </w:rPr>
            </w:pPr>
            <w:r w:rsidRPr="00FC1584">
              <w:rPr>
                <w:szCs w:val="22"/>
                <w:lang w:val="en-AU" w:eastAsia="en-AU"/>
              </w:rPr>
              <w:t>14/12/2018</w:t>
            </w:r>
          </w:p>
        </w:tc>
      </w:tr>
      <w:tr w:rsidR="00FC1584" w14:paraId="0800A3B9" w14:textId="77777777" w:rsidTr="647E1C2A">
        <w:trPr>
          <w:jc w:val="right"/>
        </w:trPr>
        <w:tc>
          <w:tcPr>
            <w:tcW w:w="2969" w:type="dxa"/>
            <w:tcBorders>
              <w:top w:val="single" w:sz="4" w:space="0" w:color="auto"/>
              <w:left w:val="single" w:sz="4" w:space="0" w:color="auto"/>
              <w:bottom w:val="single" w:sz="4" w:space="0" w:color="auto"/>
              <w:right w:val="single" w:sz="4" w:space="0" w:color="auto"/>
            </w:tcBorders>
          </w:tcPr>
          <w:p w14:paraId="6120738B" w14:textId="42F6AB9D" w:rsidR="00FC1584" w:rsidRPr="00FC1584" w:rsidRDefault="00FC1584" w:rsidP="00FC1584">
            <w:pPr>
              <w:spacing w:line="276" w:lineRule="auto"/>
              <w:jc w:val="left"/>
              <w:rPr>
                <w:szCs w:val="22"/>
                <w:lang w:val="en-AU" w:eastAsia="en-AU"/>
              </w:rPr>
            </w:pPr>
            <w:r w:rsidRPr="00FC1584">
              <w:rPr>
                <w:szCs w:val="22"/>
                <w:lang w:val="en-AU" w:eastAsia="en-AU"/>
              </w:rPr>
              <w:t>Phase 2 Detailed Site Investigation</w:t>
            </w:r>
          </w:p>
        </w:tc>
        <w:tc>
          <w:tcPr>
            <w:tcW w:w="1900" w:type="dxa"/>
            <w:tcBorders>
              <w:top w:val="single" w:sz="4" w:space="0" w:color="auto"/>
              <w:left w:val="single" w:sz="4" w:space="0" w:color="auto"/>
              <w:bottom w:val="single" w:sz="4" w:space="0" w:color="auto"/>
              <w:right w:val="single" w:sz="4" w:space="0" w:color="auto"/>
            </w:tcBorders>
          </w:tcPr>
          <w:p w14:paraId="34FD8C0A" w14:textId="4C88D941" w:rsidR="00FC1584" w:rsidRPr="00FC1584" w:rsidRDefault="00FC1584" w:rsidP="00FC1584">
            <w:pPr>
              <w:spacing w:line="276" w:lineRule="auto"/>
              <w:jc w:val="left"/>
              <w:rPr>
                <w:szCs w:val="22"/>
                <w:lang w:val="en-AU" w:eastAsia="en-AU"/>
              </w:rPr>
            </w:pPr>
            <w:r w:rsidRPr="00FC1584">
              <w:rPr>
                <w:rFonts w:cs="Arial"/>
                <w:szCs w:val="22"/>
                <w:shd w:val="clear" w:color="auto" w:fill="FAF9F8"/>
              </w:rPr>
              <w:t>754-NTLGE220504-AJ Revision Final</w:t>
            </w:r>
          </w:p>
        </w:tc>
        <w:tc>
          <w:tcPr>
            <w:tcW w:w="2142" w:type="dxa"/>
            <w:tcBorders>
              <w:top w:val="single" w:sz="4" w:space="0" w:color="auto"/>
              <w:left w:val="single" w:sz="4" w:space="0" w:color="auto"/>
              <w:bottom w:val="single" w:sz="4" w:space="0" w:color="auto"/>
              <w:right w:val="single" w:sz="4" w:space="0" w:color="auto"/>
            </w:tcBorders>
          </w:tcPr>
          <w:p w14:paraId="7DF22EBA" w14:textId="7B2EBFC4" w:rsidR="00FC1584" w:rsidRPr="00FC1584" w:rsidRDefault="00FC1584" w:rsidP="00FC1584">
            <w:pPr>
              <w:spacing w:line="276" w:lineRule="auto"/>
              <w:jc w:val="left"/>
              <w:rPr>
                <w:szCs w:val="22"/>
                <w:lang w:val="en-AU" w:eastAsia="en-AU"/>
              </w:rPr>
            </w:pPr>
            <w:r w:rsidRPr="00FC1584">
              <w:rPr>
                <w:szCs w:val="22"/>
                <w:lang w:val="en-AU" w:eastAsia="en-AU"/>
              </w:rPr>
              <w:t>Coffey</w:t>
            </w:r>
          </w:p>
        </w:tc>
        <w:tc>
          <w:tcPr>
            <w:tcW w:w="1640" w:type="dxa"/>
            <w:tcBorders>
              <w:top w:val="single" w:sz="4" w:space="0" w:color="auto"/>
              <w:left w:val="single" w:sz="4" w:space="0" w:color="auto"/>
              <w:bottom w:val="single" w:sz="4" w:space="0" w:color="auto"/>
              <w:right w:val="single" w:sz="4" w:space="0" w:color="auto"/>
            </w:tcBorders>
          </w:tcPr>
          <w:p w14:paraId="4EF78045" w14:textId="37B51603" w:rsidR="00FC1584" w:rsidRPr="00FC1584" w:rsidRDefault="00FC1584" w:rsidP="00FC1584">
            <w:pPr>
              <w:spacing w:line="276" w:lineRule="auto"/>
              <w:jc w:val="left"/>
              <w:rPr>
                <w:szCs w:val="22"/>
                <w:lang w:val="en-AU" w:eastAsia="en-AU"/>
              </w:rPr>
            </w:pPr>
            <w:r w:rsidRPr="00FC1584">
              <w:rPr>
                <w:szCs w:val="22"/>
                <w:lang w:val="en-AU" w:eastAsia="en-AU"/>
              </w:rPr>
              <w:t>23/06/2019</w:t>
            </w:r>
          </w:p>
        </w:tc>
      </w:tr>
    </w:tbl>
    <w:p w14:paraId="52BF4E23" w14:textId="77777777" w:rsidR="001E3316" w:rsidRDefault="001E3316" w:rsidP="001E3316">
      <w:pPr>
        <w:widowControl w:val="0"/>
        <w:autoSpaceDE w:val="0"/>
        <w:autoSpaceDN w:val="0"/>
        <w:adjustRightInd w:val="0"/>
        <w:ind w:left="567"/>
        <w:rPr>
          <w:rFonts w:cs="Arial"/>
          <w:szCs w:val="22"/>
          <w:lang w:val="en-AU" w:eastAsia="en-AU"/>
        </w:rPr>
      </w:pPr>
    </w:p>
    <w:p w14:paraId="10258915" w14:textId="77777777" w:rsidR="001E3316" w:rsidRDefault="001E3316" w:rsidP="001E3316">
      <w:pPr>
        <w:widowControl w:val="0"/>
        <w:autoSpaceDE w:val="0"/>
        <w:autoSpaceDN w:val="0"/>
        <w:adjustRightInd w:val="0"/>
        <w:ind w:left="567" w:hanging="567"/>
        <w:rPr>
          <w:rFonts w:cs="Arial"/>
          <w:szCs w:val="22"/>
          <w:lang w:val="en-AU" w:eastAsia="en-AU"/>
        </w:rPr>
      </w:pPr>
      <w:r>
        <w:rPr>
          <w:rFonts w:cs="Arial"/>
          <w:szCs w:val="22"/>
          <w:lang w:val="en-AU" w:eastAsia="en-AU"/>
        </w:rPr>
        <w:tab/>
        <w:t>In the event of any inconsistency between conditions of this development consent and the plans/supporting documents referred to above, the conditions of this development consent prevail.</w:t>
      </w:r>
    </w:p>
    <w:p w14:paraId="567499B0" w14:textId="77777777" w:rsidR="00420269" w:rsidRDefault="00420269" w:rsidP="001E3316">
      <w:pPr>
        <w:widowControl w:val="0"/>
        <w:autoSpaceDE w:val="0"/>
        <w:autoSpaceDN w:val="0"/>
        <w:adjustRightInd w:val="0"/>
        <w:ind w:left="567" w:hanging="567"/>
        <w:rPr>
          <w:rFonts w:cs="Arial"/>
          <w:szCs w:val="22"/>
          <w:lang w:val="en-AU" w:eastAsia="en-AU"/>
        </w:rPr>
      </w:pPr>
    </w:p>
    <w:p w14:paraId="43B1DFA1" w14:textId="77777777" w:rsidR="00420269" w:rsidRPr="000B7AD5" w:rsidRDefault="00420269" w:rsidP="00420269">
      <w:pPr>
        <w:tabs>
          <w:tab w:val="left" w:pos="4111"/>
        </w:tabs>
        <w:rPr>
          <w:b/>
          <w:szCs w:val="22"/>
        </w:rPr>
      </w:pPr>
      <w:r w:rsidRPr="000B7AD5">
        <w:rPr>
          <w:b/>
          <w:szCs w:val="22"/>
        </w:rPr>
        <w:t>WORKS NOT APPROVED</w:t>
      </w:r>
    </w:p>
    <w:p w14:paraId="19DD0BB7" w14:textId="77777777" w:rsidR="00420269" w:rsidRDefault="00420269" w:rsidP="00420269">
      <w:pPr>
        <w:pStyle w:val="NumberConditionsStyle"/>
        <w:numPr>
          <w:ilvl w:val="0"/>
          <w:numId w:val="0"/>
        </w:numPr>
      </w:pPr>
    </w:p>
    <w:p w14:paraId="5017385B" w14:textId="77777777" w:rsidR="00420269" w:rsidRPr="008A7DCC" w:rsidRDefault="00420269" w:rsidP="007D0E8D">
      <w:pPr>
        <w:pStyle w:val="NumberConditionsStyle"/>
        <w:tabs>
          <w:tab w:val="clear" w:pos="510"/>
          <w:tab w:val="left" w:pos="567"/>
        </w:tabs>
        <w:ind w:left="567" w:hanging="567"/>
      </w:pPr>
      <w:r w:rsidRPr="008A7DCC">
        <w:t>Development consent has not been granted to the following element of the proposal (marked in red on the approved plans):</w:t>
      </w:r>
    </w:p>
    <w:p w14:paraId="25D9E2D6" w14:textId="77777777" w:rsidR="00420269" w:rsidRDefault="00420269" w:rsidP="00420269">
      <w:pPr>
        <w:tabs>
          <w:tab w:val="left" w:pos="-720"/>
        </w:tabs>
        <w:spacing w:before="60" w:after="60"/>
        <w:contextualSpacing/>
        <w:rPr>
          <w:rFonts w:cs="Arial"/>
        </w:rPr>
      </w:pPr>
    </w:p>
    <w:p w14:paraId="32DFF52C" w14:textId="77777777" w:rsidR="00420269" w:rsidRPr="00D857B5" w:rsidRDefault="00420269" w:rsidP="00D857B5">
      <w:pPr>
        <w:pStyle w:val="paragraph0"/>
        <w:numPr>
          <w:ilvl w:val="0"/>
          <w:numId w:val="9"/>
        </w:numPr>
        <w:spacing w:before="0" w:beforeAutospacing="0" w:after="0" w:afterAutospacing="0"/>
        <w:ind w:left="927"/>
        <w:jc w:val="both"/>
        <w:textAlignment w:val="baseline"/>
        <w:rPr>
          <w:rStyle w:val="normaltextrun"/>
          <w:rFonts w:ascii="Arial" w:hAnsi="Arial"/>
          <w:sz w:val="22"/>
          <w:szCs w:val="22"/>
        </w:rPr>
      </w:pPr>
      <w:r w:rsidRPr="00D857B5">
        <w:rPr>
          <w:rStyle w:val="normaltextrun"/>
          <w:rFonts w:ascii="Arial" w:hAnsi="Arial"/>
          <w:sz w:val="22"/>
          <w:szCs w:val="22"/>
        </w:rPr>
        <w:t>South facing window to apartment number E118</w:t>
      </w:r>
    </w:p>
    <w:p w14:paraId="54CD731F" w14:textId="77777777" w:rsidR="00420269" w:rsidRDefault="00420269" w:rsidP="0099328B">
      <w:pPr>
        <w:tabs>
          <w:tab w:val="left" w:pos="-720"/>
        </w:tabs>
        <w:spacing w:before="60" w:after="60"/>
        <w:ind w:left="426"/>
        <w:contextualSpacing/>
        <w:rPr>
          <w:rFonts w:cs="Arial"/>
        </w:rPr>
      </w:pPr>
    </w:p>
    <w:p w14:paraId="68C659CE" w14:textId="77777777" w:rsidR="00420269" w:rsidRDefault="00420269" w:rsidP="0099328B">
      <w:pPr>
        <w:tabs>
          <w:tab w:val="left" w:pos="4111"/>
        </w:tabs>
        <w:ind w:left="426"/>
        <w:rPr>
          <w:rFonts w:cs="Arial"/>
        </w:rPr>
      </w:pPr>
      <w:r>
        <w:rPr>
          <w:rFonts w:cs="Arial"/>
        </w:rPr>
        <w:t>Works not approved are to be excluded from documentation submitted for a Construction Certificate application</w:t>
      </w:r>
    </w:p>
    <w:p w14:paraId="6B35D95F" w14:textId="77777777" w:rsidR="00420269" w:rsidRDefault="00420269" w:rsidP="001E3316">
      <w:pPr>
        <w:widowControl w:val="0"/>
        <w:autoSpaceDE w:val="0"/>
        <w:autoSpaceDN w:val="0"/>
        <w:adjustRightInd w:val="0"/>
        <w:ind w:left="567" w:hanging="567"/>
        <w:rPr>
          <w:rFonts w:cs="Arial"/>
          <w:szCs w:val="22"/>
          <w:lang w:val="en-US" w:eastAsia="en-AU"/>
        </w:rPr>
      </w:pPr>
    </w:p>
    <w:p w14:paraId="65279DA9" w14:textId="77777777" w:rsidR="008528DD" w:rsidRPr="00120021" w:rsidRDefault="008528DD" w:rsidP="008528DD">
      <w:pPr>
        <w:rPr>
          <w:szCs w:val="22"/>
        </w:rPr>
      </w:pPr>
      <w:bookmarkStart w:id="5" w:name="CONST"/>
      <w:bookmarkEnd w:id="5"/>
    </w:p>
    <w:p w14:paraId="71888340" w14:textId="70BE14E4" w:rsidR="008528DD" w:rsidRDefault="00DA5102" w:rsidP="008528DD">
      <w:pPr>
        <w:tabs>
          <w:tab w:val="left" w:pos="4111"/>
        </w:tabs>
        <w:rPr>
          <w:rStyle w:val="eop"/>
          <w:rFonts w:cs="Arial"/>
          <w:color w:val="000000"/>
          <w:szCs w:val="22"/>
          <w:shd w:val="clear" w:color="auto" w:fill="FFFFFF"/>
        </w:rPr>
      </w:pPr>
      <w:r>
        <w:rPr>
          <w:rStyle w:val="normaltextrun"/>
          <w:rFonts w:cs="Arial"/>
          <w:b/>
          <w:bCs/>
          <w:color w:val="000000"/>
          <w:szCs w:val="22"/>
          <w:shd w:val="clear" w:color="auto" w:fill="FFFFFF"/>
        </w:rPr>
        <w:t>ADMINISTRATIVE CONDITIONS</w:t>
      </w:r>
      <w:r>
        <w:rPr>
          <w:rStyle w:val="eop"/>
          <w:rFonts w:cs="Arial"/>
          <w:color w:val="000000"/>
          <w:szCs w:val="22"/>
          <w:shd w:val="clear" w:color="auto" w:fill="FFFFFF"/>
        </w:rPr>
        <w:t> </w:t>
      </w:r>
    </w:p>
    <w:p w14:paraId="13C31FF8" w14:textId="77777777" w:rsidR="00DA5102" w:rsidRPr="00DA5102" w:rsidRDefault="00DA5102" w:rsidP="008528DD">
      <w:pPr>
        <w:tabs>
          <w:tab w:val="left" w:pos="4111"/>
        </w:tabs>
        <w:rPr>
          <w:rFonts w:cs="Arial"/>
          <w:b/>
          <w:bCs/>
          <w:color w:val="000000"/>
          <w:szCs w:val="22"/>
          <w:shd w:val="clear" w:color="auto" w:fill="FFFFFF"/>
        </w:rPr>
      </w:pPr>
    </w:p>
    <w:p w14:paraId="6C3728BD" w14:textId="79BAF0EA" w:rsidR="00BE143A" w:rsidRPr="00A21D07" w:rsidRDefault="00697519" w:rsidP="00A21D07">
      <w:pPr>
        <w:pStyle w:val="NumberConditionsStyle"/>
        <w:tabs>
          <w:tab w:val="clear" w:pos="510"/>
          <w:tab w:val="left" w:pos="567"/>
        </w:tabs>
        <w:ind w:left="567" w:hanging="567"/>
        <w:rPr>
          <w:rStyle w:val="eop"/>
        </w:rPr>
      </w:pPr>
      <w:r>
        <w:t>T</w:t>
      </w:r>
      <w:r w:rsidR="00BE143A" w:rsidRPr="00697519">
        <w:rPr>
          <w:rStyle w:val="normaltextrun"/>
        </w:rPr>
        <w:t>he General Terms of Approval from state authorities must be complied with prior to,</w:t>
      </w:r>
      <w:r w:rsidR="00A21D07">
        <w:rPr>
          <w:rStyle w:val="normaltextrun"/>
        </w:rPr>
        <w:t xml:space="preserve"> </w:t>
      </w:r>
      <w:r w:rsidR="00BE143A" w:rsidRPr="00A21D07">
        <w:rPr>
          <w:rStyle w:val="normaltextrun"/>
        </w:rPr>
        <w:t>during, and at the completion of the development.</w:t>
      </w:r>
      <w:r w:rsidR="00BE143A" w:rsidRPr="00A21D07">
        <w:rPr>
          <w:rStyle w:val="eop"/>
        </w:rPr>
        <w:t> </w:t>
      </w:r>
    </w:p>
    <w:p w14:paraId="1B22CECD" w14:textId="447AE862" w:rsidR="00BE143A" w:rsidRDefault="00BE143A" w:rsidP="006815D5">
      <w:pPr>
        <w:pStyle w:val="paragraph0"/>
        <w:spacing w:before="0" w:beforeAutospacing="0" w:after="0" w:afterAutospacing="0"/>
        <w:jc w:val="both"/>
        <w:textAlignment w:val="baseline"/>
        <w:rPr>
          <w:rFonts w:ascii="Arial" w:hAnsi="Arial" w:cs="Arial"/>
          <w:sz w:val="22"/>
          <w:szCs w:val="22"/>
        </w:rPr>
      </w:pPr>
    </w:p>
    <w:p w14:paraId="216456EE" w14:textId="77777777" w:rsidR="00BE143A" w:rsidRDefault="00BE143A" w:rsidP="00BE143A">
      <w:pPr>
        <w:pStyle w:val="paragraph0"/>
        <w:spacing w:before="0" w:beforeAutospacing="0" w:after="0" w:afterAutospacing="0"/>
        <w:ind w:left="555"/>
        <w:jc w:val="both"/>
        <w:textAlignment w:val="baseline"/>
        <w:rPr>
          <w:rFonts w:ascii="Arial" w:hAnsi="Arial" w:cs="Arial"/>
          <w:sz w:val="22"/>
          <w:szCs w:val="22"/>
        </w:rPr>
      </w:pPr>
      <w:r>
        <w:rPr>
          <w:rStyle w:val="normaltextrun"/>
          <w:rFonts w:ascii="Arial" w:hAnsi="Arial" w:cs="Arial"/>
          <w:sz w:val="22"/>
          <w:szCs w:val="22"/>
        </w:rPr>
        <w:t>The General Terms of Approval are:</w:t>
      </w:r>
      <w:r>
        <w:rPr>
          <w:rStyle w:val="eop"/>
          <w:rFonts w:ascii="Arial" w:hAnsi="Arial" w:cs="Arial"/>
          <w:sz w:val="22"/>
          <w:szCs w:val="22"/>
        </w:rPr>
        <w:t> </w:t>
      </w:r>
    </w:p>
    <w:p w14:paraId="2167B4BD" w14:textId="77777777" w:rsidR="00BE143A" w:rsidRDefault="00BE143A" w:rsidP="00BE143A">
      <w:pPr>
        <w:pStyle w:val="paragraph0"/>
        <w:spacing w:before="0" w:beforeAutospacing="0" w:after="0" w:afterAutospacing="0"/>
        <w:ind w:left="555"/>
        <w:jc w:val="both"/>
        <w:textAlignment w:val="baseline"/>
        <w:rPr>
          <w:rFonts w:ascii="Arial" w:hAnsi="Arial" w:cs="Arial"/>
          <w:sz w:val="22"/>
          <w:szCs w:val="22"/>
        </w:rPr>
      </w:pPr>
      <w:r>
        <w:rPr>
          <w:rStyle w:val="eop"/>
          <w:rFonts w:ascii="Arial" w:hAnsi="Arial" w:cs="Arial"/>
          <w:sz w:val="22"/>
          <w:szCs w:val="22"/>
        </w:rPr>
        <w:t> </w:t>
      </w:r>
    </w:p>
    <w:p w14:paraId="4147C0CC" w14:textId="1F04BD23" w:rsidR="005B3A1F" w:rsidRPr="00DF5E58" w:rsidRDefault="00BE143A" w:rsidP="005B3A1F">
      <w:pPr>
        <w:pStyle w:val="paragraph0"/>
        <w:numPr>
          <w:ilvl w:val="0"/>
          <w:numId w:val="15"/>
        </w:numPr>
        <w:spacing w:before="0" w:beforeAutospacing="0" w:after="0" w:afterAutospacing="0"/>
        <w:ind w:left="927"/>
        <w:jc w:val="both"/>
        <w:textAlignment w:val="baseline"/>
        <w:rPr>
          <w:rStyle w:val="eop"/>
          <w:rFonts w:ascii="Arial" w:hAnsi="Arial" w:cs="Arial"/>
          <w:sz w:val="22"/>
          <w:szCs w:val="22"/>
        </w:rPr>
      </w:pPr>
      <w:r w:rsidRPr="00143E22">
        <w:rPr>
          <w:rStyle w:val="normaltextrun"/>
          <w:rFonts w:ascii="Arial" w:hAnsi="Arial" w:cs="Arial"/>
          <w:sz w:val="22"/>
          <w:szCs w:val="22"/>
        </w:rPr>
        <w:t xml:space="preserve">Subsidence Advisory NSW, ref: </w:t>
      </w:r>
      <w:r w:rsidR="0097283F">
        <w:rPr>
          <w:rStyle w:val="normaltextrun"/>
          <w:rFonts w:ascii="Arial" w:hAnsi="Arial" w:cs="Arial"/>
          <w:sz w:val="22"/>
          <w:szCs w:val="22"/>
        </w:rPr>
        <w:t>TBA</w:t>
      </w:r>
      <w:r w:rsidR="00956DDB">
        <w:rPr>
          <w:rStyle w:val="normaltextrun"/>
          <w:rFonts w:ascii="Arial" w:hAnsi="Arial" w:cs="Arial"/>
          <w:sz w:val="22"/>
          <w:szCs w:val="22"/>
        </w:rPr>
        <w:t>22-00673</w:t>
      </w:r>
      <w:r w:rsidRPr="00143E22">
        <w:rPr>
          <w:rStyle w:val="normaltextrun"/>
          <w:rFonts w:ascii="Arial" w:hAnsi="Arial" w:cs="Arial"/>
          <w:sz w:val="22"/>
          <w:szCs w:val="22"/>
        </w:rPr>
        <w:t xml:space="preserve">, dated </w:t>
      </w:r>
      <w:r w:rsidR="0097283F">
        <w:rPr>
          <w:rStyle w:val="normaltextrun"/>
          <w:rFonts w:ascii="Arial" w:hAnsi="Arial" w:cs="Arial"/>
          <w:sz w:val="22"/>
          <w:szCs w:val="22"/>
        </w:rPr>
        <w:t>9 March 2022</w:t>
      </w:r>
    </w:p>
    <w:p w14:paraId="025E048A" w14:textId="2AF260C7" w:rsidR="005B3A1F" w:rsidRPr="00DF5E58" w:rsidRDefault="004B4A36" w:rsidP="005B3A1F">
      <w:pPr>
        <w:pStyle w:val="paragraph0"/>
        <w:numPr>
          <w:ilvl w:val="0"/>
          <w:numId w:val="15"/>
        </w:numPr>
        <w:spacing w:before="0" w:beforeAutospacing="0" w:after="0" w:afterAutospacing="0"/>
        <w:ind w:left="927"/>
        <w:jc w:val="both"/>
        <w:textAlignment w:val="baseline"/>
        <w:rPr>
          <w:rStyle w:val="eop"/>
          <w:rFonts w:ascii="Arial" w:hAnsi="Arial" w:cs="Arial"/>
          <w:sz w:val="22"/>
          <w:szCs w:val="22"/>
        </w:rPr>
      </w:pPr>
      <w:r>
        <w:rPr>
          <w:rStyle w:val="eop"/>
          <w:rFonts w:ascii="Arial" w:hAnsi="Arial" w:cs="Arial"/>
          <w:sz w:val="22"/>
          <w:szCs w:val="22"/>
        </w:rPr>
        <w:t xml:space="preserve">NSW </w:t>
      </w:r>
      <w:r w:rsidR="00A26B61" w:rsidRPr="00143E22">
        <w:rPr>
          <w:rStyle w:val="eop"/>
          <w:rFonts w:ascii="Arial" w:hAnsi="Arial" w:cs="Arial"/>
          <w:sz w:val="22"/>
          <w:szCs w:val="22"/>
        </w:rPr>
        <w:t>Rural Fire Servic</w:t>
      </w:r>
      <w:r>
        <w:rPr>
          <w:rStyle w:val="eop"/>
          <w:rFonts w:ascii="Arial" w:hAnsi="Arial" w:cs="Arial"/>
          <w:sz w:val="22"/>
          <w:szCs w:val="22"/>
        </w:rPr>
        <w:t xml:space="preserve">e, ref: </w:t>
      </w:r>
      <w:r w:rsidR="008C2312">
        <w:rPr>
          <w:rStyle w:val="eop"/>
          <w:rFonts w:ascii="Arial" w:hAnsi="Arial" w:cs="Arial"/>
          <w:sz w:val="22"/>
          <w:szCs w:val="22"/>
        </w:rPr>
        <w:t>DA-2019-00368-CL-55-2, dated</w:t>
      </w:r>
      <w:r w:rsidR="005B3A1F">
        <w:rPr>
          <w:rStyle w:val="eop"/>
          <w:rFonts w:ascii="Arial" w:hAnsi="Arial" w:cs="Arial"/>
          <w:sz w:val="22"/>
          <w:szCs w:val="22"/>
        </w:rPr>
        <w:t xml:space="preserve"> 2 December 202</w:t>
      </w:r>
      <w:r w:rsidR="00717151">
        <w:rPr>
          <w:rStyle w:val="eop"/>
          <w:rFonts w:ascii="Arial" w:hAnsi="Arial" w:cs="Arial"/>
          <w:sz w:val="22"/>
          <w:szCs w:val="22"/>
        </w:rPr>
        <w:t>1</w:t>
      </w:r>
    </w:p>
    <w:p w14:paraId="2DE14AF5" w14:textId="50B31CA0" w:rsidR="00A26B61" w:rsidRPr="00143E22" w:rsidRDefault="006815D5" w:rsidP="00D857B5">
      <w:pPr>
        <w:pStyle w:val="paragraph0"/>
        <w:numPr>
          <w:ilvl w:val="0"/>
          <w:numId w:val="15"/>
        </w:numPr>
        <w:spacing w:before="0" w:beforeAutospacing="0" w:after="0" w:afterAutospacing="0"/>
        <w:ind w:left="927"/>
        <w:jc w:val="both"/>
        <w:textAlignment w:val="baseline"/>
        <w:rPr>
          <w:rFonts w:ascii="Arial" w:hAnsi="Arial" w:cs="Arial"/>
          <w:sz w:val="22"/>
          <w:szCs w:val="22"/>
        </w:rPr>
      </w:pPr>
      <w:r w:rsidRPr="00143E22">
        <w:rPr>
          <w:rStyle w:val="eop"/>
          <w:rFonts w:ascii="Arial" w:hAnsi="Arial" w:cs="Arial"/>
          <w:sz w:val="22"/>
          <w:szCs w:val="22"/>
        </w:rPr>
        <w:t>Heritage NSW</w:t>
      </w:r>
      <w:r w:rsidR="00100220">
        <w:rPr>
          <w:rStyle w:val="eop"/>
          <w:rFonts w:ascii="Arial" w:hAnsi="Arial" w:cs="Arial"/>
          <w:sz w:val="22"/>
          <w:szCs w:val="22"/>
        </w:rPr>
        <w:t>, ref HMS ID:851, dated 11 May 2022</w:t>
      </w:r>
    </w:p>
    <w:p w14:paraId="2B69161F" w14:textId="3B230FC1" w:rsidR="00BE143A" w:rsidRDefault="00BE143A" w:rsidP="00BE143A">
      <w:pPr>
        <w:pStyle w:val="paragraph0"/>
        <w:spacing w:before="0" w:beforeAutospacing="0" w:after="0" w:afterAutospacing="0"/>
        <w:ind w:left="555" w:hanging="555"/>
        <w:jc w:val="both"/>
        <w:textAlignment w:val="baseline"/>
        <w:rPr>
          <w:rFonts w:ascii="Arial" w:hAnsi="Arial" w:cs="Arial"/>
          <w:sz w:val="22"/>
          <w:szCs w:val="22"/>
        </w:rPr>
      </w:pPr>
      <w:r>
        <w:rPr>
          <w:rStyle w:val="eop"/>
          <w:rFonts w:ascii="Arial" w:hAnsi="Arial" w:cs="Arial"/>
          <w:sz w:val="22"/>
          <w:szCs w:val="22"/>
        </w:rPr>
        <w:t> </w:t>
      </w:r>
    </w:p>
    <w:p w14:paraId="79827A66" w14:textId="77777777" w:rsidR="00BE143A" w:rsidRDefault="00BE143A" w:rsidP="00A26B61">
      <w:pPr>
        <w:pStyle w:val="paragraph0"/>
        <w:spacing w:before="0" w:beforeAutospacing="0" w:after="0" w:afterAutospacing="0"/>
        <w:ind w:left="555"/>
        <w:jc w:val="both"/>
        <w:textAlignment w:val="baseline"/>
        <w:rPr>
          <w:rStyle w:val="eop"/>
          <w:rFonts w:ascii="Arial" w:hAnsi="Arial" w:cs="Arial"/>
          <w:sz w:val="22"/>
          <w:szCs w:val="22"/>
        </w:rPr>
      </w:pPr>
      <w:r>
        <w:rPr>
          <w:rStyle w:val="normaltextrun"/>
          <w:rFonts w:ascii="Arial" w:hAnsi="Arial" w:cs="Arial"/>
          <w:sz w:val="22"/>
          <w:szCs w:val="22"/>
        </w:rPr>
        <w:t>A copy of the General Terms of Approval is attached to this determination notice.</w:t>
      </w:r>
      <w:r>
        <w:rPr>
          <w:rStyle w:val="eop"/>
          <w:rFonts w:ascii="Arial" w:hAnsi="Arial" w:cs="Arial"/>
          <w:sz w:val="22"/>
          <w:szCs w:val="22"/>
        </w:rPr>
        <w:t> </w:t>
      </w:r>
    </w:p>
    <w:p w14:paraId="1F13FF1B" w14:textId="77777777" w:rsidR="00FE324A" w:rsidRDefault="00FE324A" w:rsidP="0015031F">
      <w:pPr>
        <w:pStyle w:val="paragraph0"/>
        <w:spacing w:before="0" w:beforeAutospacing="0" w:after="0" w:afterAutospacing="0"/>
        <w:jc w:val="both"/>
        <w:textAlignment w:val="baseline"/>
        <w:rPr>
          <w:rStyle w:val="eop"/>
          <w:rFonts w:ascii="Arial" w:hAnsi="Arial" w:cs="Arial"/>
          <w:sz w:val="22"/>
          <w:szCs w:val="22"/>
        </w:rPr>
      </w:pPr>
    </w:p>
    <w:p w14:paraId="10D92EC4" w14:textId="12E1FEF3" w:rsidR="00420269" w:rsidRPr="00FE324A" w:rsidRDefault="00FE324A" w:rsidP="00FE324A">
      <w:pPr>
        <w:tabs>
          <w:tab w:val="left" w:pos="4111"/>
        </w:tabs>
        <w:rPr>
          <w:b/>
          <w:szCs w:val="22"/>
        </w:rPr>
      </w:pPr>
      <w:r w:rsidRPr="00120021">
        <w:rPr>
          <w:b/>
          <w:szCs w:val="22"/>
        </w:rPr>
        <w:t>CONDITIONS TO BE SATISFIED PRIOR TO THE ISSUE OF A CONSTRUCTION CERTIFICATE</w:t>
      </w:r>
    </w:p>
    <w:p w14:paraId="129E87DA" w14:textId="77777777" w:rsidR="006F56BA" w:rsidRDefault="006F56BA" w:rsidP="006F56BA">
      <w:pPr>
        <w:pStyle w:val="NumberConditionsStyle"/>
        <w:numPr>
          <w:ilvl w:val="0"/>
          <w:numId w:val="0"/>
        </w:numPr>
      </w:pPr>
    </w:p>
    <w:p w14:paraId="590688A8" w14:textId="03E5BD40" w:rsidR="006F56BA" w:rsidRPr="006F56BA" w:rsidRDefault="006F56BA" w:rsidP="00A21D07">
      <w:pPr>
        <w:pStyle w:val="NumberConditionsStyle"/>
        <w:tabs>
          <w:tab w:val="clear" w:pos="510"/>
          <w:tab w:val="left" w:pos="567"/>
        </w:tabs>
        <w:ind w:left="567" w:hanging="567"/>
      </w:pPr>
      <w:r w:rsidRPr="006F56BA">
        <w:t>The development must be amended to include the follow</w:t>
      </w:r>
      <w:r w:rsidR="00826DAB">
        <w:t xml:space="preserve"> design a</w:t>
      </w:r>
      <w:r w:rsidR="006C1B9E">
        <w:t>mendments:</w:t>
      </w:r>
    </w:p>
    <w:p w14:paraId="6AB56F78" w14:textId="77777777" w:rsidR="006F56BA" w:rsidRPr="009F0C31" w:rsidRDefault="006F56BA" w:rsidP="006F56BA">
      <w:pPr>
        <w:tabs>
          <w:tab w:val="left" w:pos="-720"/>
        </w:tabs>
        <w:spacing w:before="60" w:after="60"/>
        <w:contextualSpacing/>
        <w:rPr>
          <w:rFonts w:cs="Arial"/>
        </w:rPr>
      </w:pPr>
    </w:p>
    <w:p w14:paraId="16B78C18" w14:textId="34BAEFFF" w:rsidR="006F56BA" w:rsidRPr="00DF5E58" w:rsidRDefault="006F56BA" w:rsidP="00DF5E58">
      <w:pPr>
        <w:pStyle w:val="ListParagraph"/>
        <w:numPr>
          <w:ilvl w:val="0"/>
          <w:numId w:val="8"/>
        </w:numPr>
        <w:tabs>
          <w:tab w:val="left" w:pos="-720"/>
        </w:tabs>
        <w:spacing w:before="60" w:after="60"/>
        <w:ind w:left="927"/>
        <w:rPr>
          <w:rFonts w:cs="Arial"/>
        </w:rPr>
      </w:pPr>
      <w:r w:rsidRPr="006F56BA">
        <w:rPr>
          <w:rFonts w:cs="Arial"/>
        </w:rPr>
        <w:t>'Double-sided' lifts at 'Ground Level' and 'Level 1' for Building A, Building B, and Building C to provide direct access from the lift to both the car parking area and the apartment lobbies.</w:t>
      </w:r>
    </w:p>
    <w:p w14:paraId="267646B6" w14:textId="79762787" w:rsidR="006F56BA" w:rsidRPr="00DF5E58" w:rsidRDefault="006F56BA" w:rsidP="00DF5E58">
      <w:pPr>
        <w:pStyle w:val="ListParagraph"/>
        <w:numPr>
          <w:ilvl w:val="0"/>
          <w:numId w:val="8"/>
        </w:numPr>
        <w:tabs>
          <w:tab w:val="left" w:pos="-720"/>
        </w:tabs>
        <w:spacing w:before="60" w:after="60"/>
        <w:ind w:left="927"/>
        <w:rPr>
          <w:rFonts w:cs="Arial"/>
        </w:rPr>
      </w:pPr>
      <w:r w:rsidRPr="006F56BA">
        <w:rPr>
          <w:rFonts w:cs="Arial"/>
        </w:rPr>
        <w:t xml:space="preserve">Screened or solid (opaque, non-glass) balustrading to no less than 40% of the total area of balustrading (measured in elevation) within the north façade of 'Building A'. </w:t>
      </w:r>
    </w:p>
    <w:p w14:paraId="228374B5" w14:textId="29DB2710" w:rsidR="006F56BA" w:rsidRDefault="006F56BA" w:rsidP="00D857B5">
      <w:pPr>
        <w:pStyle w:val="ListParagraph"/>
        <w:numPr>
          <w:ilvl w:val="0"/>
          <w:numId w:val="8"/>
        </w:numPr>
        <w:tabs>
          <w:tab w:val="left" w:pos="-720"/>
        </w:tabs>
        <w:spacing w:before="60" w:after="60"/>
        <w:ind w:left="927"/>
        <w:rPr>
          <w:rFonts w:cs="Arial"/>
        </w:rPr>
      </w:pPr>
      <w:r w:rsidRPr="006F56BA">
        <w:rPr>
          <w:rFonts w:cs="Arial"/>
        </w:rPr>
        <w:t>1.8m high (measured from finish floor level), fixed privacy screen, along the south edge of apartment D221 balcony</w:t>
      </w:r>
      <w:r w:rsidR="00A7363A">
        <w:rPr>
          <w:rFonts w:cs="Arial"/>
        </w:rPr>
        <w:t>.</w:t>
      </w:r>
    </w:p>
    <w:p w14:paraId="4081FDFB" w14:textId="77777777" w:rsidR="00FF54A8" w:rsidRPr="00044943" w:rsidRDefault="00FF54A8" w:rsidP="00FF54A8">
      <w:pPr>
        <w:pStyle w:val="ListParagraph"/>
        <w:numPr>
          <w:ilvl w:val="0"/>
          <w:numId w:val="8"/>
        </w:numPr>
        <w:tabs>
          <w:tab w:val="left" w:pos="-720"/>
        </w:tabs>
        <w:spacing w:before="60" w:after="60"/>
        <w:ind w:left="927"/>
        <w:rPr>
          <w:rFonts w:cs="Arial"/>
          <w:i/>
          <w:iCs/>
          <w:color w:val="FF0000"/>
        </w:rPr>
      </w:pPr>
      <w:r w:rsidRPr="00044943">
        <w:rPr>
          <w:rFonts w:cs="Arial"/>
          <w:i/>
          <w:iCs/>
          <w:color w:val="FF0000"/>
        </w:rPr>
        <w:t xml:space="preserve">Prior to issue of Construction Certificate, a lighting strategy, design and management plan ('lighting plan') is to be prepared by a qualified lighting designer. The lighting plan must be designed in conjunction with the landscape plan (required by conditions of this consent) to ensure that spaces of shadow and concealment are not created by the building and the landscaping – particularly in the carpark, loading areas and points of ingress and egress. Lighting is to ensure that the external elevations have appropriate lighting. </w:t>
      </w:r>
    </w:p>
    <w:p w14:paraId="235DE1DC" w14:textId="77777777" w:rsidR="00FF54A8" w:rsidRPr="00044943" w:rsidRDefault="00FF54A8" w:rsidP="00FF54A8">
      <w:pPr>
        <w:pStyle w:val="ListParagraph"/>
        <w:tabs>
          <w:tab w:val="left" w:pos="-720"/>
        </w:tabs>
        <w:spacing w:before="60" w:after="60"/>
        <w:ind w:left="927"/>
        <w:rPr>
          <w:rFonts w:cs="Arial"/>
          <w:i/>
          <w:iCs/>
          <w:color w:val="FF0000"/>
        </w:rPr>
      </w:pPr>
    </w:p>
    <w:p w14:paraId="2D854948" w14:textId="1382FE2E" w:rsidR="00FF54A8" w:rsidRPr="00044943" w:rsidRDefault="00FF54A8" w:rsidP="00FF54A8">
      <w:pPr>
        <w:pStyle w:val="ListParagraph"/>
        <w:tabs>
          <w:tab w:val="left" w:pos="-720"/>
        </w:tabs>
        <w:spacing w:before="60" w:after="60"/>
        <w:ind w:left="927"/>
        <w:rPr>
          <w:rFonts w:cs="Arial"/>
          <w:i/>
          <w:iCs/>
          <w:color w:val="FF0000"/>
        </w:rPr>
      </w:pPr>
      <w:r w:rsidRPr="00044943">
        <w:rPr>
          <w:rFonts w:cs="Arial"/>
          <w:i/>
          <w:iCs/>
          <w:color w:val="FF0000"/>
        </w:rPr>
        <w:t>The lighting plan must be reviewed and informed by the applicants CPTED and landscape consultants. The lighting plan, and confirmation of input from the applicants CPTED and landscape consultants into the lighting plan, is to be submitted with the Construction Certificate documentation.</w:t>
      </w:r>
    </w:p>
    <w:p w14:paraId="28210D43" w14:textId="77777777" w:rsidR="006F56BA" w:rsidRPr="00084531" w:rsidRDefault="006F56BA" w:rsidP="006F56BA">
      <w:pPr>
        <w:tabs>
          <w:tab w:val="left" w:pos="-720"/>
        </w:tabs>
        <w:spacing w:before="60" w:after="60"/>
        <w:contextualSpacing/>
        <w:rPr>
          <w:rFonts w:cs="Arial"/>
        </w:rPr>
      </w:pPr>
    </w:p>
    <w:p w14:paraId="3427B497" w14:textId="28403BC8" w:rsidR="00FE324A" w:rsidRDefault="00766A1D" w:rsidP="00B32883">
      <w:pPr>
        <w:widowControl w:val="0"/>
        <w:tabs>
          <w:tab w:val="left" w:pos="821"/>
        </w:tabs>
        <w:autoSpaceDE w:val="0"/>
        <w:autoSpaceDN w:val="0"/>
        <w:ind w:left="510"/>
      </w:pPr>
      <w:r>
        <w:t xml:space="preserve">The above details are </w:t>
      </w:r>
      <w:r w:rsidR="00B32883">
        <w:t>submitted</w:t>
      </w:r>
      <w:r w:rsidR="00B32883" w:rsidRPr="00B32883">
        <w:rPr>
          <w:spacing w:val="44"/>
        </w:rPr>
        <w:t xml:space="preserve"> </w:t>
      </w:r>
      <w:r w:rsidR="00B32883">
        <w:t>to</w:t>
      </w:r>
      <w:r w:rsidR="00B32883" w:rsidRPr="00B32883">
        <w:rPr>
          <w:spacing w:val="46"/>
        </w:rPr>
        <w:t xml:space="preserve"> </w:t>
      </w:r>
      <w:r w:rsidR="00B32883">
        <w:t>and</w:t>
      </w:r>
      <w:r w:rsidR="00B32883" w:rsidRPr="00B32883">
        <w:rPr>
          <w:spacing w:val="47"/>
        </w:rPr>
        <w:t xml:space="preserve"> </w:t>
      </w:r>
      <w:r w:rsidR="00B32883">
        <w:t>approved</w:t>
      </w:r>
      <w:r w:rsidR="00B32883" w:rsidRPr="00B32883">
        <w:rPr>
          <w:spacing w:val="46"/>
        </w:rPr>
        <w:t xml:space="preserve"> </w:t>
      </w:r>
      <w:r w:rsidR="00B32883">
        <w:t>by</w:t>
      </w:r>
      <w:r w:rsidR="00B32883" w:rsidRPr="00B32883">
        <w:rPr>
          <w:spacing w:val="44"/>
        </w:rPr>
        <w:t xml:space="preserve"> </w:t>
      </w:r>
      <w:r w:rsidR="00B32883">
        <w:t>Council’s</w:t>
      </w:r>
      <w:r w:rsidR="00B32883" w:rsidRPr="00B32883">
        <w:rPr>
          <w:spacing w:val="48"/>
        </w:rPr>
        <w:t xml:space="preserve"> </w:t>
      </w:r>
      <w:r w:rsidR="00B32883">
        <w:t>Manager</w:t>
      </w:r>
      <w:r w:rsidR="00B32883" w:rsidRPr="00B32883">
        <w:rPr>
          <w:spacing w:val="47"/>
        </w:rPr>
        <w:t xml:space="preserve"> </w:t>
      </w:r>
      <w:r w:rsidR="00B32883">
        <w:t>Regulatory,</w:t>
      </w:r>
      <w:r w:rsidR="00B32883" w:rsidRPr="00B32883">
        <w:rPr>
          <w:spacing w:val="45"/>
        </w:rPr>
        <w:t xml:space="preserve"> </w:t>
      </w:r>
      <w:r w:rsidR="00B32883">
        <w:t>Planning</w:t>
      </w:r>
      <w:r w:rsidR="00B32883" w:rsidRPr="00B32883">
        <w:rPr>
          <w:spacing w:val="47"/>
        </w:rPr>
        <w:t xml:space="preserve"> </w:t>
      </w:r>
      <w:r w:rsidR="00B32883">
        <w:t xml:space="preserve">and Assessment (in consultation with CN's Urban Design </w:t>
      </w:r>
      <w:r w:rsidR="00A36108">
        <w:t>Consultative</w:t>
      </w:r>
      <w:r w:rsidR="00B32883">
        <w:t xml:space="preserve"> Group</w:t>
      </w:r>
      <w:r w:rsidR="00A36108">
        <w:t xml:space="preserve">) </w:t>
      </w:r>
      <w:r w:rsidR="00B32883">
        <w:t xml:space="preserve">prior to issue of a Construction Certificate. </w:t>
      </w:r>
      <w:r w:rsidR="006F56BA" w:rsidRPr="00084531">
        <w:t xml:space="preserve">Full details are to be included in the documentation submitted for a Construction Certificate application.  </w:t>
      </w:r>
    </w:p>
    <w:p w14:paraId="5F81E212" w14:textId="77777777" w:rsidR="006F56BA" w:rsidRDefault="006F56BA" w:rsidP="006F56BA">
      <w:pPr>
        <w:pStyle w:val="NumberConditionsStyle"/>
        <w:numPr>
          <w:ilvl w:val="0"/>
          <w:numId w:val="0"/>
        </w:numPr>
        <w:ind w:left="567"/>
      </w:pPr>
    </w:p>
    <w:p w14:paraId="642B3736" w14:textId="6293A470" w:rsidR="00FE324A" w:rsidRDefault="00FE324A" w:rsidP="00A21D07">
      <w:pPr>
        <w:pStyle w:val="NumberConditionsStyle"/>
        <w:tabs>
          <w:tab w:val="clear" w:pos="510"/>
          <w:tab w:val="left" w:pos="567"/>
        </w:tabs>
        <w:ind w:left="567" w:hanging="567"/>
      </w:pPr>
      <w:r>
        <w:t>In accordance with the City of Newcastle Section 7.11 Development Contributions Plan 2021-2036 (the Plan), the following monetary contributions shall be paid to the City of Newcastle to cater for the increased demand for transport and social infrastructure resulting from the development:</w:t>
      </w:r>
    </w:p>
    <w:p w14:paraId="551836D4" w14:textId="1CFC4134" w:rsidR="00A55740" w:rsidRDefault="00A55740" w:rsidP="00A55740">
      <w:pPr>
        <w:pStyle w:val="NumberConditionsStyle"/>
        <w:numPr>
          <w:ilvl w:val="0"/>
          <w:numId w:val="0"/>
        </w:numPr>
        <w:tabs>
          <w:tab w:val="clear" w:pos="510"/>
          <w:tab w:val="left" w:pos="567"/>
        </w:tabs>
        <w:ind w:left="720" w:hanging="360"/>
      </w:pPr>
    </w:p>
    <w:tbl>
      <w:tblPr>
        <w:tblW w:w="7513" w:type="dxa"/>
        <w:tblInd w:w="12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48"/>
        <w:gridCol w:w="3665"/>
      </w:tblGrid>
      <w:tr w:rsidR="00A55740" w:rsidRPr="00A55740" w14:paraId="580EE60B" w14:textId="77777777" w:rsidTr="00456741">
        <w:tc>
          <w:tcPr>
            <w:tcW w:w="3848" w:type="dxa"/>
            <w:tcBorders>
              <w:top w:val="single" w:sz="6" w:space="0" w:color="auto"/>
              <w:left w:val="single" w:sz="6" w:space="0" w:color="auto"/>
              <w:bottom w:val="single" w:sz="6" w:space="0" w:color="auto"/>
              <w:right w:val="single" w:sz="6" w:space="0" w:color="auto"/>
            </w:tcBorders>
          </w:tcPr>
          <w:p w14:paraId="7B27017A" w14:textId="77777777" w:rsidR="00A55740" w:rsidRPr="00F87218" w:rsidRDefault="00A55740" w:rsidP="00456741">
            <w:pPr>
              <w:widowControl w:val="0"/>
              <w:tabs>
                <w:tab w:val="left" w:pos="-720"/>
              </w:tabs>
              <w:rPr>
                <w:b/>
                <w:bCs/>
                <w:i/>
                <w:iCs/>
                <w:color w:val="FF0000"/>
                <w:szCs w:val="22"/>
                <w:lang w:val="en-AU"/>
              </w:rPr>
            </w:pPr>
            <w:r w:rsidRPr="00F87218">
              <w:rPr>
                <w:b/>
                <w:bCs/>
                <w:i/>
                <w:iCs/>
                <w:color w:val="FF0000"/>
                <w:szCs w:val="22"/>
                <w:lang w:val="en-AU"/>
              </w:rPr>
              <w:t>Description</w:t>
            </w:r>
          </w:p>
        </w:tc>
        <w:tc>
          <w:tcPr>
            <w:tcW w:w="3665" w:type="dxa"/>
            <w:tcBorders>
              <w:top w:val="single" w:sz="6" w:space="0" w:color="auto"/>
              <w:left w:val="single" w:sz="6" w:space="0" w:color="auto"/>
              <w:bottom w:val="single" w:sz="6" w:space="0" w:color="auto"/>
              <w:right w:val="single" w:sz="6" w:space="0" w:color="auto"/>
            </w:tcBorders>
          </w:tcPr>
          <w:p w14:paraId="2270AFA4" w14:textId="77777777" w:rsidR="00A55740" w:rsidRPr="00F87218" w:rsidRDefault="00A55740" w:rsidP="00456741">
            <w:pPr>
              <w:widowControl w:val="0"/>
              <w:tabs>
                <w:tab w:val="left" w:pos="-720"/>
              </w:tabs>
              <w:rPr>
                <w:b/>
                <w:bCs/>
                <w:i/>
                <w:iCs/>
                <w:color w:val="FF0000"/>
                <w:szCs w:val="22"/>
                <w:lang w:val="en-AU"/>
              </w:rPr>
            </w:pPr>
            <w:r w:rsidRPr="00F87218">
              <w:rPr>
                <w:b/>
                <w:bCs/>
                <w:i/>
                <w:iCs/>
                <w:color w:val="FF0000"/>
                <w:szCs w:val="22"/>
                <w:lang w:val="en-AU"/>
              </w:rPr>
              <w:t>Contribution ($)</w:t>
            </w:r>
          </w:p>
        </w:tc>
      </w:tr>
      <w:tr w:rsidR="00A55740" w:rsidRPr="00A55740" w14:paraId="1A0E8E52" w14:textId="77777777" w:rsidTr="00456741">
        <w:tc>
          <w:tcPr>
            <w:tcW w:w="3848" w:type="dxa"/>
            <w:tcBorders>
              <w:top w:val="single" w:sz="6" w:space="0" w:color="auto"/>
              <w:left w:val="single" w:sz="6" w:space="0" w:color="auto"/>
              <w:bottom w:val="single" w:sz="6" w:space="0" w:color="auto"/>
              <w:right w:val="single" w:sz="6" w:space="0" w:color="auto"/>
            </w:tcBorders>
          </w:tcPr>
          <w:p w14:paraId="4E9C0811" w14:textId="77777777" w:rsidR="00A55740" w:rsidRPr="00F87218" w:rsidRDefault="00A55740" w:rsidP="00456741">
            <w:pPr>
              <w:widowControl w:val="0"/>
              <w:tabs>
                <w:tab w:val="left" w:pos="-720"/>
              </w:tabs>
              <w:rPr>
                <w:bCs/>
                <w:i/>
                <w:iCs/>
                <w:color w:val="FF0000"/>
                <w:szCs w:val="22"/>
                <w:lang w:val="en-AU"/>
              </w:rPr>
            </w:pPr>
            <w:r w:rsidRPr="00F87218">
              <w:rPr>
                <w:bCs/>
                <w:i/>
                <w:iCs/>
                <w:color w:val="FF0000"/>
                <w:szCs w:val="22"/>
                <w:lang w:val="en-AU"/>
              </w:rPr>
              <w:t>Transport</w:t>
            </w:r>
          </w:p>
        </w:tc>
        <w:tc>
          <w:tcPr>
            <w:tcW w:w="3665" w:type="dxa"/>
            <w:tcBorders>
              <w:top w:val="single" w:sz="6" w:space="0" w:color="auto"/>
              <w:left w:val="single" w:sz="6" w:space="0" w:color="auto"/>
              <w:bottom w:val="single" w:sz="6" w:space="0" w:color="auto"/>
              <w:right w:val="single" w:sz="6" w:space="0" w:color="auto"/>
            </w:tcBorders>
          </w:tcPr>
          <w:p w14:paraId="52EE465F" w14:textId="77777777" w:rsidR="00A55740" w:rsidRPr="00F87218" w:rsidRDefault="00A55740" w:rsidP="00456741">
            <w:pPr>
              <w:widowControl w:val="0"/>
              <w:tabs>
                <w:tab w:val="left" w:pos="-720"/>
              </w:tabs>
              <w:rPr>
                <w:bCs/>
                <w:i/>
                <w:iCs/>
                <w:color w:val="FF0000"/>
                <w:szCs w:val="22"/>
                <w:lang w:val="en-AU"/>
              </w:rPr>
            </w:pPr>
            <w:r w:rsidRPr="00F87218">
              <w:rPr>
                <w:bCs/>
                <w:i/>
                <w:iCs/>
                <w:color w:val="FF0000"/>
                <w:szCs w:val="22"/>
                <w:lang w:val="en-AU"/>
              </w:rPr>
              <w:t>$3</w:t>
            </w:r>
            <w:r w:rsidRPr="00044943">
              <w:rPr>
                <w:bCs/>
                <w:i/>
                <w:iCs/>
                <w:color w:val="FF0000"/>
                <w:szCs w:val="22"/>
                <w:lang w:val="en-AU"/>
              </w:rPr>
              <w:t>08,771.92</w:t>
            </w:r>
          </w:p>
        </w:tc>
      </w:tr>
      <w:tr w:rsidR="00A55740" w:rsidRPr="00A55740" w14:paraId="34AFCC54" w14:textId="77777777" w:rsidTr="00456741">
        <w:tc>
          <w:tcPr>
            <w:tcW w:w="3848" w:type="dxa"/>
            <w:tcBorders>
              <w:top w:val="single" w:sz="6" w:space="0" w:color="auto"/>
              <w:left w:val="single" w:sz="6" w:space="0" w:color="auto"/>
              <w:bottom w:val="single" w:sz="6" w:space="0" w:color="auto"/>
              <w:right w:val="single" w:sz="6" w:space="0" w:color="auto"/>
            </w:tcBorders>
          </w:tcPr>
          <w:p w14:paraId="3B76912B" w14:textId="77777777" w:rsidR="00A55740" w:rsidRPr="00F87218" w:rsidRDefault="00A55740" w:rsidP="00456741">
            <w:pPr>
              <w:widowControl w:val="0"/>
              <w:tabs>
                <w:tab w:val="left" w:pos="-720"/>
              </w:tabs>
              <w:rPr>
                <w:bCs/>
                <w:i/>
                <w:iCs/>
                <w:color w:val="FF0000"/>
                <w:szCs w:val="22"/>
                <w:lang w:val="en-AU"/>
              </w:rPr>
            </w:pPr>
            <w:r w:rsidRPr="00F87218">
              <w:rPr>
                <w:bCs/>
                <w:i/>
                <w:iCs/>
                <w:color w:val="FF0000"/>
                <w:szCs w:val="22"/>
                <w:lang w:val="en-AU"/>
              </w:rPr>
              <w:t xml:space="preserve">Open Space and Recreation </w:t>
            </w:r>
          </w:p>
        </w:tc>
        <w:tc>
          <w:tcPr>
            <w:tcW w:w="3665" w:type="dxa"/>
            <w:tcBorders>
              <w:top w:val="single" w:sz="6" w:space="0" w:color="auto"/>
              <w:left w:val="single" w:sz="6" w:space="0" w:color="auto"/>
              <w:bottom w:val="single" w:sz="6" w:space="0" w:color="auto"/>
              <w:right w:val="single" w:sz="6" w:space="0" w:color="auto"/>
            </w:tcBorders>
          </w:tcPr>
          <w:p w14:paraId="4EABECFF" w14:textId="77777777" w:rsidR="00A55740" w:rsidRPr="00F87218" w:rsidRDefault="00A55740" w:rsidP="00456741">
            <w:pPr>
              <w:widowControl w:val="0"/>
              <w:tabs>
                <w:tab w:val="left" w:pos="-720"/>
              </w:tabs>
              <w:rPr>
                <w:bCs/>
                <w:i/>
                <w:iCs/>
                <w:color w:val="FF0000"/>
                <w:szCs w:val="22"/>
                <w:lang w:val="en-AU"/>
              </w:rPr>
            </w:pPr>
            <w:r w:rsidRPr="00F87218">
              <w:rPr>
                <w:bCs/>
                <w:i/>
                <w:iCs/>
                <w:color w:val="FF0000"/>
                <w:szCs w:val="22"/>
                <w:lang w:val="en-AU"/>
              </w:rPr>
              <w:t>$1,</w:t>
            </w:r>
            <w:r w:rsidRPr="00044943">
              <w:rPr>
                <w:bCs/>
                <w:i/>
                <w:iCs/>
                <w:color w:val="FF0000"/>
                <w:szCs w:val="22"/>
                <w:lang w:val="en-AU"/>
              </w:rPr>
              <w:t>326</w:t>
            </w:r>
            <w:r w:rsidRPr="00F87218">
              <w:rPr>
                <w:bCs/>
                <w:i/>
                <w:iCs/>
                <w:color w:val="FF0000"/>
                <w:szCs w:val="22"/>
                <w:lang w:val="en-AU"/>
              </w:rPr>
              <w:t>,</w:t>
            </w:r>
            <w:r w:rsidRPr="00044943">
              <w:rPr>
                <w:bCs/>
                <w:i/>
                <w:iCs/>
                <w:color w:val="FF0000"/>
                <w:szCs w:val="22"/>
                <w:lang w:val="en-AU"/>
              </w:rPr>
              <w:t>856</w:t>
            </w:r>
            <w:r w:rsidRPr="00F87218">
              <w:rPr>
                <w:bCs/>
                <w:i/>
                <w:iCs/>
                <w:color w:val="FF0000"/>
                <w:szCs w:val="22"/>
                <w:lang w:val="en-AU"/>
              </w:rPr>
              <w:t>.09</w:t>
            </w:r>
          </w:p>
        </w:tc>
      </w:tr>
      <w:tr w:rsidR="00A55740" w:rsidRPr="00A55740" w14:paraId="6F50E993" w14:textId="77777777" w:rsidTr="00456741">
        <w:tc>
          <w:tcPr>
            <w:tcW w:w="3848" w:type="dxa"/>
            <w:tcBorders>
              <w:top w:val="single" w:sz="6" w:space="0" w:color="auto"/>
              <w:left w:val="single" w:sz="6" w:space="0" w:color="auto"/>
              <w:bottom w:val="single" w:sz="6" w:space="0" w:color="auto"/>
              <w:right w:val="single" w:sz="6" w:space="0" w:color="auto"/>
            </w:tcBorders>
          </w:tcPr>
          <w:p w14:paraId="573E7640" w14:textId="77777777" w:rsidR="00A55740" w:rsidRPr="00F87218" w:rsidRDefault="00A55740" w:rsidP="00456741">
            <w:pPr>
              <w:widowControl w:val="0"/>
              <w:tabs>
                <w:tab w:val="left" w:pos="-720"/>
              </w:tabs>
              <w:rPr>
                <w:bCs/>
                <w:i/>
                <w:iCs/>
                <w:color w:val="FF0000"/>
                <w:szCs w:val="22"/>
                <w:lang w:val="en-AU"/>
              </w:rPr>
            </w:pPr>
            <w:r w:rsidRPr="00F87218">
              <w:rPr>
                <w:bCs/>
                <w:i/>
                <w:iCs/>
                <w:color w:val="FF0000"/>
                <w:szCs w:val="22"/>
                <w:lang w:val="en-AU"/>
              </w:rPr>
              <w:t>Community Facilities</w:t>
            </w:r>
          </w:p>
        </w:tc>
        <w:tc>
          <w:tcPr>
            <w:tcW w:w="3665" w:type="dxa"/>
            <w:tcBorders>
              <w:top w:val="single" w:sz="6" w:space="0" w:color="auto"/>
              <w:left w:val="single" w:sz="6" w:space="0" w:color="auto"/>
              <w:bottom w:val="single" w:sz="6" w:space="0" w:color="auto"/>
              <w:right w:val="single" w:sz="6" w:space="0" w:color="auto"/>
            </w:tcBorders>
          </w:tcPr>
          <w:p w14:paraId="124B56E2" w14:textId="77777777" w:rsidR="00A55740" w:rsidRPr="00F87218" w:rsidRDefault="00A55740" w:rsidP="00456741">
            <w:pPr>
              <w:widowControl w:val="0"/>
              <w:tabs>
                <w:tab w:val="left" w:pos="-720"/>
              </w:tabs>
              <w:rPr>
                <w:bCs/>
                <w:i/>
                <w:iCs/>
                <w:color w:val="FF0000"/>
                <w:szCs w:val="22"/>
                <w:lang w:val="en-AU"/>
              </w:rPr>
            </w:pPr>
            <w:r w:rsidRPr="00F87218">
              <w:rPr>
                <w:bCs/>
                <w:i/>
                <w:iCs/>
                <w:color w:val="FF0000"/>
                <w:szCs w:val="22"/>
                <w:lang w:val="en-AU"/>
              </w:rPr>
              <w:t>$2</w:t>
            </w:r>
            <w:r w:rsidRPr="00044943">
              <w:rPr>
                <w:bCs/>
                <w:i/>
                <w:iCs/>
                <w:color w:val="FF0000"/>
                <w:szCs w:val="22"/>
                <w:lang w:val="en-AU"/>
              </w:rPr>
              <w:t>45</w:t>
            </w:r>
            <w:r w:rsidRPr="00F87218">
              <w:rPr>
                <w:bCs/>
                <w:i/>
                <w:iCs/>
                <w:color w:val="FF0000"/>
                <w:szCs w:val="22"/>
                <w:lang w:val="en-AU"/>
              </w:rPr>
              <w:t>,4</w:t>
            </w:r>
            <w:r w:rsidRPr="00044943">
              <w:rPr>
                <w:bCs/>
                <w:i/>
                <w:iCs/>
                <w:color w:val="FF0000"/>
                <w:szCs w:val="22"/>
                <w:lang w:val="en-AU"/>
              </w:rPr>
              <w:t>59.22</w:t>
            </w:r>
          </w:p>
        </w:tc>
      </w:tr>
      <w:tr w:rsidR="00A55740" w:rsidRPr="00A55740" w14:paraId="245C7FB9" w14:textId="77777777" w:rsidTr="00456741">
        <w:tc>
          <w:tcPr>
            <w:tcW w:w="3848" w:type="dxa"/>
            <w:tcBorders>
              <w:top w:val="single" w:sz="6" w:space="0" w:color="auto"/>
              <w:left w:val="single" w:sz="6" w:space="0" w:color="auto"/>
              <w:bottom w:val="single" w:sz="6" w:space="0" w:color="auto"/>
              <w:right w:val="single" w:sz="6" w:space="0" w:color="auto"/>
            </w:tcBorders>
          </w:tcPr>
          <w:p w14:paraId="0E1DA591" w14:textId="77777777" w:rsidR="00A55740" w:rsidRPr="00F87218" w:rsidRDefault="00A55740" w:rsidP="00456741">
            <w:pPr>
              <w:widowControl w:val="0"/>
              <w:tabs>
                <w:tab w:val="left" w:pos="-720"/>
              </w:tabs>
              <w:rPr>
                <w:bCs/>
                <w:i/>
                <w:iCs/>
                <w:color w:val="FF0000"/>
                <w:szCs w:val="22"/>
                <w:lang w:val="en-AU"/>
              </w:rPr>
            </w:pPr>
            <w:r w:rsidRPr="00F87218">
              <w:rPr>
                <w:bCs/>
                <w:i/>
                <w:iCs/>
                <w:color w:val="FF0000"/>
                <w:szCs w:val="22"/>
                <w:lang w:val="en-AU"/>
              </w:rPr>
              <w:t xml:space="preserve">Plan Preparation and Administration </w:t>
            </w:r>
          </w:p>
        </w:tc>
        <w:tc>
          <w:tcPr>
            <w:tcW w:w="3665" w:type="dxa"/>
            <w:tcBorders>
              <w:top w:val="single" w:sz="6" w:space="0" w:color="auto"/>
              <w:left w:val="single" w:sz="6" w:space="0" w:color="auto"/>
              <w:bottom w:val="single" w:sz="6" w:space="0" w:color="auto"/>
              <w:right w:val="single" w:sz="6" w:space="0" w:color="auto"/>
            </w:tcBorders>
          </w:tcPr>
          <w:p w14:paraId="22655437" w14:textId="77777777" w:rsidR="00A55740" w:rsidRPr="00F87218" w:rsidRDefault="00A55740" w:rsidP="00456741">
            <w:pPr>
              <w:widowControl w:val="0"/>
              <w:tabs>
                <w:tab w:val="left" w:pos="-720"/>
              </w:tabs>
              <w:rPr>
                <w:bCs/>
                <w:i/>
                <w:iCs/>
                <w:color w:val="FF0000"/>
                <w:szCs w:val="22"/>
                <w:lang w:val="en-AU"/>
              </w:rPr>
            </w:pPr>
            <w:r w:rsidRPr="00F87218">
              <w:rPr>
                <w:bCs/>
                <w:i/>
                <w:iCs/>
                <w:color w:val="FF0000"/>
                <w:szCs w:val="22"/>
                <w:lang w:val="en-AU"/>
              </w:rPr>
              <w:t>$4</w:t>
            </w:r>
            <w:r w:rsidRPr="00044943">
              <w:rPr>
                <w:bCs/>
                <w:i/>
                <w:iCs/>
                <w:color w:val="FF0000"/>
                <w:szCs w:val="22"/>
                <w:lang w:val="en-AU"/>
              </w:rPr>
              <w:t>6</w:t>
            </w:r>
            <w:r w:rsidRPr="00F87218">
              <w:rPr>
                <w:bCs/>
                <w:i/>
                <w:iCs/>
                <w:color w:val="FF0000"/>
                <w:szCs w:val="22"/>
                <w:lang w:val="en-AU"/>
              </w:rPr>
              <w:t>,</w:t>
            </w:r>
            <w:r w:rsidRPr="00044943">
              <w:rPr>
                <w:bCs/>
                <w:i/>
                <w:iCs/>
                <w:color w:val="FF0000"/>
                <w:szCs w:val="22"/>
                <w:lang w:val="en-AU"/>
              </w:rPr>
              <w:t>959</w:t>
            </w:r>
            <w:r w:rsidRPr="00F87218">
              <w:rPr>
                <w:bCs/>
                <w:i/>
                <w:iCs/>
                <w:color w:val="FF0000"/>
                <w:szCs w:val="22"/>
                <w:lang w:val="en-AU"/>
              </w:rPr>
              <w:t>.</w:t>
            </w:r>
            <w:r w:rsidRPr="00044943">
              <w:rPr>
                <w:bCs/>
                <w:i/>
                <w:iCs/>
                <w:color w:val="FF0000"/>
                <w:szCs w:val="22"/>
                <w:lang w:val="en-AU"/>
              </w:rPr>
              <w:t>87</w:t>
            </w:r>
          </w:p>
        </w:tc>
      </w:tr>
      <w:tr w:rsidR="00A55740" w:rsidRPr="00A55740" w14:paraId="5704DAAA" w14:textId="77777777" w:rsidTr="00456741">
        <w:tc>
          <w:tcPr>
            <w:tcW w:w="3848" w:type="dxa"/>
            <w:tcBorders>
              <w:top w:val="single" w:sz="6" w:space="0" w:color="auto"/>
              <w:left w:val="single" w:sz="6" w:space="0" w:color="auto"/>
              <w:bottom w:val="single" w:sz="6" w:space="0" w:color="auto"/>
              <w:right w:val="single" w:sz="6" w:space="0" w:color="auto"/>
            </w:tcBorders>
          </w:tcPr>
          <w:p w14:paraId="0B9CA976" w14:textId="77777777" w:rsidR="00A55740" w:rsidRPr="00F87218" w:rsidRDefault="00A55740" w:rsidP="00456741">
            <w:pPr>
              <w:widowControl w:val="0"/>
              <w:tabs>
                <w:tab w:val="left" w:pos="-720"/>
              </w:tabs>
              <w:rPr>
                <w:b/>
                <w:bCs/>
                <w:i/>
                <w:iCs/>
                <w:color w:val="FF0000"/>
                <w:szCs w:val="22"/>
                <w:lang w:val="en-AU"/>
              </w:rPr>
            </w:pPr>
            <w:r w:rsidRPr="00F87218">
              <w:rPr>
                <w:b/>
                <w:bCs/>
                <w:i/>
                <w:iCs/>
                <w:color w:val="FF0000"/>
                <w:szCs w:val="22"/>
                <w:lang w:val="en-AU"/>
              </w:rPr>
              <w:t>TOTAL</w:t>
            </w:r>
          </w:p>
        </w:tc>
        <w:tc>
          <w:tcPr>
            <w:tcW w:w="3665" w:type="dxa"/>
            <w:tcBorders>
              <w:top w:val="single" w:sz="6" w:space="0" w:color="auto"/>
              <w:left w:val="single" w:sz="6" w:space="0" w:color="auto"/>
              <w:bottom w:val="single" w:sz="6" w:space="0" w:color="auto"/>
              <w:right w:val="single" w:sz="6" w:space="0" w:color="auto"/>
            </w:tcBorders>
          </w:tcPr>
          <w:p w14:paraId="141DD1C3" w14:textId="77777777" w:rsidR="00A55740" w:rsidRPr="00F87218" w:rsidRDefault="00A55740" w:rsidP="00456741">
            <w:pPr>
              <w:widowControl w:val="0"/>
              <w:tabs>
                <w:tab w:val="left" w:pos="-720"/>
              </w:tabs>
              <w:rPr>
                <w:b/>
                <w:bCs/>
                <w:i/>
                <w:iCs/>
                <w:color w:val="FF0000"/>
                <w:szCs w:val="22"/>
                <w:lang w:val="en-AU"/>
              </w:rPr>
            </w:pPr>
            <w:r w:rsidRPr="00F87218">
              <w:rPr>
                <w:b/>
                <w:bCs/>
                <w:i/>
                <w:iCs/>
                <w:color w:val="FF0000"/>
                <w:szCs w:val="22"/>
                <w:lang w:val="en-AU"/>
              </w:rPr>
              <w:t>$1,9</w:t>
            </w:r>
            <w:r w:rsidRPr="00044943">
              <w:rPr>
                <w:b/>
                <w:bCs/>
                <w:i/>
                <w:iCs/>
                <w:color w:val="FF0000"/>
                <w:szCs w:val="22"/>
                <w:lang w:val="en-AU"/>
              </w:rPr>
              <w:t>28</w:t>
            </w:r>
            <w:r w:rsidRPr="00F87218">
              <w:rPr>
                <w:b/>
                <w:bCs/>
                <w:i/>
                <w:iCs/>
                <w:color w:val="FF0000"/>
                <w:szCs w:val="22"/>
                <w:lang w:val="en-AU"/>
              </w:rPr>
              <w:t>,</w:t>
            </w:r>
            <w:r w:rsidRPr="00044943">
              <w:rPr>
                <w:b/>
                <w:bCs/>
                <w:i/>
                <w:iCs/>
                <w:color w:val="FF0000"/>
                <w:szCs w:val="22"/>
                <w:lang w:val="en-AU"/>
              </w:rPr>
              <w:t>047.09</w:t>
            </w:r>
          </w:p>
        </w:tc>
      </w:tr>
    </w:tbl>
    <w:p w14:paraId="79FB4AAC" w14:textId="03C478CE" w:rsidR="00406936" w:rsidRDefault="001E3316" w:rsidP="00A55740">
      <w:pPr>
        <w:widowControl w:val="0"/>
        <w:autoSpaceDE w:val="0"/>
        <w:autoSpaceDN w:val="0"/>
        <w:adjustRightInd w:val="0"/>
        <w:ind w:left="567" w:firstLine="138"/>
        <w:rPr>
          <w:rFonts w:cs="Arial"/>
          <w:szCs w:val="22"/>
          <w:lang w:val="en-AU" w:eastAsia="en-AU"/>
        </w:rPr>
      </w:pPr>
      <w:r>
        <w:rPr>
          <w:rFonts w:cs="Arial"/>
          <w:szCs w:val="22"/>
          <w:lang w:val="en-AU" w:eastAsia="en-AU"/>
        </w:rPr>
        <w:br/>
        <w:t xml:space="preserve">If the contributions are not paid within the financial quarter that this consent is granted, the contributions payable will be adjusted in accordance with the provisions of the Plan </w:t>
      </w:r>
      <w:r>
        <w:rPr>
          <w:rFonts w:cs="Arial"/>
          <w:szCs w:val="22"/>
          <w:lang w:val="en-AU" w:eastAsia="en-AU"/>
        </w:rPr>
        <w:lastRenderedPageBreak/>
        <w:t xml:space="preserve">and the amount payable will be calculated on the basis of the contribution rates applicable at the time of payment </w:t>
      </w:r>
    </w:p>
    <w:p w14:paraId="438A66EE" w14:textId="386C9F06" w:rsidR="001E3316" w:rsidRDefault="001E3316" w:rsidP="001E3316">
      <w:pPr>
        <w:widowControl w:val="0"/>
        <w:autoSpaceDE w:val="0"/>
        <w:autoSpaceDN w:val="0"/>
        <w:adjustRightInd w:val="0"/>
        <w:ind w:left="567" w:hanging="567"/>
        <w:rPr>
          <w:rFonts w:cs="Arial"/>
          <w:szCs w:val="22"/>
          <w:lang w:val="en-AU" w:eastAsia="en-AU"/>
        </w:rPr>
      </w:pPr>
      <w:r>
        <w:rPr>
          <w:rFonts w:cs="Arial"/>
          <w:szCs w:val="22"/>
          <w:lang w:val="en-AU" w:eastAsia="en-AU"/>
        </w:rPr>
        <w:br/>
        <w:t>The contributions shall be paid to the City of Newcastle:</w:t>
      </w:r>
    </w:p>
    <w:p w14:paraId="2F9B82F1" w14:textId="0B6CCFBE" w:rsidR="001E3316" w:rsidRPr="00DF5E58" w:rsidRDefault="001E3316" w:rsidP="00DF5E58">
      <w:pPr>
        <w:pStyle w:val="ListParagraph"/>
        <w:widowControl w:val="0"/>
        <w:numPr>
          <w:ilvl w:val="0"/>
          <w:numId w:val="45"/>
        </w:numPr>
        <w:autoSpaceDE w:val="0"/>
        <w:autoSpaceDN w:val="0"/>
        <w:adjustRightInd w:val="0"/>
        <w:ind w:left="1134" w:hanging="567"/>
        <w:rPr>
          <w:rFonts w:cs="Arial"/>
          <w:szCs w:val="22"/>
          <w:lang w:val="en-AU" w:eastAsia="en-AU"/>
        </w:rPr>
      </w:pPr>
      <w:r w:rsidRPr="00DF5E58">
        <w:rPr>
          <w:rFonts w:cs="Arial"/>
          <w:szCs w:val="22"/>
          <w:lang w:val="en-AU" w:eastAsia="en-AU"/>
        </w:rPr>
        <w:t>prior to the issue of the Subdivision Certificate where the development is for subdivision; or</w:t>
      </w:r>
    </w:p>
    <w:p w14:paraId="7BFB2027" w14:textId="443FF0DF" w:rsidR="001E3316" w:rsidRDefault="001E3316" w:rsidP="00DF5E58">
      <w:pPr>
        <w:pStyle w:val="ListParagraph"/>
        <w:widowControl w:val="0"/>
        <w:numPr>
          <w:ilvl w:val="0"/>
          <w:numId w:val="45"/>
        </w:numPr>
        <w:autoSpaceDE w:val="0"/>
        <w:autoSpaceDN w:val="0"/>
        <w:adjustRightInd w:val="0"/>
        <w:ind w:left="1134" w:hanging="567"/>
        <w:rPr>
          <w:rFonts w:cs="Arial"/>
          <w:szCs w:val="22"/>
          <w:lang w:val="en-AU" w:eastAsia="en-AU"/>
        </w:rPr>
      </w:pPr>
      <w:r>
        <w:rPr>
          <w:rFonts w:cs="Arial"/>
          <w:szCs w:val="22"/>
          <w:lang w:val="en-AU" w:eastAsia="en-AU"/>
        </w:rPr>
        <w:t>prior to the issue of the first Construction Certificate where the development is for building work; or</w:t>
      </w:r>
    </w:p>
    <w:p w14:paraId="6C0D78BE" w14:textId="5B344D50" w:rsidR="001E3316" w:rsidRDefault="001E3316" w:rsidP="00DF5E58">
      <w:pPr>
        <w:pStyle w:val="ListParagraph"/>
        <w:widowControl w:val="0"/>
        <w:numPr>
          <w:ilvl w:val="0"/>
          <w:numId w:val="45"/>
        </w:numPr>
        <w:autoSpaceDE w:val="0"/>
        <w:autoSpaceDN w:val="0"/>
        <w:adjustRightInd w:val="0"/>
        <w:ind w:left="1134" w:hanging="567"/>
        <w:rPr>
          <w:rFonts w:cs="Arial"/>
          <w:szCs w:val="22"/>
          <w:lang w:val="en-AU" w:eastAsia="en-AU"/>
        </w:rPr>
      </w:pPr>
      <w:r>
        <w:rPr>
          <w:rFonts w:cs="Arial"/>
          <w:szCs w:val="22"/>
          <w:lang w:val="en-AU" w:eastAsia="en-AU"/>
        </w:rPr>
        <w:t>prior to issue of the Subdivision Certificate or first Construction Certificate, whichever occurs first, where the development involves both subdivision and building work; or</w:t>
      </w:r>
    </w:p>
    <w:p w14:paraId="6070FCE1" w14:textId="7BF13A39" w:rsidR="008A7DCC" w:rsidRDefault="001E3316" w:rsidP="00DF5E58">
      <w:pPr>
        <w:pStyle w:val="ListParagraph"/>
        <w:widowControl w:val="0"/>
        <w:numPr>
          <w:ilvl w:val="0"/>
          <w:numId w:val="45"/>
        </w:numPr>
        <w:autoSpaceDE w:val="0"/>
        <w:autoSpaceDN w:val="0"/>
        <w:adjustRightInd w:val="0"/>
        <w:ind w:left="1134" w:hanging="567"/>
        <w:rPr>
          <w:rFonts w:cs="Arial"/>
          <w:szCs w:val="22"/>
          <w:lang w:val="en-AU" w:eastAsia="en-AU"/>
        </w:rPr>
      </w:pPr>
      <w:r>
        <w:rPr>
          <w:rFonts w:cs="Arial"/>
          <w:szCs w:val="22"/>
          <w:lang w:val="en-AU" w:eastAsia="en-AU"/>
        </w:rPr>
        <w:t>prior to the works commencing where the development does not require a Construction Certificate or Subdivision Certificate.</w:t>
      </w:r>
    </w:p>
    <w:p w14:paraId="17B6BDF1" w14:textId="77777777" w:rsidR="008A7DCC" w:rsidRDefault="008A7DCC" w:rsidP="008A7DCC">
      <w:pPr>
        <w:pStyle w:val="NumberConditionsStyle"/>
        <w:numPr>
          <w:ilvl w:val="0"/>
          <w:numId w:val="0"/>
        </w:numPr>
      </w:pPr>
    </w:p>
    <w:p w14:paraId="2C0BE249" w14:textId="4BD11592" w:rsidR="008A7DCC" w:rsidRDefault="008A7DCC" w:rsidP="00A21D07">
      <w:pPr>
        <w:pStyle w:val="NumberConditionsStyle"/>
        <w:tabs>
          <w:tab w:val="clear" w:pos="510"/>
          <w:tab w:val="left" w:pos="567"/>
        </w:tabs>
        <w:ind w:left="567" w:hanging="567"/>
      </w:pPr>
      <w:r>
        <w:t>Required mine grouting works are to be approved, completed and accepted by Subsidence Advisory NSW prior to the issue of any other Construction Certificate for the proposed development.</w:t>
      </w:r>
    </w:p>
    <w:p w14:paraId="2C76D0A1" w14:textId="77777777" w:rsidR="000B7AD5" w:rsidRDefault="000B7AD5" w:rsidP="000B7AD5">
      <w:pPr>
        <w:pStyle w:val="NumberConditionsStyle"/>
        <w:numPr>
          <w:ilvl w:val="0"/>
          <w:numId w:val="0"/>
        </w:numPr>
        <w:ind w:left="567"/>
      </w:pPr>
    </w:p>
    <w:p w14:paraId="5D22CDA5" w14:textId="3BF1F1AC" w:rsidR="007F3A16" w:rsidRDefault="000B7AD5" w:rsidP="00A21D07">
      <w:pPr>
        <w:pStyle w:val="NumberConditionsStyle"/>
        <w:tabs>
          <w:tab w:val="clear" w:pos="510"/>
          <w:tab w:val="left" w:pos="567"/>
        </w:tabs>
        <w:ind w:left="567" w:hanging="567"/>
      </w:pPr>
      <w:r w:rsidRPr="000B7AD5">
        <w:t>Before the issue of a construction certificate, a suitably qualified engineer must prepare a dilapidation report detailing the structural condition of adjoining buildings, structures or works, and public land, to the satisfaction of the certifier. If the engineer is denied access to any adjoining properties to prepare the dilapidation report, the report must be based on a survey of what can be observed externally and demonstrate, in writing, to the certifier’s satisfaction that all reasonable steps were taken to obtain access to the adjoining properties.</w:t>
      </w:r>
    </w:p>
    <w:p w14:paraId="618DF527" w14:textId="77777777" w:rsidR="00614031" w:rsidRDefault="00614031" w:rsidP="00B707EE">
      <w:pPr>
        <w:pStyle w:val="NumberConditionsStyle"/>
        <w:numPr>
          <w:ilvl w:val="0"/>
          <w:numId w:val="0"/>
        </w:numPr>
      </w:pPr>
    </w:p>
    <w:p w14:paraId="1B74CD07" w14:textId="2F3563D2" w:rsidR="00AE20B9" w:rsidRDefault="00B707EE" w:rsidP="00A21D07">
      <w:pPr>
        <w:pStyle w:val="NumberConditionsStyle"/>
        <w:tabs>
          <w:tab w:val="clear" w:pos="510"/>
          <w:tab w:val="left" w:pos="567"/>
        </w:tabs>
        <w:ind w:left="567" w:hanging="567"/>
      </w:pPr>
      <w:r w:rsidRPr="00F56B7C">
        <w:t xml:space="preserve">Slopes and retaining structures are </w:t>
      </w:r>
      <w:r>
        <w:t xml:space="preserve">to be </w:t>
      </w:r>
      <w:r w:rsidRPr="00F56B7C">
        <w:t>designed and constructed in consideration project specific geotechnical analysis and design inputs.</w:t>
      </w:r>
      <w:r>
        <w:t xml:space="preserve">  </w:t>
      </w:r>
      <w:r w:rsidRPr="00F56B7C">
        <w:t>Full details are to be included in documentation for a Construction Certificate application.</w:t>
      </w:r>
    </w:p>
    <w:p w14:paraId="717B7343" w14:textId="77777777" w:rsidR="007C7C7A" w:rsidRDefault="007C7C7A" w:rsidP="007C7C7A">
      <w:pPr>
        <w:pStyle w:val="ListParagraph"/>
      </w:pPr>
    </w:p>
    <w:p w14:paraId="18E05722" w14:textId="2450A8B0" w:rsidR="007C7C7A" w:rsidRDefault="007C7C7A" w:rsidP="00A21D07">
      <w:pPr>
        <w:pStyle w:val="NumberConditionsStyle"/>
        <w:tabs>
          <w:tab w:val="clear" w:pos="510"/>
          <w:tab w:val="left" w:pos="567"/>
        </w:tabs>
        <w:ind w:left="567" w:hanging="567"/>
        <w:rPr>
          <w:rFonts w:eastAsia="Arial"/>
        </w:rPr>
      </w:pPr>
      <w:r>
        <w:rPr>
          <w:rFonts w:eastAsia="Arial"/>
        </w:rPr>
        <w:t xml:space="preserve">On-site parking accommodation is to be provided for a minimum of </w:t>
      </w:r>
      <w:r w:rsidRPr="00044943">
        <w:rPr>
          <w:rFonts w:eastAsia="Arial"/>
          <w:strike/>
        </w:rPr>
        <w:t>two hundred and forty-two (242) cars (comprising 207 for residential and 35 for visitors</w:t>
      </w:r>
      <w:r>
        <w:rPr>
          <w:rFonts w:eastAsia="Arial"/>
        </w:rPr>
        <w:t xml:space="preserve"> </w:t>
      </w:r>
      <w:r w:rsidR="00044943">
        <w:rPr>
          <w:rFonts w:eastAsia="Arial"/>
        </w:rPr>
        <w:t xml:space="preserve"> </w:t>
      </w:r>
      <w:r w:rsidR="00044943" w:rsidRPr="00044943">
        <w:rPr>
          <w:i/>
          <w:iCs/>
          <w:color w:val="FF0000"/>
        </w:rPr>
        <w:t>of two hundred and forty (240) cars (comprising 205 for residential and 35 for visitors</w:t>
      </w:r>
      <w:r w:rsidR="00044943" w:rsidRPr="00044943">
        <w:rPr>
          <w:rFonts w:eastAsia="Arial"/>
          <w:color w:val="FF0000"/>
        </w:rPr>
        <w:t xml:space="preserve"> </w:t>
      </w:r>
      <w:r>
        <w:rPr>
          <w:rFonts w:eastAsia="Arial"/>
        </w:rPr>
        <w:t>(inclusive of 3 for disabled parking)), twelve (12) motorcycles, one hundred and ninety (190) bicycles located at grade and in storage cages, and such be set out generally in accordance with the approved plans. Full details are to be included in documentation for a Construction Certificate</w:t>
      </w:r>
      <w:r>
        <w:rPr>
          <w:rFonts w:eastAsia="Arial"/>
          <w:spacing w:val="-29"/>
        </w:rPr>
        <w:t xml:space="preserve"> </w:t>
      </w:r>
      <w:r>
        <w:rPr>
          <w:rFonts w:eastAsia="Arial"/>
        </w:rPr>
        <w:t>application.</w:t>
      </w:r>
    </w:p>
    <w:p w14:paraId="2FEEFB7A" w14:textId="77777777" w:rsidR="00044943" w:rsidRPr="00044943" w:rsidRDefault="00044943" w:rsidP="00044943">
      <w:pPr>
        <w:pStyle w:val="ListParagraph"/>
        <w:rPr>
          <w:rFonts w:eastAsia="Arial"/>
          <w:color w:val="FF0000"/>
          <w:szCs w:val="22"/>
        </w:rPr>
      </w:pPr>
    </w:p>
    <w:p w14:paraId="071D8EC8" w14:textId="77777777" w:rsidR="00044943" w:rsidRPr="00044943" w:rsidRDefault="00044943" w:rsidP="00044943">
      <w:pPr>
        <w:pStyle w:val="paragraph0"/>
        <w:numPr>
          <w:ilvl w:val="0"/>
          <w:numId w:val="47"/>
        </w:numPr>
        <w:spacing w:before="0" w:beforeAutospacing="0" w:after="0" w:afterAutospacing="0"/>
        <w:ind w:left="1134"/>
        <w:jc w:val="both"/>
        <w:textAlignment w:val="baseline"/>
        <w:rPr>
          <w:rStyle w:val="normaltextrun"/>
          <w:rFonts w:ascii="Arial" w:hAnsi="Arial" w:cs="Arial"/>
          <w:i/>
          <w:iCs/>
          <w:color w:val="FF0000"/>
          <w:sz w:val="22"/>
          <w:szCs w:val="22"/>
          <w:lang w:val="en-GB"/>
        </w:rPr>
      </w:pPr>
      <w:r w:rsidRPr="00044943">
        <w:rPr>
          <w:rStyle w:val="normaltextrun"/>
          <w:rFonts w:ascii="Arial" w:hAnsi="Arial" w:cs="Arial"/>
          <w:i/>
          <w:iCs/>
          <w:color w:val="FF0000"/>
          <w:sz w:val="22"/>
          <w:szCs w:val="22"/>
          <w:lang w:val="en-GB"/>
        </w:rPr>
        <w:t>Proposed Residential Parking spaces numbered 78 and 81 are to be marked as a Shared Area and provided with a bollard to the specifications within AS2890.6:2009 – 'Off-street parking for people with a disability' to enable adaption of the adjacent carparking spaces as dedicated disabled parking spaces, if required, to meet the needs of future residents.</w:t>
      </w:r>
    </w:p>
    <w:p w14:paraId="13FB3CBD" w14:textId="77777777" w:rsidR="00044943" w:rsidRPr="00044943" w:rsidRDefault="00044943" w:rsidP="00044943">
      <w:pPr>
        <w:pStyle w:val="paragraph0"/>
        <w:spacing w:before="0" w:beforeAutospacing="0" w:after="0" w:afterAutospacing="0"/>
        <w:ind w:left="1134"/>
        <w:jc w:val="both"/>
        <w:textAlignment w:val="baseline"/>
        <w:rPr>
          <w:rStyle w:val="normaltextrun"/>
          <w:rFonts w:ascii="Arial" w:hAnsi="Arial" w:cs="Arial"/>
          <w:i/>
          <w:iCs/>
          <w:color w:val="FF0000"/>
          <w:sz w:val="22"/>
          <w:szCs w:val="22"/>
          <w:lang w:val="en-GB"/>
        </w:rPr>
      </w:pPr>
    </w:p>
    <w:p w14:paraId="2855ED56" w14:textId="77777777" w:rsidR="00044943" w:rsidRPr="00044943" w:rsidRDefault="00044943" w:rsidP="00044943">
      <w:pPr>
        <w:pStyle w:val="paragraph0"/>
        <w:numPr>
          <w:ilvl w:val="0"/>
          <w:numId w:val="47"/>
        </w:numPr>
        <w:spacing w:before="0" w:beforeAutospacing="0" w:after="0" w:afterAutospacing="0"/>
        <w:ind w:left="1134"/>
        <w:jc w:val="both"/>
        <w:textAlignment w:val="baseline"/>
        <w:rPr>
          <w:rStyle w:val="normaltextrun"/>
          <w:rFonts w:ascii="Arial" w:hAnsi="Arial" w:cs="Arial"/>
          <w:i/>
          <w:iCs/>
          <w:color w:val="FF0000"/>
          <w:sz w:val="22"/>
          <w:szCs w:val="22"/>
          <w:lang w:val="en-GB"/>
        </w:rPr>
      </w:pPr>
      <w:r w:rsidRPr="00044943">
        <w:rPr>
          <w:rStyle w:val="normaltextrun"/>
          <w:rFonts w:ascii="Arial" w:hAnsi="Arial" w:cs="Arial"/>
          <w:i/>
          <w:iCs/>
          <w:color w:val="FF0000"/>
          <w:sz w:val="22"/>
          <w:szCs w:val="22"/>
          <w:lang w:val="en-GB"/>
        </w:rPr>
        <w:t>All visitor carparking spaces and all Shared Areas (as defined by AS2890.6) are to be nominated as Common Property and must not be used for parking vehicles or storage.</w:t>
      </w:r>
    </w:p>
    <w:p w14:paraId="6884930D" w14:textId="77777777" w:rsidR="00541DA3" w:rsidRDefault="00541DA3" w:rsidP="00044943">
      <w:pPr>
        <w:pStyle w:val="NumberConditionsStyle"/>
        <w:numPr>
          <w:ilvl w:val="0"/>
          <w:numId w:val="0"/>
        </w:numPr>
      </w:pPr>
    </w:p>
    <w:p w14:paraId="0B5D6881" w14:textId="78033012" w:rsidR="00541DA3" w:rsidRDefault="00541DA3" w:rsidP="00A21D07">
      <w:pPr>
        <w:pStyle w:val="NumberConditionsStyle"/>
        <w:tabs>
          <w:tab w:val="clear" w:pos="510"/>
          <w:tab w:val="left" w:pos="567"/>
        </w:tabs>
        <w:ind w:left="567" w:hanging="567"/>
      </w:pPr>
      <w:r>
        <w:t>The car parking and vehicular access is to be designed to comply with AS/NZS 2890.1:2004 - Parking facilities - Off-street car parking and AS/NZS 2890.6:2009 - Parking facilities - Off-street parking for people with disabilities.  Details are to be included in documentation for a Construction Certificate application.</w:t>
      </w:r>
    </w:p>
    <w:p w14:paraId="2D580F7C" w14:textId="77777777" w:rsidR="00C3050B" w:rsidRDefault="00C3050B" w:rsidP="00C3050B">
      <w:pPr>
        <w:pStyle w:val="NumberConditionsStyle"/>
        <w:numPr>
          <w:ilvl w:val="0"/>
          <w:numId w:val="0"/>
        </w:numPr>
        <w:tabs>
          <w:tab w:val="clear" w:pos="510"/>
          <w:tab w:val="left" w:pos="567"/>
        </w:tabs>
        <w:ind w:left="567"/>
      </w:pPr>
    </w:p>
    <w:p w14:paraId="3E77CE7C" w14:textId="77777777" w:rsidR="00C3050B" w:rsidRPr="00C3050B" w:rsidRDefault="00C3050B" w:rsidP="00C3050B">
      <w:pPr>
        <w:pStyle w:val="NumberConditionsStyle"/>
        <w:tabs>
          <w:tab w:val="clear" w:pos="510"/>
          <w:tab w:val="left" w:pos="567"/>
        </w:tabs>
        <w:ind w:left="567" w:hanging="567"/>
      </w:pPr>
      <w:r w:rsidRPr="00C3050B">
        <w:rPr>
          <w:rStyle w:val="normaltextrun"/>
          <w:i/>
          <w:iCs/>
          <w:color w:val="FF0000"/>
        </w:rPr>
        <w:t>Prior to the issue of the rel</w:t>
      </w:r>
      <w:r w:rsidRPr="00C3050B">
        <w:rPr>
          <w:rStyle w:val="findhit"/>
          <w:i/>
          <w:iCs/>
          <w:color w:val="FF0000"/>
        </w:rPr>
        <w:t>ev</w:t>
      </w:r>
      <w:r w:rsidRPr="00C3050B">
        <w:rPr>
          <w:rStyle w:val="normaltextrun"/>
          <w:i/>
          <w:iCs/>
          <w:color w:val="FF0000"/>
        </w:rPr>
        <w:t>ant Construction Certificate, the following must be demonstrated to the satisfaction of the certifying authority:</w:t>
      </w:r>
      <w:r w:rsidRPr="00C3050B">
        <w:rPr>
          <w:rStyle w:val="eop"/>
          <w:i/>
          <w:iCs/>
          <w:color w:val="FF0000"/>
        </w:rPr>
        <w:t> </w:t>
      </w:r>
    </w:p>
    <w:p w14:paraId="15394603" w14:textId="77777777" w:rsidR="00C3050B" w:rsidRPr="00C3050B" w:rsidRDefault="00C3050B" w:rsidP="00C3050B">
      <w:pPr>
        <w:pStyle w:val="paragraph0"/>
        <w:spacing w:before="0" w:beforeAutospacing="0" w:after="0" w:afterAutospacing="0"/>
        <w:ind w:left="709"/>
        <w:jc w:val="both"/>
        <w:textAlignment w:val="baseline"/>
        <w:rPr>
          <w:rFonts w:ascii="Arial" w:hAnsi="Arial" w:cs="Arial"/>
          <w:i/>
          <w:iCs/>
          <w:color w:val="FF0000"/>
          <w:sz w:val="22"/>
          <w:szCs w:val="22"/>
        </w:rPr>
      </w:pPr>
      <w:r w:rsidRPr="00C3050B">
        <w:rPr>
          <w:rStyle w:val="eop"/>
          <w:rFonts w:ascii="Arial" w:hAnsi="Arial" w:cs="Arial"/>
          <w:i/>
          <w:iCs/>
          <w:color w:val="FF0000"/>
          <w:sz w:val="22"/>
          <w:szCs w:val="22"/>
        </w:rPr>
        <w:t> </w:t>
      </w:r>
    </w:p>
    <w:p w14:paraId="513FA832" w14:textId="77777777" w:rsidR="00C3050B" w:rsidRPr="00C3050B" w:rsidRDefault="00C3050B" w:rsidP="00C3050B">
      <w:pPr>
        <w:pStyle w:val="paragraph0"/>
        <w:numPr>
          <w:ilvl w:val="0"/>
          <w:numId w:val="50"/>
        </w:numPr>
        <w:spacing w:before="0" w:beforeAutospacing="0" w:after="0" w:afterAutospacing="0"/>
        <w:ind w:left="1134" w:hanging="425"/>
        <w:jc w:val="both"/>
        <w:textAlignment w:val="baseline"/>
        <w:rPr>
          <w:rFonts w:ascii="Arial" w:hAnsi="Arial" w:cs="Arial"/>
          <w:i/>
          <w:iCs/>
          <w:color w:val="FF0000"/>
          <w:sz w:val="22"/>
          <w:szCs w:val="22"/>
        </w:rPr>
      </w:pPr>
      <w:r w:rsidRPr="00C3050B">
        <w:rPr>
          <w:rStyle w:val="normaltextrun"/>
          <w:rFonts w:ascii="Arial" w:hAnsi="Arial" w:cs="Arial"/>
          <w:i/>
          <w:iCs/>
          <w:color w:val="FF0000"/>
          <w:sz w:val="22"/>
          <w:szCs w:val="22"/>
          <w:lang w:val="en-GB"/>
        </w:rPr>
        <w:t>The car park must provide an Electric Vehicle (</w:t>
      </w:r>
      <w:r w:rsidRPr="00C3050B">
        <w:rPr>
          <w:rStyle w:val="findhit"/>
          <w:rFonts w:ascii="Arial" w:hAnsi="Arial" w:cs="Arial"/>
          <w:i/>
          <w:iCs/>
          <w:color w:val="FF0000"/>
          <w:sz w:val="22"/>
          <w:szCs w:val="22"/>
          <w:lang w:val="en-GB"/>
        </w:rPr>
        <w:t>EV)</w:t>
      </w:r>
      <w:r w:rsidRPr="00C3050B">
        <w:rPr>
          <w:rStyle w:val="normaltextrun"/>
          <w:rFonts w:ascii="Arial" w:hAnsi="Arial" w:cs="Arial"/>
          <w:i/>
          <w:iCs/>
          <w:color w:val="FF0000"/>
          <w:sz w:val="22"/>
          <w:szCs w:val="22"/>
          <w:lang w:val="en-GB"/>
        </w:rPr>
        <w:t xml:space="preserve"> Ready Connections to at least eleven (11) allocated residential parking spaces, including two (2) of the adaptable disabled carparking spaces required under Condition 11;</w:t>
      </w:r>
    </w:p>
    <w:p w14:paraId="12246E78" w14:textId="77777777" w:rsidR="00C3050B" w:rsidRPr="00C3050B" w:rsidRDefault="00C3050B" w:rsidP="00C3050B">
      <w:pPr>
        <w:pStyle w:val="paragraph0"/>
        <w:numPr>
          <w:ilvl w:val="0"/>
          <w:numId w:val="50"/>
        </w:numPr>
        <w:spacing w:before="0" w:beforeAutospacing="0" w:after="0" w:afterAutospacing="0"/>
        <w:ind w:left="1134" w:hanging="425"/>
        <w:jc w:val="both"/>
        <w:textAlignment w:val="baseline"/>
        <w:rPr>
          <w:rFonts w:ascii="Arial" w:hAnsi="Arial" w:cs="Arial"/>
          <w:i/>
          <w:iCs/>
          <w:color w:val="FF0000"/>
          <w:sz w:val="22"/>
          <w:szCs w:val="22"/>
        </w:rPr>
      </w:pPr>
      <w:r w:rsidRPr="00C3050B">
        <w:rPr>
          <w:rStyle w:val="findhit"/>
          <w:rFonts w:ascii="Arial" w:hAnsi="Arial" w:cs="Arial"/>
          <w:i/>
          <w:iCs/>
          <w:color w:val="FF0000"/>
          <w:sz w:val="22"/>
          <w:szCs w:val="22"/>
          <w:lang w:val="en-GB"/>
        </w:rPr>
        <w:lastRenderedPageBreak/>
        <w:t>EV</w:t>
      </w:r>
      <w:r w:rsidRPr="00C3050B">
        <w:rPr>
          <w:rStyle w:val="normaltextrun"/>
          <w:rFonts w:ascii="Arial" w:hAnsi="Arial" w:cs="Arial"/>
          <w:i/>
          <w:iCs/>
          <w:color w:val="FF0000"/>
          <w:sz w:val="22"/>
          <w:szCs w:val="22"/>
          <w:lang w:val="en-GB"/>
        </w:rPr>
        <w:t xml:space="preserve"> Distribution Board(s) shall be of sufficient size and capacity to allow for any future </w:t>
      </w:r>
      <w:r w:rsidRPr="00C3050B">
        <w:rPr>
          <w:rStyle w:val="findhit"/>
          <w:rFonts w:ascii="Arial" w:hAnsi="Arial" w:cs="Arial"/>
          <w:i/>
          <w:iCs/>
          <w:color w:val="FF0000"/>
          <w:sz w:val="22"/>
          <w:szCs w:val="22"/>
          <w:lang w:val="en-GB"/>
        </w:rPr>
        <w:t>EV</w:t>
      </w:r>
      <w:r w:rsidRPr="00C3050B">
        <w:rPr>
          <w:rStyle w:val="normaltextrun"/>
          <w:rFonts w:ascii="Arial" w:hAnsi="Arial" w:cs="Arial"/>
          <w:i/>
          <w:iCs/>
          <w:color w:val="FF0000"/>
          <w:sz w:val="22"/>
          <w:szCs w:val="22"/>
          <w:lang w:val="en-GB"/>
        </w:rPr>
        <w:t xml:space="preserve"> connections to all residential car parks;</w:t>
      </w:r>
    </w:p>
    <w:p w14:paraId="1AAE9F14" w14:textId="77777777" w:rsidR="00C3050B" w:rsidRPr="00C3050B" w:rsidRDefault="00C3050B" w:rsidP="00C3050B">
      <w:pPr>
        <w:pStyle w:val="paragraph0"/>
        <w:numPr>
          <w:ilvl w:val="0"/>
          <w:numId w:val="50"/>
        </w:numPr>
        <w:spacing w:before="0" w:beforeAutospacing="0" w:after="0" w:afterAutospacing="0"/>
        <w:ind w:left="1134" w:hanging="425"/>
        <w:jc w:val="both"/>
        <w:textAlignment w:val="baseline"/>
        <w:rPr>
          <w:rFonts w:ascii="Arial" w:hAnsi="Arial" w:cs="Arial"/>
          <w:i/>
          <w:iCs/>
          <w:color w:val="FF0000"/>
          <w:sz w:val="22"/>
          <w:szCs w:val="22"/>
        </w:rPr>
      </w:pPr>
      <w:r w:rsidRPr="00C3050B">
        <w:rPr>
          <w:rStyle w:val="normaltextrun"/>
          <w:rFonts w:ascii="Arial" w:hAnsi="Arial" w:cs="Arial"/>
          <w:i/>
          <w:iCs/>
          <w:color w:val="FF0000"/>
          <w:sz w:val="22"/>
          <w:szCs w:val="22"/>
          <w:lang w:val="en-GB"/>
        </w:rPr>
        <w:t xml:space="preserve">Locate </w:t>
      </w:r>
      <w:r w:rsidRPr="00C3050B">
        <w:rPr>
          <w:rStyle w:val="findhit"/>
          <w:rFonts w:ascii="Arial" w:hAnsi="Arial" w:cs="Arial"/>
          <w:i/>
          <w:iCs/>
          <w:color w:val="FF0000"/>
          <w:sz w:val="22"/>
          <w:szCs w:val="22"/>
          <w:lang w:val="en-GB"/>
        </w:rPr>
        <w:t>EV</w:t>
      </w:r>
      <w:r w:rsidRPr="00C3050B">
        <w:rPr>
          <w:rStyle w:val="normaltextrun"/>
          <w:rFonts w:ascii="Arial" w:hAnsi="Arial" w:cs="Arial"/>
          <w:i/>
          <w:iCs/>
          <w:color w:val="FF0000"/>
          <w:sz w:val="22"/>
          <w:szCs w:val="22"/>
          <w:lang w:val="en-GB"/>
        </w:rPr>
        <w:t xml:space="preserve"> Distribution board(s) so that no future </w:t>
      </w:r>
      <w:r w:rsidRPr="00C3050B">
        <w:rPr>
          <w:rStyle w:val="findhit"/>
          <w:rFonts w:ascii="Arial" w:hAnsi="Arial" w:cs="Arial"/>
          <w:i/>
          <w:iCs/>
          <w:color w:val="FF0000"/>
          <w:sz w:val="22"/>
          <w:szCs w:val="22"/>
          <w:lang w:val="en-GB"/>
        </w:rPr>
        <w:t>EV</w:t>
      </w:r>
      <w:r w:rsidRPr="00C3050B">
        <w:rPr>
          <w:rStyle w:val="normaltextrun"/>
          <w:rFonts w:ascii="Arial" w:hAnsi="Arial" w:cs="Arial"/>
          <w:i/>
          <w:iCs/>
          <w:color w:val="FF0000"/>
          <w:sz w:val="22"/>
          <w:szCs w:val="22"/>
          <w:lang w:val="en-GB"/>
        </w:rPr>
        <w:t xml:space="preserve"> Ready Connection will require a cable of more than 50m from the parking bay to connect;</w:t>
      </w:r>
    </w:p>
    <w:p w14:paraId="38197F8F" w14:textId="77777777" w:rsidR="00C3050B" w:rsidRPr="00C3050B" w:rsidRDefault="00C3050B" w:rsidP="00C3050B">
      <w:pPr>
        <w:pStyle w:val="paragraph0"/>
        <w:numPr>
          <w:ilvl w:val="0"/>
          <w:numId w:val="50"/>
        </w:numPr>
        <w:spacing w:before="0" w:beforeAutospacing="0" w:after="0" w:afterAutospacing="0"/>
        <w:ind w:left="1134" w:hanging="425"/>
        <w:jc w:val="both"/>
        <w:textAlignment w:val="baseline"/>
        <w:rPr>
          <w:rFonts w:ascii="Arial" w:hAnsi="Arial" w:cs="Arial"/>
          <w:i/>
          <w:iCs/>
          <w:color w:val="FF0000"/>
          <w:sz w:val="22"/>
          <w:szCs w:val="22"/>
        </w:rPr>
      </w:pPr>
      <w:r w:rsidRPr="00C3050B">
        <w:rPr>
          <w:rStyle w:val="normaltextrun"/>
          <w:rFonts w:ascii="Arial" w:hAnsi="Arial" w:cs="Arial"/>
          <w:i/>
          <w:iCs/>
          <w:color w:val="FF0000"/>
          <w:sz w:val="22"/>
          <w:szCs w:val="22"/>
          <w:lang w:val="en-GB"/>
        </w:rPr>
        <w:t xml:space="preserve">Each </w:t>
      </w:r>
      <w:r w:rsidRPr="00C3050B">
        <w:rPr>
          <w:rStyle w:val="findhit"/>
          <w:rFonts w:ascii="Arial" w:hAnsi="Arial" w:cs="Arial"/>
          <w:i/>
          <w:iCs/>
          <w:color w:val="FF0000"/>
          <w:sz w:val="22"/>
          <w:szCs w:val="22"/>
          <w:lang w:val="en-GB"/>
        </w:rPr>
        <w:t>EV</w:t>
      </w:r>
      <w:r w:rsidRPr="00C3050B">
        <w:rPr>
          <w:rStyle w:val="normaltextrun"/>
          <w:rFonts w:ascii="Arial" w:hAnsi="Arial" w:cs="Arial"/>
          <w:i/>
          <w:iCs/>
          <w:color w:val="FF0000"/>
          <w:sz w:val="22"/>
          <w:szCs w:val="22"/>
          <w:lang w:val="en-GB"/>
        </w:rPr>
        <w:t xml:space="preserve"> Ready Connection is served from a cable tray and a dedicated spare electrical circuit provided in an </w:t>
      </w:r>
      <w:r w:rsidRPr="00C3050B">
        <w:rPr>
          <w:rStyle w:val="findhit"/>
          <w:rFonts w:ascii="Arial" w:hAnsi="Arial" w:cs="Arial"/>
          <w:i/>
          <w:iCs/>
          <w:color w:val="FF0000"/>
          <w:sz w:val="22"/>
          <w:szCs w:val="22"/>
          <w:lang w:val="en-GB"/>
        </w:rPr>
        <w:t>EV</w:t>
      </w:r>
      <w:r w:rsidRPr="00C3050B">
        <w:rPr>
          <w:rStyle w:val="normaltextrun"/>
          <w:rFonts w:ascii="Arial" w:hAnsi="Arial" w:cs="Arial"/>
          <w:i/>
          <w:iCs/>
          <w:color w:val="FF0000"/>
          <w:sz w:val="22"/>
          <w:szCs w:val="22"/>
          <w:lang w:val="en-GB"/>
        </w:rPr>
        <w:t xml:space="preserve"> Distribution Board to enable easy future installation of cabling from an </w:t>
      </w:r>
      <w:r w:rsidRPr="00C3050B">
        <w:rPr>
          <w:rStyle w:val="findhit"/>
          <w:rFonts w:ascii="Arial" w:hAnsi="Arial" w:cs="Arial"/>
          <w:i/>
          <w:iCs/>
          <w:color w:val="FF0000"/>
          <w:sz w:val="22"/>
          <w:szCs w:val="22"/>
          <w:lang w:val="en-GB"/>
        </w:rPr>
        <w:t>EV</w:t>
      </w:r>
      <w:r w:rsidRPr="00C3050B">
        <w:rPr>
          <w:rStyle w:val="normaltextrun"/>
          <w:rFonts w:ascii="Arial" w:hAnsi="Arial" w:cs="Arial"/>
          <w:i/>
          <w:iCs/>
          <w:color w:val="FF0000"/>
          <w:sz w:val="22"/>
          <w:szCs w:val="22"/>
          <w:lang w:val="en-GB"/>
        </w:rPr>
        <w:t xml:space="preserve"> charger to the </w:t>
      </w:r>
      <w:r w:rsidRPr="00C3050B">
        <w:rPr>
          <w:rStyle w:val="findhit"/>
          <w:rFonts w:ascii="Arial" w:hAnsi="Arial" w:cs="Arial"/>
          <w:i/>
          <w:iCs/>
          <w:color w:val="FF0000"/>
          <w:sz w:val="22"/>
          <w:szCs w:val="22"/>
          <w:lang w:val="en-GB"/>
        </w:rPr>
        <w:t>EV</w:t>
      </w:r>
      <w:r w:rsidRPr="00C3050B">
        <w:rPr>
          <w:rStyle w:val="normaltextrun"/>
          <w:rFonts w:ascii="Arial" w:hAnsi="Arial" w:cs="Arial"/>
          <w:i/>
          <w:iCs/>
          <w:color w:val="FF0000"/>
          <w:sz w:val="22"/>
          <w:szCs w:val="22"/>
          <w:lang w:val="en-GB"/>
        </w:rPr>
        <w:t xml:space="preserve"> Distribution Board and a circuit breaker to feed the circuit;</w:t>
      </w:r>
    </w:p>
    <w:p w14:paraId="453F5AC1" w14:textId="77777777" w:rsidR="00C3050B" w:rsidRPr="00C3050B" w:rsidRDefault="00C3050B" w:rsidP="00C3050B">
      <w:pPr>
        <w:pStyle w:val="paragraph0"/>
        <w:numPr>
          <w:ilvl w:val="0"/>
          <w:numId w:val="50"/>
        </w:numPr>
        <w:spacing w:before="0" w:beforeAutospacing="0" w:after="0" w:afterAutospacing="0"/>
        <w:ind w:left="1134" w:hanging="425"/>
        <w:jc w:val="both"/>
        <w:textAlignment w:val="baseline"/>
        <w:rPr>
          <w:rFonts w:ascii="Arial" w:hAnsi="Arial" w:cs="Arial"/>
          <w:i/>
          <w:iCs/>
          <w:color w:val="FF0000"/>
          <w:sz w:val="22"/>
          <w:szCs w:val="22"/>
        </w:rPr>
      </w:pPr>
      <w:r w:rsidRPr="00C3050B">
        <w:rPr>
          <w:rStyle w:val="findhit"/>
          <w:rFonts w:ascii="Arial" w:hAnsi="Arial" w:cs="Arial"/>
          <w:i/>
          <w:iCs/>
          <w:color w:val="FF0000"/>
          <w:sz w:val="22"/>
          <w:szCs w:val="22"/>
          <w:lang w:val="en-GB"/>
        </w:rPr>
        <w:t>EV</w:t>
      </w:r>
      <w:r w:rsidRPr="00C3050B">
        <w:rPr>
          <w:rStyle w:val="normaltextrun"/>
          <w:rFonts w:ascii="Arial" w:hAnsi="Arial" w:cs="Arial"/>
          <w:i/>
          <w:iCs/>
          <w:color w:val="FF0000"/>
          <w:sz w:val="22"/>
          <w:szCs w:val="22"/>
          <w:lang w:val="en-GB"/>
        </w:rPr>
        <w:t xml:space="preserve"> Load Management System is to be capable of:</w:t>
      </w:r>
      <w:r w:rsidRPr="00C3050B">
        <w:rPr>
          <w:rStyle w:val="eop"/>
          <w:rFonts w:ascii="Arial" w:hAnsi="Arial" w:cs="Arial"/>
          <w:i/>
          <w:iCs/>
          <w:color w:val="FF0000"/>
          <w:sz w:val="22"/>
          <w:szCs w:val="22"/>
        </w:rPr>
        <w:t> </w:t>
      </w:r>
    </w:p>
    <w:p w14:paraId="2A8974BB" w14:textId="77777777" w:rsidR="00C3050B" w:rsidRPr="00C3050B" w:rsidRDefault="00C3050B" w:rsidP="00C3050B">
      <w:pPr>
        <w:pStyle w:val="paragraph0"/>
        <w:numPr>
          <w:ilvl w:val="0"/>
          <w:numId w:val="48"/>
        </w:numPr>
        <w:tabs>
          <w:tab w:val="clear" w:pos="720"/>
        </w:tabs>
        <w:spacing w:before="0" w:beforeAutospacing="0" w:after="0" w:afterAutospacing="0"/>
        <w:ind w:left="1418" w:hanging="141"/>
        <w:jc w:val="both"/>
        <w:textAlignment w:val="baseline"/>
        <w:rPr>
          <w:rFonts w:ascii="Arial" w:hAnsi="Arial" w:cs="Arial"/>
          <w:i/>
          <w:iCs/>
          <w:color w:val="FF0000"/>
          <w:sz w:val="22"/>
          <w:szCs w:val="22"/>
        </w:rPr>
      </w:pPr>
      <w:r w:rsidRPr="00C3050B">
        <w:rPr>
          <w:rStyle w:val="normaltextrun"/>
          <w:rFonts w:ascii="Arial" w:hAnsi="Arial" w:cs="Arial"/>
          <w:i/>
          <w:iCs/>
          <w:color w:val="FF0000"/>
          <w:sz w:val="22"/>
          <w:szCs w:val="22"/>
          <w:lang w:val="en-GB"/>
        </w:rPr>
        <w:t>Reading real time current and energy from the electric vehicle chargers under management;</w:t>
      </w:r>
      <w:r w:rsidRPr="00C3050B">
        <w:rPr>
          <w:rStyle w:val="eop"/>
          <w:rFonts w:ascii="Arial" w:hAnsi="Arial" w:cs="Arial"/>
          <w:i/>
          <w:iCs/>
          <w:color w:val="FF0000"/>
          <w:sz w:val="22"/>
          <w:szCs w:val="22"/>
        </w:rPr>
        <w:t> </w:t>
      </w:r>
    </w:p>
    <w:p w14:paraId="765002DF" w14:textId="77777777" w:rsidR="00C3050B" w:rsidRPr="00C3050B" w:rsidRDefault="00C3050B" w:rsidP="00C3050B">
      <w:pPr>
        <w:pStyle w:val="paragraph0"/>
        <w:numPr>
          <w:ilvl w:val="0"/>
          <w:numId w:val="49"/>
        </w:numPr>
        <w:tabs>
          <w:tab w:val="clear" w:pos="720"/>
        </w:tabs>
        <w:spacing w:before="0" w:beforeAutospacing="0" w:after="0" w:afterAutospacing="0"/>
        <w:ind w:left="1418" w:hanging="141"/>
        <w:jc w:val="both"/>
        <w:textAlignment w:val="baseline"/>
        <w:rPr>
          <w:rFonts w:ascii="Arial" w:hAnsi="Arial" w:cs="Arial"/>
          <w:i/>
          <w:iCs/>
          <w:color w:val="FF0000"/>
          <w:sz w:val="22"/>
          <w:szCs w:val="22"/>
        </w:rPr>
      </w:pPr>
      <w:r w:rsidRPr="00C3050B">
        <w:rPr>
          <w:rStyle w:val="normaltextrun"/>
          <w:rFonts w:ascii="Arial" w:hAnsi="Arial" w:cs="Arial"/>
          <w:i/>
          <w:iCs/>
          <w:color w:val="FF0000"/>
          <w:sz w:val="22"/>
          <w:szCs w:val="22"/>
          <w:lang w:val="en-GB"/>
        </w:rPr>
        <w:t xml:space="preserve">Determining, based on known installation parameters and real time data, the appropriate behaviour of each </w:t>
      </w:r>
      <w:r w:rsidRPr="00C3050B">
        <w:rPr>
          <w:rStyle w:val="findhit"/>
          <w:rFonts w:ascii="Arial" w:hAnsi="Arial" w:cs="Arial"/>
          <w:i/>
          <w:iCs/>
          <w:color w:val="FF0000"/>
          <w:sz w:val="22"/>
          <w:szCs w:val="22"/>
          <w:lang w:val="en-GB"/>
        </w:rPr>
        <w:t>EV</w:t>
      </w:r>
      <w:r w:rsidRPr="00C3050B">
        <w:rPr>
          <w:rStyle w:val="normaltextrun"/>
          <w:rFonts w:ascii="Arial" w:hAnsi="Arial" w:cs="Arial"/>
          <w:i/>
          <w:iCs/>
          <w:color w:val="FF0000"/>
          <w:sz w:val="22"/>
          <w:szCs w:val="22"/>
          <w:lang w:val="en-GB"/>
        </w:rPr>
        <w:t xml:space="preserve"> charger to minimise building peak power demand whilst ensuring electric vehicles connected are full recharged;</w:t>
      </w:r>
      <w:r w:rsidRPr="00C3050B">
        <w:rPr>
          <w:rStyle w:val="eop"/>
          <w:rFonts w:ascii="Arial" w:hAnsi="Arial" w:cs="Arial"/>
          <w:i/>
          <w:iCs/>
          <w:color w:val="FF0000"/>
          <w:sz w:val="22"/>
          <w:szCs w:val="22"/>
        </w:rPr>
        <w:t> </w:t>
      </w:r>
    </w:p>
    <w:p w14:paraId="768B1627" w14:textId="77777777" w:rsidR="00C3050B" w:rsidRPr="00C3050B" w:rsidRDefault="00C3050B" w:rsidP="00C3050B">
      <w:pPr>
        <w:pStyle w:val="paragraph0"/>
        <w:numPr>
          <w:ilvl w:val="0"/>
          <w:numId w:val="49"/>
        </w:numPr>
        <w:tabs>
          <w:tab w:val="clear" w:pos="720"/>
        </w:tabs>
        <w:spacing w:before="0" w:beforeAutospacing="0" w:after="0" w:afterAutospacing="0"/>
        <w:ind w:left="1418" w:hanging="141"/>
        <w:jc w:val="both"/>
        <w:textAlignment w:val="baseline"/>
        <w:rPr>
          <w:rFonts w:ascii="Arial" w:hAnsi="Arial" w:cs="Arial"/>
          <w:i/>
          <w:iCs/>
          <w:color w:val="FF0000"/>
          <w:sz w:val="22"/>
          <w:szCs w:val="22"/>
        </w:rPr>
      </w:pPr>
      <w:r w:rsidRPr="00C3050B">
        <w:rPr>
          <w:rStyle w:val="normaltextrun"/>
          <w:rFonts w:ascii="Arial" w:hAnsi="Arial" w:cs="Arial"/>
          <w:i/>
          <w:iCs/>
          <w:color w:val="FF0000"/>
          <w:sz w:val="22"/>
          <w:szCs w:val="22"/>
          <w:lang w:val="en-GB"/>
        </w:rPr>
        <w:t>Scale to include additional chargers as they are added to the site over time; and</w:t>
      </w:r>
    </w:p>
    <w:p w14:paraId="50DDBACC" w14:textId="77777777" w:rsidR="00C3050B" w:rsidRPr="00C3050B" w:rsidRDefault="00C3050B" w:rsidP="00C3050B">
      <w:pPr>
        <w:pStyle w:val="paragraph0"/>
        <w:numPr>
          <w:ilvl w:val="0"/>
          <w:numId w:val="50"/>
        </w:numPr>
        <w:spacing w:before="0" w:beforeAutospacing="0" w:after="0" w:afterAutospacing="0"/>
        <w:ind w:left="1134" w:hanging="425"/>
        <w:jc w:val="both"/>
        <w:textAlignment w:val="baseline"/>
        <w:rPr>
          <w:rStyle w:val="normaltextrun"/>
          <w:rFonts w:ascii="Arial" w:hAnsi="Arial" w:cs="Arial"/>
          <w:i/>
          <w:iCs/>
          <w:color w:val="FF0000"/>
          <w:sz w:val="22"/>
          <w:szCs w:val="22"/>
          <w:lang w:val="en-GB"/>
        </w:rPr>
      </w:pPr>
      <w:r w:rsidRPr="00C3050B">
        <w:rPr>
          <w:rStyle w:val="normaltextrun"/>
          <w:rFonts w:ascii="Arial" w:hAnsi="Arial" w:cs="Arial"/>
          <w:i/>
          <w:iCs/>
          <w:color w:val="FF0000"/>
          <w:sz w:val="22"/>
          <w:szCs w:val="22"/>
          <w:lang w:val="en-GB"/>
        </w:rPr>
        <w:t xml:space="preserve">The above </w:t>
      </w:r>
      <w:r w:rsidRPr="00C3050B">
        <w:rPr>
          <w:rStyle w:val="normaltextrun"/>
          <w:rFonts w:ascii="Arial" w:hAnsi="Arial" w:cs="Arial"/>
          <w:i/>
          <w:iCs/>
          <w:color w:val="FF0000"/>
          <w:sz w:val="22"/>
          <w:szCs w:val="22"/>
        </w:rPr>
        <w:t>EV</w:t>
      </w:r>
      <w:r w:rsidRPr="00C3050B">
        <w:rPr>
          <w:rStyle w:val="normaltextrun"/>
          <w:rFonts w:ascii="Arial" w:hAnsi="Arial" w:cs="Arial"/>
          <w:i/>
          <w:iCs/>
          <w:color w:val="FF0000"/>
          <w:sz w:val="22"/>
          <w:szCs w:val="22"/>
          <w:lang w:val="en-GB"/>
        </w:rPr>
        <w:t xml:space="preserve"> electrical design is to be done by an appropriately qualified and licenced electrician and is to be done to the relevant Australian Standards and BCA requirements.  </w:t>
      </w:r>
    </w:p>
    <w:p w14:paraId="5AAFC886" w14:textId="77777777" w:rsidR="00E44CBC" w:rsidRDefault="00E44CBC" w:rsidP="00E44CBC">
      <w:pPr>
        <w:pStyle w:val="ListParagraph"/>
      </w:pPr>
    </w:p>
    <w:p w14:paraId="355360A7" w14:textId="2EBC5B76" w:rsidR="00E44CBC" w:rsidRPr="00E44CBC" w:rsidRDefault="00E44CBC" w:rsidP="00A21D07">
      <w:pPr>
        <w:pStyle w:val="NumberConditionsStyle"/>
        <w:tabs>
          <w:tab w:val="clear" w:pos="510"/>
          <w:tab w:val="left" w:pos="567"/>
        </w:tabs>
        <w:ind w:left="567" w:hanging="567"/>
        <w:rPr>
          <w:rFonts w:eastAsia="Arial"/>
        </w:rPr>
      </w:pPr>
      <w:r>
        <w:rPr>
          <w:rFonts w:eastAsia="Arial"/>
        </w:rPr>
        <w:t>All parking spaces shall include wheel stops. Full details are to be included in documentation for a Construction Certificate</w:t>
      </w:r>
      <w:r>
        <w:rPr>
          <w:rFonts w:eastAsia="Arial"/>
          <w:spacing w:val="-7"/>
        </w:rPr>
        <w:t xml:space="preserve"> </w:t>
      </w:r>
      <w:r>
        <w:rPr>
          <w:rFonts w:eastAsia="Arial"/>
          <w:sz w:val="23"/>
        </w:rPr>
        <w:t>application.</w:t>
      </w:r>
    </w:p>
    <w:p w14:paraId="550CF5DF" w14:textId="77777777" w:rsidR="002C2823" w:rsidRDefault="002C2823" w:rsidP="002C2823">
      <w:pPr>
        <w:pStyle w:val="NumberConditionsStyle"/>
        <w:numPr>
          <w:ilvl w:val="0"/>
          <w:numId w:val="0"/>
        </w:numPr>
        <w:ind w:left="567"/>
      </w:pPr>
    </w:p>
    <w:p w14:paraId="5C003679" w14:textId="256EDC09" w:rsidR="002C2823" w:rsidRPr="00A52CAD" w:rsidRDefault="002C2823" w:rsidP="00A21D07">
      <w:pPr>
        <w:pStyle w:val="NumberConditionsStyle"/>
        <w:tabs>
          <w:tab w:val="clear" w:pos="510"/>
          <w:tab w:val="left" w:pos="567"/>
        </w:tabs>
        <w:ind w:left="567" w:hanging="567"/>
        <w:rPr>
          <w:rFonts w:eastAsia="Arial"/>
        </w:rPr>
      </w:pPr>
      <w:r w:rsidRPr="00A52CAD">
        <w:rPr>
          <w:rFonts w:eastAsia="Arial"/>
        </w:rPr>
        <w:t>Detailed engineering</w:t>
      </w:r>
      <w:r w:rsidRPr="00A52CAD">
        <w:rPr>
          <w:rFonts w:eastAsia="Arial"/>
          <w:spacing w:val="-6"/>
        </w:rPr>
        <w:t xml:space="preserve"> </w:t>
      </w:r>
      <w:r w:rsidRPr="00A52CAD">
        <w:rPr>
          <w:rFonts w:eastAsia="Arial"/>
        </w:rPr>
        <w:t>design</w:t>
      </w:r>
      <w:r w:rsidRPr="00A52CAD">
        <w:rPr>
          <w:rFonts w:eastAsia="Arial"/>
          <w:spacing w:val="-7"/>
        </w:rPr>
        <w:t xml:space="preserve"> </w:t>
      </w:r>
      <w:r w:rsidRPr="00A52CAD">
        <w:rPr>
          <w:rFonts w:eastAsia="Arial"/>
        </w:rPr>
        <w:t>plans</w:t>
      </w:r>
      <w:r w:rsidRPr="00A52CAD">
        <w:rPr>
          <w:rFonts w:eastAsia="Arial"/>
          <w:spacing w:val="-6"/>
        </w:rPr>
        <w:t xml:space="preserve"> </w:t>
      </w:r>
      <w:r w:rsidRPr="00A52CAD">
        <w:rPr>
          <w:rFonts w:eastAsia="Arial"/>
        </w:rPr>
        <w:t>and</w:t>
      </w:r>
      <w:r w:rsidRPr="00A52CAD">
        <w:rPr>
          <w:rFonts w:eastAsia="Arial"/>
          <w:spacing w:val="-6"/>
        </w:rPr>
        <w:t xml:space="preserve"> </w:t>
      </w:r>
      <w:r w:rsidRPr="00A52CAD">
        <w:rPr>
          <w:rFonts w:eastAsia="Arial"/>
        </w:rPr>
        <w:t>specifications</w:t>
      </w:r>
      <w:r w:rsidRPr="00A52CAD">
        <w:rPr>
          <w:rFonts w:eastAsia="Arial"/>
          <w:spacing w:val="-6"/>
        </w:rPr>
        <w:t xml:space="preserve"> </w:t>
      </w:r>
      <w:r w:rsidRPr="00A52CAD">
        <w:rPr>
          <w:rFonts w:eastAsia="Arial"/>
        </w:rPr>
        <w:t>for</w:t>
      </w:r>
      <w:r w:rsidRPr="00A52CAD">
        <w:rPr>
          <w:rFonts w:eastAsia="Arial"/>
          <w:spacing w:val="-8"/>
        </w:rPr>
        <w:t xml:space="preserve"> </w:t>
      </w:r>
      <w:r w:rsidRPr="00A52CAD">
        <w:rPr>
          <w:rFonts w:eastAsia="Arial"/>
        </w:rPr>
        <w:t>the</w:t>
      </w:r>
      <w:r w:rsidRPr="00A52CAD">
        <w:rPr>
          <w:rFonts w:eastAsia="Arial"/>
          <w:spacing w:val="-6"/>
        </w:rPr>
        <w:t xml:space="preserve"> </w:t>
      </w:r>
      <w:r w:rsidRPr="00A52CAD">
        <w:rPr>
          <w:rFonts w:eastAsia="Arial"/>
        </w:rPr>
        <w:t>works</w:t>
      </w:r>
      <w:r w:rsidRPr="00A52CAD">
        <w:rPr>
          <w:rFonts w:eastAsia="Arial"/>
          <w:spacing w:val="-6"/>
        </w:rPr>
        <w:t xml:space="preserve"> </w:t>
      </w:r>
      <w:r w:rsidRPr="00A52CAD">
        <w:rPr>
          <w:rFonts w:eastAsia="Arial"/>
        </w:rPr>
        <w:t>being</w:t>
      </w:r>
      <w:r w:rsidRPr="00A52CAD">
        <w:rPr>
          <w:rFonts w:eastAsia="Arial"/>
          <w:spacing w:val="-7"/>
        </w:rPr>
        <w:t xml:space="preserve"> </w:t>
      </w:r>
      <w:r w:rsidRPr="00A52CAD">
        <w:rPr>
          <w:rFonts w:eastAsia="Arial"/>
        </w:rPr>
        <w:t>undertaken</w:t>
      </w:r>
      <w:r w:rsidRPr="00A52CAD">
        <w:rPr>
          <w:rFonts w:eastAsia="Arial"/>
          <w:spacing w:val="-7"/>
        </w:rPr>
        <w:t xml:space="preserve"> </w:t>
      </w:r>
      <w:r w:rsidRPr="00A52CAD">
        <w:rPr>
          <w:rFonts w:eastAsia="Arial"/>
        </w:rPr>
        <w:t>within</w:t>
      </w:r>
      <w:r w:rsidRPr="00A52CAD">
        <w:rPr>
          <w:rFonts w:eastAsia="Arial"/>
          <w:spacing w:val="-6"/>
        </w:rPr>
        <w:t xml:space="preserve"> </w:t>
      </w:r>
      <w:r w:rsidRPr="00A52CAD">
        <w:rPr>
          <w:rFonts w:eastAsia="Arial"/>
        </w:rPr>
        <w:t>the public road reserves of Mosbri Crescent and Kitchener Parade are required to be prepared by a suitably qualified practising civil engineer</w:t>
      </w:r>
      <w:r w:rsidRPr="00A52CAD">
        <w:rPr>
          <w:rFonts w:eastAsia="Arial"/>
          <w:spacing w:val="-9"/>
        </w:rPr>
        <w:t xml:space="preserve"> </w:t>
      </w:r>
      <w:r w:rsidRPr="00A52CAD">
        <w:rPr>
          <w:rFonts w:eastAsia="Arial"/>
        </w:rPr>
        <w:t>with</w:t>
      </w:r>
      <w:r w:rsidRPr="00A52CAD">
        <w:rPr>
          <w:rFonts w:eastAsia="Arial"/>
          <w:spacing w:val="-10"/>
        </w:rPr>
        <w:t xml:space="preserve"> </w:t>
      </w:r>
      <w:r w:rsidRPr="00A52CAD">
        <w:rPr>
          <w:rFonts w:eastAsia="Arial"/>
        </w:rPr>
        <w:t>experience</w:t>
      </w:r>
      <w:r w:rsidRPr="00A52CAD">
        <w:rPr>
          <w:rFonts w:eastAsia="Arial"/>
          <w:spacing w:val="-13"/>
        </w:rPr>
        <w:t xml:space="preserve"> </w:t>
      </w:r>
      <w:r w:rsidRPr="00A52CAD">
        <w:rPr>
          <w:rFonts w:eastAsia="Arial"/>
        </w:rPr>
        <w:t>and</w:t>
      </w:r>
      <w:r w:rsidRPr="00A52CAD">
        <w:rPr>
          <w:rFonts w:eastAsia="Arial"/>
          <w:spacing w:val="-10"/>
        </w:rPr>
        <w:t xml:space="preserve"> </w:t>
      </w:r>
      <w:r w:rsidRPr="00A52CAD">
        <w:rPr>
          <w:rFonts w:eastAsia="Arial"/>
        </w:rPr>
        <w:t>competence</w:t>
      </w:r>
      <w:r w:rsidRPr="00A52CAD">
        <w:rPr>
          <w:rFonts w:eastAsia="Arial"/>
          <w:spacing w:val="-10"/>
        </w:rPr>
        <w:t xml:space="preserve"> </w:t>
      </w:r>
      <w:r w:rsidRPr="00A52CAD">
        <w:rPr>
          <w:rFonts w:eastAsia="Arial"/>
        </w:rPr>
        <w:t>in</w:t>
      </w:r>
      <w:r w:rsidRPr="00A52CAD">
        <w:rPr>
          <w:rFonts w:eastAsia="Arial"/>
          <w:spacing w:val="-12"/>
        </w:rPr>
        <w:t xml:space="preserve"> </w:t>
      </w:r>
      <w:r w:rsidRPr="00A52CAD">
        <w:rPr>
          <w:rFonts w:eastAsia="Arial"/>
        </w:rPr>
        <w:t>the</w:t>
      </w:r>
      <w:r w:rsidRPr="00A52CAD">
        <w:rPr>
          <w:rFonts w:eastAsia="Arial"/>
          <w:spacing w:val="-12"/>
        </w:rPr>
        <w:t xml:space="preserve"> </w:t>
      </w:r>
      <w:r w:rsidRPr="00A52CAD">
        <w:rPr>
          <w:rFonts w:eastAsia="Arial"/>
        </w:rPr>
        <w:t>related</w:t>
      </w:r>
      <w:r w:rsidRPr="00A52CAD">
        <w:rPr>
          <w:rFonts w:eastAsia="Arial"/>
          <w:spacing w:val="-10"/>
        </w:rPr>
        <w:t xml:space="preserve"> </w:t>
      </w:r>
      <w:r w:rsidRPr="00A52CAD">
        <w:rPr>
          <w:rFonts w:eastAsia="Arial"/>
        </w:rPr>
        <w:t>field.</w:t>
      </w:r>
    </w:p>
    <w:p w14:paraId="4DA20755" w14:textId="77777777" w:rsidR="002C2823" w:rsidRPr="00A52CAD" w:rsidRDefault="002C2823" w:rsidP="00682E8E">
      <w:pPr>
        <w:pStyle w:val="NumberConditionsStyle"/>
        <w:numPr>
          <w:ilvl w:val="0"/>
          <w:numId w:val="0"/>
        </w:numPr>
      </w:pPr>
    </w:p>
    <w:p w14:paraId="66F92EDE" w14:textId="77777777" w:rsidR="00682E8E" w:rsidRDefault="00682E8E" w:rsidP="00A21D07">
      <w:pPr>
        <w:pStyle w:val="NumberConditionsStyle"/>
        <w:tabs>
          <w:tab w:val="clear" w:pos="510"/>
          <w:tab w:val="left" w:pos="567"/>
        </w:tabs>
        <w:ind w:left="567" w:hanging="567"/>
        <w:rPr>
          <w:rFonts w:eastAsia="Arial"/>
        </w:rPr>
      </w:pPr>
      <w:r w:rsidRPr="00A52CAD">
        <w:rPr>
          <w:rFonts w:eastAsia="Arial"/>
        </w:rPr>
        <w:t>The detailed engineering design plans</w:t>
      </w:r>
      <w:r w:rsidRPr="00A52CAD">
        <w:rPr>
          <w:rFonts w:eastAsia="Arial"/>
          <w:spacing w:val="-10"/>
        </w:rPr>
        <w:t xml:space="preserve"> and specification </w:t>
      </w:r>
      <w:r w:rsidRPr="00A52CAD">
        <w:rPr>
          <w:rFonts w:eastAsia="Arial"/>
        </w:rPr>
        <w:t xml:space="preserve">are to include a detailed hydrological and hydraulic design of all pipe and overland flows demonstrating stormwater discharge rates and </w:t>
      </w:r>
      <w:proofErr w:type="spellStart"/>
      <w:r w:rsidRPr="00A52CAD">
        <w:rPr>
          <w:rFonts w:eastAsia="Arial"/>
        </w:rPr>
        <w:t>flowpaths</w:t>
      </w:r>
      <w:proofErr w:type="spellEnd"/>
      <w:r w:rsidRPr="00A52CAD">
        <w:rPr>
          <w:rFonts w:eastAsia="Arial"/>
        </w:rPr>
        <w:t xml:space="preserve"> through the development site and into Mosbri Crescent and the receiving drainage system is maintained or improved upon and are to demonstrate that all pipes within the </w:t>
      </w:r>
      <w:bookmarkStart w:id="6" w:name="_Hlk102718444"/>
      <w:r w:rsidRPr="00A52CAD">
        <w:rPr>
          <w:rFonts w:eastAsia="Arial"/>
        </w:rPr>
        <w:t xml:space="preserve">Easement to Drain Water </w:t>
      </w:r>
      <w:bookmarkEnd w:id="6"/>
      <w:r w:rsidRPr="00A52CAD">
        <w:rPr>
          <w:rFonts w:eastAsia="Arial"/>
        </w:rPr>
        <w:t>and the road reserve have a minimum of 1% fall and that all overland flows are wholly contained within the bounds of the proposed easement.</w:t>
      </w:r>
    </w:p>
    <w:p w14:paraId="10371970" w14:textId="77777777" w:rsidR="001A1CBC" w:rsidRDefault="001A1CBC" w:rsidP="001A1CBC">
      <w:pPr>
        <w:pStyle w:val="ListParagraph"/>
        <w:rPr>
          <w:rFonts w:eastAsia="Arial"/>
        </w:rPr>
      </w:pPr>
    </w:p>
    <w:p w14:paraId="50816CC8" w14:textId="17ACB78C" w:rsidR="001A1CBC" w:rsidRDefault="001A1CBC" w:rsidP="00A21D07">
      <w:pPr>
        <w:pStyle w:val="NumberConditionsStyle"/>
        <w:tabs>
          <w:tab w:val="clear" w:pos="510"/>
          <w:tab w:val="left" w:pos="567"/>
        </w:tabs>
        <w:ind w:left="567" w:hanging="567"/>
        <w:rPr>
          <w:rFonts w:eastAsia="Arial"/>
        </w:rPr>
      </w:pPr>
      <w:r>
        <w:rPr>
          <w:rFonts w:eastAsia="Arial"/>
        </w:rPr>
        <w:t xml:space="preserve">All proposed private 'dish' or surface drains located atop the proposed retaining walls are to have appropriate stormwater collection discharge measures. </w:t>
      </w:r>
      <w:bookmarkStart w:id="7" w:name="_Hlk102717749"/>
      <w:r>
        <w:rPr>
          <w:rFonts w:eastAsia="Arial"/>
        </w:rPr>
        <w:t>Full details are to be included in documentation for a Construction Certificate application.</w:t>
      </w:r>
      <w:bookmarkEnd w:id="7"/>
    </w:p>
    <w:p w14:paraId="50866BE4" w14:textId="77777777" w:rsidR="006F6644" w:rsidRDefault="006F6644" w:rsidP="006F6644">
      <w:pPr>
        <w:pStyle w:val="ListParagraph"/>
        <w:rPr>
          <w:rFonts w:eastAsia="Arial"/>
        </w:rPr>
      </w:pPr>
    </w:p>
    <w:p w14:paraId="1B59387B" w14:textId="60F6AF4B" w:rsidR="006F6644" w:rsidRDefault="006F6644" w:rsidP="00A21D07">
      <w:pPr>
        <w:pStyle w:val="NumberConditionsStyle"/>
        <w:tabs>
          <w:tab w:val="clear" w:pos="510"/>
          <w:tab w:val="left" w:pos="567"/>
        </w:tabs>
        <w:ind w:left="567" w:hanging="567"/>
        <w:rPr>
          <w:rFonts w:eastAsia="Arial"/>
        </w:rPr>
      </w:pPr>
      <w:r>
        <w:rPr>
          <w:rFonts w:eastAsia="Arial"/>
        </w:rPr>
        <w:t>All proposed retaining walls are to be located wholly outside of the proposed Easement to Drain Water. Full details are to be included in documentation for a Construction Certificate application.</w:t>
      </w:r>
    </w:p>
    <w:p w14:paraId="468829D0" w14:textId="77777777" w:rsidR="00342DE1" w:rsidRDefault="00342DE1" w:rsidP="00342DE1">
      <w:pPr>
        <w:pStyle w:val="NumberConditionsStyle"/>
        <w:numPr>
          <w:ilvl w:val="0"/>
          <w:numId w:val="0"/>
        </w:numPr>
        <w:rPr>
          <w:rFonts w:eastAsia="Arial"/>
        </w:rPr>
      </w:pPr>
    </w:p>
    <w:p w14:paraId="4AE514B7" w14:textId="77777777" w:rsidR="00342DE1" w:rsidRDefault="00342DE1" w:rsidP="00A21D07">
      <w:pPr>
        <w:pStyle w:val="NumberConditionsStyle"/>
        <w:tabs>
          <w:tab w:val="clear" w:pos="510"/>
          <w:tab w:val="left" w:pos="567"/>
        </w:tabs>
        <w:ind w:left="567" w:hanging="567"/>
        <w:rPr>
          <w:rFonts w:eastAsia="Arial"/>
        </w:rPr>
      </w:pPr>
      <w:r>
        <w:rPr>
          <w:rFonts w:eastAsia="Arial"/>
        </w:rPr>
        <w:t>The proposed Community Pavilion is to be sited so that the roof structure does not encroach over the proposed Easement to Drain Water. Full details are to be included in documentation for a Construction Certificate application.</w:t>
      </w:r>
    </w:p>
    <w:p w14:paraId="223B1AF8" w14:textId="77777777" w:rsidR="006F6644" w:rsidRPr="001A1CBC" w:rsidRDefault="006F6644" w:rsidP="0050376D">
      <w:pPr>
        <w:pStyle w:val="NumberConditionsStyle"/>
        <w:numPr>
          <w:ilvl w:val="0"/>
          <w:numId w:val="0"/>
        </w:numPr>
        <w:ind w:left="567"/>
        <w:rPr>
          <w:rFonts w:eastAsia="Arial"/>
        </w:rPr>
      </w:pPr>
    </w:p>
    <w:p w14:paraId="13B2C822" w14:textId="28FC11EC" w:rsidR="0050376D" w:rsidRDefault="0050376D" w:rsidP="00A21D07">
      <w:pPr>
        <w:pStyle w:val="NumberConditionsStyle"/>
        <w:tabs>
          <w:tab w:val="clear" w:pos="510"/>
          <w:tab w:val="left" w:pos="567"/>
        </w:tabs>
        <w:ind w:left="567" w:hanging="567"/>
        <w:rPr>
          <w:rFonts w:eastAsia="Arial"/>
        </w:rPr>
      </w:pPr>
      <w:r>
        <w:rPr>
          <w:rFonts w:eastAsia="Arial"/>
        </w:rPr>
        <w:t>Prominent and permanent floodway signage is to be erected and maintained at all times at locations where people might access the Easement to Drain Water. The signage is to be erected so that it does not obstruct vehicular access or overland flows. Full details are to be included in documentation for a Construction Certificate application.</w:t>
      </w:r>
    </w:p>
    <w:p w14:paraId="5D85140E" w14:textId="77777777" w:rsidR="00A615C8" w:rsidRDefault="00A615C8" w:rsidP="00A615C8">
      <w:pPr>
        <w:pStyle w:val="ListParagraph"/>
        <w:rPr>
          <w:rFonts w:eastAsia="Arial"/>
        </w:rPr>
      </w:pPr>
    </w:p>
    <w:p w14:paraId="1A5C2F08" w14:textId="69485D9A" w:rsidR="00A615C8" w:rsidRDefault="00A615C8" w:rsidP="00A21D07">
      <w:pPr>
        <w:pStyle w:val="NumberConditionsStyle"/>
        <w:tabs>
          <w:tab w:val="clear" w:pos="510"/>
          <w:tab w:val="left" w:pos="567"/>
        </w:tabs>
        <w:ind w:left="567" w:hanging="567"/>
        <w:rPr>
          <w:rFonts w:eastAsia="Arial"/>
        </w:rPr>
      </w:pPr>
      <w:r>
        <w:rPr>
          <w:rFonts w:eastAsia="Arial"/>
        </w:rPr>
        <w:t>Dense vegetative territorial reinforcement measures and/or appropriate fencing is to be installed outside of the Easement to Drain Water at any location where pedestrian access to the easement is possible and where the level difference between the surface level of the easement and the adjacent open space is equal to or greater than 0.6 metres. Full details are to be included in documentation for a Construction Certificate application.</w:t>
      </w:r>
    </w:p>
    <w:p w14:paraId="32636BA1" w14:textId="77777777" w:rsidR="00A615C8" w:rsidRDefault="00A615C8" w:rsidP="00A615C8">
      <w:pPr>
        <w:pStyle w:val="ListParagraph"/>
        <w:rPr>
          <w:rFonts w:eastAsia="Arial"/>
        </w:rPr>
      </w:pPr>
    </w:p>
    <w:p w14:paraId="15958833" w14:textId="183BD91B" w:rsidR="00E02846" w:rsidRDefault="00E02846" w:rsidP="00A21D07">
      <w:pPr>
        <w:pStyle w:val="NumberConditionsStyle"/>
        <w:tabs>
          <w:tab w:val="clear" w:pos="510"/>
          <w:tab w:val="left" w:pos="567"/>
        </w:tabs>
        <w:ind w:left="567" w:hanging="567"/>
        <w:rPr>
          <w:rFonts w:eastAsia="Arial"/>
        </w:rPr>
      </w:pPr>
      <w:r w:rsidRPr="00E02846">
        <w:rPr>
          <w:rFonts w:eastAsia="Arial"/>
        </w:rPr>
        <w:lastRenderedPageBreak/>
        <w:t>All abandoned or redundant stormwater pipelines within the development site are to be removed or core filled. Full details are to be included in documentation for a Construction Certificate application.</w:t>
      </w:r>
    </w:p>
    <w:p w14:paraId="465F3DE8" w14:textId="77777777" w:rsidR="00467538" w:rsidRDefault="00467538" w:rsidP="00467538">
      <w:pPr>
        <w:pStyle w:val="ListParagraph"/>
        <w:rPr>
          <w:rFonts w:eastAsia="Arial"/>
        </w:rPr>
      </w:pPr>
    </w:p>
    <w:p w14:paraId="44212397" w14:textId="4B049376" w:rsidR="00467538" w:rsidRPr="00467538" w:rsidRDefault="00467538" w:rsidP="00A21D07">
      <w:pPr>
        <w:pStyle w:val="NumberConditionsStyle"/>
        <w:tabs>
          <w:tab w:val="clear" w:pos="510"/>
          <w:tab w:val="left" w:pos="567"/>
        </w:tabs>
        <w:ind w:left="567" w:hanging="567"/>
        <w:rPr>
          <w:rFonts w:eastAsia="Arial"/>
        </w:rPr>
      </w:pPr>
      <w:r>
        <w:rPr>
          <w:rFonts w:eastAsia="Arial"/>
        </w:rPr>
        <w:t>Appropriate subsurface drainage is to be installed immediately adjacent any building structure which forms a common boundary with the Easement to Drain Water. A By-Law requiring maintenance of this subsurface drainage to be the responsibility of the Strata Body is to be included in the relevant Strata By-Laws and/or Building Management Statement. Full details are to be included in documentation for a Construction Certificate application.</w:t>
      </w:r>
    </w:p>
    <w:p w14:paraId="72F91BB9" w14:textId="77777777" w:rsidR="00BE4B3C" w:rsidRDefault="00BE4B3C" w:rsidP="00BE4B3C">
      <w:pPr>
        <w:pStyle w:val="NumberConditionsStyle"/>
        <w:numPr>
          <w:ilvl w:val="0"/>
          <w:numId w:val="0"/>
        </w:numPr>
        <w:ind w:left="567"/>
      </w:pPr>
    </w:p>
    <w:p w14:paraId="2058A6D4" w14:textId="0999E79E" w:rsidR="00B1288F" w:rsidRDefault="00E236B2" w:rsidP="00A21D07">
      <w:pPr>
        <w:pStyle w:val="NumberConditionsStyle"/>
        <w:tabs>
          <w:tab w:val="clear" w:pos="510"/>
          <w:tab w:val="left" w:pos="567"/>
        </w:tabs>
        <w:ind w:left="567" w:hanging="567"/>
      </w:pPr>
      <w:r>
        <w:t xml:space="preserve">Details of the screening for all rooftop mechanical plant to minimise visual impact is to </w:t>
      </w:r>
      <w:bookmarkStart w:id="8" w:name="_Ref41331334"/>
      <w:r w:rsidR="00B1288F" w:rsidRPr="000863C0">
        <w:t>be assessed and approved by Newcastle</w:t>
      </w:r>
      <w:r w:rsidR="006A207C">
        <w:t xml:space="preserve"> City Council </w:t>
      </w:r>
      <w:r w:rsidR="00B1288F" w:rsidRPr="000863C0">
        <w:t>and provided in documentation for a Construction Certificate application</w:t>
      </w:r>
    </w:p>
    <w:bookmarkEnd w:id="8"/>
    <w:p w14:paraId="1E797E7D" w14:textId="31C877C4" w:rsidR="00E236B2" w:rsidRDefault="00E236B2" w:rsidP="00B05163">
      <w:pPr>
        <w:pStyle w:val="NumberConditionsStyle"/>
        <w:numPr>
          <w:ilvl w:val="0"/>
          <w:numId w:val="0"/>
        </w:numPr>
      </w:pPr>
    </w:p>
    <w:p w14:paraId="41D30B7E" w14:textId="70575264" w:rsidR="00716D1E" w:rsidRPr="00716D1E" w:rsidRDefault="00716D1E" w:rsidP="00A21D07">
      <w:pPr>
        <w:pStyle w:val="NumberConditionsStyle"/>
        <w:tabs>
          <w:tab w:val="clear" w:pos="510"/>
          <w:tab w:val="left" w:pos="567"/>
        </w:tabs>
        <w:ind w:left="567" w:hanging="567"/>
      </w:pPr>
      <w:r w:rsidRPr="00716D1E">
        <w:rPr>
          <w:rFonts w:eastAsia="Arial"/>
          <w:lang w:val="en-US"/>
        </w:rPr>
        <w:t xml:space="preserve">The Developer shall design </w:t>
      </w:r>
      <w:bookmarkStart w:id="9" w:name="_Hlk102558492"/>
      <w:r w:rsidRPr="00716D1E">
        <w:rPr>
          <w:rFonts w:eastAsia="Arial"/>
          <w:lang w:val="en-US"/>
        </w:rPr>
        <w:t xml:space="preserve">the following works, to the satisfaction </w:t>
      </w:r>
      <w:r w:rsidRPr="00716D1E">
        <w:rPr>
          <w:rFonts w:eastAsia="Arial"/>
          <w:spacing w:val="-3"/>
          <w:lang w:val="en-US"/>
        </w:rPr>
        <w:t xml:space="preserve">of </w:t>
      </w:r>
      <w:bookmarkEnd w:id="9"/>
      <w:r w:rsidRPr="00716D1E">
        <w:rPr>
          <w:rFonts w:eastAsia="Arial"/>
          <w:lang w:val="en-US"/>
        </w:rPr>
        <w:t>the Road Authority, in connection with the development within the Mosbri Crescent road reserve, adjacent to the site, at no cost to the Road Authority and in accordance with the Road Authority's guidelines and design</w:t>
      </w:r>
      <w:r w:rsidRPr="00716D1E">
        <w:rPr>
          <w:rFonts w:eastAsia="Arial"/>
          <w:spacing w:val="-1"/>
          <w:lang w:val="en-US"/>
        </w:rPr>
        <w:t xml:space="preserve"> </w:t>
      </w:r>
      <w:r w:rsidRPr="00716D1E">
        <w:rPr>
          <w:rFonts w:eastAsia="Arial"/>
          <w:lang w:val="en-US"/>
        </w:rPr>
        <w:t>specifications and as otherwise required by the conditions of this consent:</w:t>
      </w:r>
    </w:p>
    <w:p w14:paraId="37633F15" w14:textId="77777777" w:rsidR="007C6D14" w:rsidRPr="00716D1E" w:rsidRDefault="007C6D14" w:rsidP="007C6D14">
      <w:pPr>
        <w:pStyle w:val="NumberConditionsStyle"/>
        <w:numPr>
          <w:ilvl w:val="0"/>
          <w:numId w:val="0"/>
        </w:numPr>
        <w:ind w:left="567"/>
      </w:pPr>
    </w:p>
    <w:p w14:paraId="5A30E63A" w14:textId="77777777" w:rsidR="00716D1E" w:rsidRPr="00794ADD" w:rsidRDefault="00716D1E" w:rsidP="00D857B5">
      <w:pPr>
        <w:widowControl w:val="0"/>
        <w:numPr>
          <w:ilvl w:val="1"/>
          <w:numId w:val="6"/>
        </w:numPr>
        <w:autoSpaceDE w:val="0"/>
        <w:autoSpaceDN w:val="0"/>
        <w:spacing w:line="20" w:lineRule="atLeast"/>
        <w:ind w:left="927"/>
        <w:rPr>
          <w:rFonts w:eastAsia="Arial" w:cs="Arial"/>
          <w:szCs w:val="22"/>
          <w:lang w:val="en-US"/>
        </w:rPr>
      </w:pPr>
      <w:r w:rsidRPr="00794ADD">
        <w:rPr>
          <w:rFonts w:eastAsia="Arial" w:cs="Arial"/>
          <w:szCs w:val="22"/>
          <w:lang w:val="en-US"/>
        </w:rPr>
        <w:t>Construct new footpath and landscaping across site’s Mosbri Crescent frontage;</w:t>
      </w:r>
    </w:p>
    <w:p w14:paraId="20FD1936" w14:textId="77777777" w:rsidR="00716D1E" w:rsidRPr="00794ADD" w:rsidRDefault="00716D1E" w:rsidP="00D857B5">
      <w:pPr>
        <w:widowControl w:val="0"/>
        <w:numPr>
          <w:ilvl w:val="1"/>
          <w:numId w:val="6"/>
        </w:numPr>
        <w:autoSpaceDE w:val="0"/>
        <w:autoSpaceDN w:val="0"/>
        <w:spacing w:line="20" w:lineRule="atLeast"/>
        <w:ind w:left="927"/>
        <w:rPr>
          <w:rFonts w:eastAsia="Arial" w:cs="Arial"/>
          <w:szCs w:val="22"/>
          <w:lang w:val="en-US"/>
        </w:rPr>
      </w:pPr>
      <w:r w:rsidRPr="00794ADD">
        <w:rPr>
          <w:rFonts w:eastAsia="Arial" w:cs="Arial"/>
          <w:szCs w:val="22"/>
          <w:lang w:val="en-US"/>
        </w:rPr>
        <w:t>Construction of new driveway crossings;</w:t>
      </w:r>
    </w:p>
    <w:p w14:paraId="28BCF3CD" w14:textId="77777777" w:rsidR="00716D1E" w:rsidRDefault="00716D1E" w:rsidP="00D857B5">
      <w:pPr>
        <w:widowControl w:val="0"/>
        <w:numPr>
          <w:ilvl w:val="1"/>
          <w:numId w:val="6"/>
        </w:numPr>
        <w:autoSpaceDE w:val="0"/>
        <w:autoSpaceDN w:val="0"/>
        <w:spacing w:line="20" w:lineRule="atLeast"/>
        <w:ind w:left="927"/>
        <w:rPr>
          <w:rFonts w:eastAsia="Arial" w:cs="Arial"/>
          <w:szCs w:val="22"/>
          <w:lang w:val="en-US"/>
        </w:rPr>
      </w:pPr>
      <w:r w:rsidRPr="00794ADD">
        <w:rPr>
          <w:rFonts w:eastAsia="Arial" w:cs="Arial"/>
          <w:szCs w:val="22"/>
          <w:lang w:val="en-US"/>
        </w:rPr>
        <w:t>Remove all redundant driveway crossings on Mosbri Crescent frontage and reinstatement with kerb and gutter, footpath to match existing;</w:t>
      </w:r>
    </w:p>
    <w:p w14:paraId="73E1C860" w14:textId="77777777" w:rsidR="00716D1E" w:rsidRPr="00794ADD" w:rsidRDefault="00716D1E" w:rsidP="00D857B5">
      <w:pPr>
        <w:widowControl w:val="0"/>
        <w:numPr>
          <w:ilvl w:val="1"/>
          <w:numId w:val="6"/>
        </w:numPr>
        <w:autoSpaceDE w:val="0"/>
        <w:autoSpaceDN w:val="0"/>
        <w:spacing w:line="20" w:lineRule="atLeast"/>
        <w:ind w:left="927"/>
        <w:rPr>
          <w:rFonts w:eastAsia="Arial" w:cs="Arial"/>
          <w:szCs w:val="22"/>
          <w:lang w:val="en-US"/>
        </w:rPr>
      </w:pPr>
      <w:r>
        <w:rPr>
          <w:rFonts w:eastAsia="Arial" w:cs="Arial"/>
          <w:szCs w:val="22"/>
          <w:lang w:val="en-US"/>
        </w:rPr>
        <w:t>Removal of all redundant pipes located within public footway areas and/or all voids grout filled if located under the road carriageway;</w:t>
      </w:r>
    </w:p>
    <w:p w14:paraId="37D100F6" w14:textId="77777777" w:rsidR="00716D1E" w:rsidRPr="00794ADD" w:rsidRDefault="00716D1E" w:rsidP="00D857B5">
      <w:pPr>
        <w:widowControl w:val="0"/>
        <w:numPr>
          <w:ilvl w:val="1"/>
          <w:numId w:val="6"/>
        </w:numPr>
        <w:autoSpaceDE w:val="0"/>
        <w:autoSpaceDN w:val="0"/>
        <w:spacing w:line="20" w:lineRule="atLeast"/>
        <w:ind w:left="927"/>
        <w:rPr>
          <w:rFonts w:eastAsia="Arial" w:cs="Arial"/>
          <w:szCs w:val="22"/>
          <w:lang w:val="en-US"/>
        </w:rPr>
      </w:pPr>
      <w:r w:rsidRPr="00794ADD">
        <w:rPr>
          <w:rFonts w:eastAsia="Arial" w:cs="Arial"/>
          <w:szCs w:val="22"/>
          <w:lang w:val="en-US"/>
        </w:rPr>
        <w:t>Provision of parking regulatory signage (and/or modification of existing) to facilitate location of new driveway and removal of redundant driveway crossings; and</w:t>
      </w:r>
    </w:p>
    <w:p w14:paraId="681EC165" w14:textId="77777777" w:rsidR="00716D1E" w:rsidRPr="00794ADD" w:rsidRDefault="00716D1E" w:rsidP="00D857B5">
      <w:pPr>
        <w:widowControl w:val="0"/>
        <w:numPr>
          <w:ilvl w:val="1"/>
          <w:numId w:val="6"/>
        </w:numPr>
        <w:autoSpaceDE w:val="0"/>
        <w:autoSpaceDN w:val="0"/>
        <w:spacing w:line="20" w:lineRule="atLeast"/>
        <w:ind w:left="927"/>
        <w:rPr>
          <w:rFonts w:eastAsia="Arial" w:cs="Arial"/>
          <w:szCs w:val="22"/>
          <w:lang w:val="en-US"/>
        </w:rPr>
      </w:pPr>
      <w:r w:rsidRPr="00794ADD">
        <w:rPr>
          <w:rFonts w:eastAsia="Arial" w:cs="Arial"/>
          <w:szCs w:val="22"/>
          <w:lang w:val="en-US"/>
        </w:rPr>
        <w:t>Provision of street trees.</w:t>
      </w:r>
    </w:p>
    <w:p w14:paraId="769C2F56" w14:textId="77777777" w:rsidR="00716D1E" w:rsidRPr="00716D1E" w:rsidRDefault="00716D1E" w:rsidP="00B05163">
      <w:pPr>
        <w:pStyle w:val="NumberConditionsStyle"/>
        <w:numPr>
          <w:ilvl w:val="0"/>
          <w:numId w:val="0"/>
        </w:numPr>
        <w:ind w:left="567"/>
      </w:pPr>
    </w:p>
    <w:p w14:paraId="379AF843" w14:textId="77777777" w:rsidR="004B1392" w:rsidRPr="00794ADD" w:rsidRDefault="004B1392" w:rsidP="00A21D07">
      <w:pPr>
        <w:pStyle w:val="NumberConditionsStyle"/>
        <w:tabs>
          <w:tab w:val="clear" w:pos="510"/>
          <w:tab w:val="left" w:pos="567"/>
        </w:tabs>
        <w:ind w:left="567" w:hanging="567"/>
        <w:rPr>
          <w:rFonts w:eastAsia="Arial"/>
          <w:lang w:val="en-US"/>
        </w:rPr>
      </w:pPr>
      <w:r w:rsidRPr="00794ADD">
        <w:rPr>
          <w:rFonts w:eastAsia="Arial"/>
          <w:lang w:val="en-US"/>
        </w:rPr>
        <w:t>The Developer shall design</w:t>
      </w:r>
      <w:r w:rsidRPr="0002079D">
        <w:rPr>
          <w:rFonts w:eastAsia="Arial"/>
          <w:lang w:val="en-US"/>
        </w:rPr>
        <w:t xml:space="preserve"> </w:t>
      </w:r>
      <w:r w:rsidRPr="00794ADD">
        <w:rPr>
          <w:rFonts w:eastAsia="Arial"/>
          <w:lang w:val="en-US"/>
        </w:rPr>
        <w:t>the following works</w:t>
      </w:r>
      <w:r>
        <w:rPr>
          <w:rFonts w:eastAsia="Arial"/>
          <w:lang w:val="en-US"/>
        </w:rPr>
        <w:t>,</w:t>
      </w:r>
      <w:r w:rsidRPr="00794ADD">
        <w:rPr>
          <w:rFonts w:eastAsia="Arial"/>
          <w:lang w:val="en-US"/>
        </w:rPr>
        <w:t xml:space="preserve"> to the satisfaction </w:t>
      </w:r>
      <w:r w:rsidRPr="00794ADD">
        <w:rPr>
          <w:rFonts w:eastAsia="Arial"/>
          <w:spacing w:val="-3"/>
          <w:lang w:val="en-US"/>
        </w:rPr>
        <w:t xml:space="preserve">of </w:t>
      </w:r>
      <w:r>
        <w:rPr>
          <w:rFonts w:eastAsia="Arial"/>
          <w:lang w:val="en-US"/>
        </w:rPr>
        <w:t>the Road Authority,</w:t>
      </w:r>
      <w:r w:rsidRPr="00794ADD">
        <w:rPr>
          <w:rFonts w:eastAsia="Arial"/>
          <w:lang w:val="en-US"/>
        </w:rPr>
        <w:t xml:space="preserve"> in</w:t>
      </w:r>
      <w:r w:rsidRPr="00794ADD">
        <w:rPr>
          <w:rFonts w:eastAsia="Arial"/>
          <w:spacing w:val="-13"/>
          <w:lang w:val="en-US"/>
        </w:rPr>
        <w:t xml:space="preserve"> </w:t>
      </w:r>
      <w:r w:rsidRPr="00794ADD">
        <w:rPr>
          <w:rFonts w:eastAsia="Arial"/>
          <w:lang w:val="en-US"/>
        </w:rPr>
        <w:t>connection</w:t>
      </w:r>
      <w:r w:rsidRPr="00794ADD">
        <w:rPr>
          <w:rFonts w:eastAsia="Arial"/>
          <w:spacing w:val="-14"/>
          <w:lang w:val="en-US"/>
        </w:rPr>
        <w:t xml:space="preserve"> </w:t>
      </w:r>
      <w:r w:rsidRPr="00794ADD">
        <w:rPr>
          <w:rFonts w:eastAsia="Arial"/>
          <w:lang w:val="en-US"/>
        </w:rPr>
        <w:t>with</w:t>
      </w:r>
      <w:r w:rsidRPr="00794ADD">
        <w:rPr>
          <w:rFonts w:eastAsia="Arial"/>
          <w:spacing w:val="-19"/>
          <w:lang w:val="en-US"/>
        </w:rPr>
        <w:t xml:space="preserve"> </w:t>
      </w:r>
      <w:r w:rsidRPr="00794ADD">
        <w:rPr>
          <w:rFonts w:eastAsia="Arial"/>
          <w:lang w:val="en-US"/>
        </w:rPr>
        <w:t>the</w:t>
      </w:r>
      <w:r w:rsidRPr="00794ADD">
        <w:rPr>
          <w:rFonts w:eastAsia="Arial"/>
          <w:spacing w:val="-15"/>
          <w:lang w:val="en-US"/>
        </w:rPr>
        <w:t xml:space="preserve"> </w:t>
      </w:r>
      <w:r w:rsidRPr="00794ADD">
        <w:rPr>
          <w:rFonts w:eastAsia="Arial"/>
          <w:lang w:val="en-US"/>
        </w:rPr>
        <w:t>proposed</w:t>
      </w:r>
      <w:r w:rsidRPr="00794ADD">
        <w:rPr>
          <w:rFonts w:eastAsia="Arial"/>
          <w:spacing w:val="-13"/>
          <w:lang w:val="en-US"/>
        </w:rPr>
        <w:t xml:space="preserve"> </w:t>
      </w:r>
      <w:r w:rsidRPr="00794ADD">
        <w:rPr>
          <w:rFonts w:eastAsia="Arial"/>
          <w:lang w:val="en-US"/>
        </w:rPr>
        <w:t>development</w:t>
      </w:r>
      <w:r w:rsidRPr="00794ADD">
        <w:rPr>
          <w:rFonts w:eastAsia="Arial"/>
          <w:spacing w:val="-13"/>
          <w:lang w:val="en-US"/>
        </w:rPr>
        <w:t xml:space="preserve"> </w:t>
      </w:r>
      <w:r w:rsidRPr="00794ADD">
        <w:rPr>
          <w:rFonts w:eastAsia="Arial"/>
          <w:lang w:val="en-US"/>
        </w:rPr>
        <w:t>within</w:t>
      </w:r>
      <w:r w:rsidRPr="00794ADD">
        <w:rPr>
          <w:rFonts w:eastAsia="Arial"/>
          <w:spacing w:val="-16"/>
          <w:lang w:val="en-US"/>
        </w:rPr>
        <w:t xml:space="preserve"> </w:t>
      </w:r>
      <w:r w:rsidRPr="00794ADD">
        <w:rPr>
          <w:rFonts w:eastAsia="Arial"/>
          <w:lang w:val="en-US"/>
        </w:rPr>
        <w:t>the</w:t>
      </w:r>
      <w:r w:rsidRPr="00794ADD">
        <w:rPr>
          <w:rFonts w:eastAsia="Arial"/>
          <w:spacing w:val="-15"/>
          <w:lang w:val="en-US"/>
        </w:rPr>
        <w:t xml:space="preserve"> </w:t>
      </w:r>
      <w:r w:rsidRPr="00794ADD">
        <w:rPr>
          <w:rFonts w:eastAsia="Arial"/>
          <w:lang w:val="en-US"/>
        </w:rPr>
        <w:t>Kitchener</w:t>
      </w:r>
      <w:r w:rsidRPr="00794ADD">
        <w:rPr>
          <w:rFonts w:eastAsia="Arial"/>
          <w:spacing w:val="-13"/>
          <w:lang w:val="en-US"/>
        </w:rPr>
        <w:t xml:space="preserve"> </w:t>
      </w:r>
      <w:r w:rsidRPr="00794ADD">
        <w:rPr>
          <w:rFonts w:eastAsia="Arial"/>
          <w:lang w:val="en-US"/>
        </w:rPr>
        <w:t>Parade</w:t>
      </w:r>
      <w:r w:rsidRPr="00794ADD">
        <w:rPr>
          <w:rFonts w:eastAsia="Arial"/>
          <w:spacing w:val="-13"/>
          <w:lang w:val="en-US"/>
        </w:rPr>
        <w:t xml:space="preserve"> </w:t>
      </w:r>
      <w:r w:rsidRPr="00794ADD">
        <w:rPr>
          <w:rFonts w:eastAsia="Arial"/>
          <w:lang w:val="en-US"/>
        </w:rPr>
        <w:t xml:space="preserve">public road reserve, adjacent to the site, at no cost to </w:t>
      </w:r>
      <w:r>
        <w:rPr>
          <w:rFonts w:eastAsia="Arial"/>
          <w:lang w:val="en-US"/>
        </w:rPr>
        <w:t>the Road Authority</w:t>
      </w:r>
      <w:r w:rsidRPr="00794ADD">
        <w:rPr>
          <w:rFonts w:eastAsia="Arial"/>
          <w:lang w:val="en-US"/>
        </w:rPr>
        <w:t xml:space="preserve"> and in accordance with </w:t>
      </w:r>
      <w:r>
        <w:rPr>
          <w:rFonts w:eastAsia="Arial"/>
          <w:lang w:val="en-US"/>
        </w:rPr>
        <w:t>Road Authority's</w:t>
      </w:r>
      <w:r w:rsidRPr="00794ADD">
        <w:rPr>
          <w:rFonts w:eastAsia="Arial"/>
          <w:lang w:val="en-US"/>
        </w:rPr>
        <w:t xml:space="preserve"> guidelines and design specifications and as otherwise required by the conditions of this consent:</w:t>
      </w:r>
    </w:p>
    <w:p w14:paraId="4F32E819" w14:textId="77777777" w:rsidR="004B1392" w:rsidRPr="00794ADD" w:rsidRDefault="004B1392" w:rsidP="00B05163">
      <w:pPr>
        <w:widowControl w:val="0"/>
        <w:autoSpaceDE w:val="0"/>
        <w:autoSpaceDN w:val="0"/>
        <w:spacing w:before="11" w:line="20" w:lineRule="atLeast"/>
        <w:rPr>
          <w:rFonts w:eastAsia="Arial" w:cs="Arial"/>
          <w:sz w:val="21"/>
          <w:szCs w:val="22"/>
          <w:lang w:val="en-US"/>
        </w:rPr>
      </w:pPr>
    </w:p>
    <w:p w14:paraId="6EFEE50A" w14:textId="77777777" w:rsidR="004B1392" w:rsidRPr="00794ADD" w:rsidRDefault="004B1392" w:rsidP="00B63B54">
      <w:pPr>
        <w:widowControl w:val="0"/>
        <w:numPr>
          <w:ilvl w:val="0"/>
          <w:numId w:val="16"/>
        </w:numPr>
        <w:autoSpaceDE w:val="0"/>
        <w:autoSpaceDN w:val="0"/>
        <w:spacing w:line="20" w:lineRule="atLeast"/>
        <w:ind w:left="993" w:hanging="426"/>
        <w:rPr>
          <w:rFonts w:eastAsia="Arial" w:cs="Arial"/>
          <w:szCs w:val="22"/>
          <w:lang w:val="en-US"/>
        </w:rPr>
      </w:pPr>
      <w:r w:rsidRPr="00794ADD">
        <w:rPr>
          <w:rFonts w:eastAsia="Arial" w:cs="Arial"/>
          <w:szCs w:val="22"/>
          <w:lang w:val="en-US"/>
        </w:rPr>
        <w:t>Extend the existing kerb and gutter along the frontage of the site generally following the existing alignment of the road pavement edge but sufficient to provide one parking lane (north side) and two travel lanes;</w:t>
      </w:r>
    </w:p>
    <w:p w14:paraId="43A5A84B" w14:textId="0CA7ABE6" w:rsidR="004B1392" w:rsidRPr="00794ADD" w:rsidRDefault="004B1392" w:rsidP="00B63B54">
      <w:pPr>
        <w:widowControl w:val="0"/>
        <w:numPr>
          <w:ilvl w:val="0"/>
          <w:numId w:val="16"/>
        </w:numPr>
        <w:autoSpaceDE w:val="0"/>
        <w:autoSpaceDN w:val="0"/>
        <w:spacing w:line="20" w:lineRule="atLeast"/>
        <w:ind w:left="993" w:hanging="426"/>
        <w:rPr>
          <w:rFonts w:eastAsia="Arial" w:cs="Arial"/>
          <w:szCs w:val="22"/>
          <w:lang w:val="en-US"/>
        </w:rPr>
      </w:pPr>
      <w:r w:rsidRPr="00794ADD">
        <w:rPr>
          <w:rFonts w:eastAsia="Arial" w:cs="Arial"/>
          <w:szCs w:val="22"/>
          <w:lang w:val="en-US"/>
        </w:rPr>
        <w:t>Install and asphaltic concrete berm in association with the existing guard</w:t>
      </w:r>
      <w:r w:rsidR="00A52CAD">
        <w:rPr>
          <w:rFonts w:eastAsia="Arial" w:cs="Arial"/>
          <w:szCs w:val="22"/>
          <w:lang w:val="en-US"/>
        </w:rPr>
        <w:t xml:space="preserve"> </w:t>
      </w:r>
      <w:r w:rsidRPr="00794ADD">
        <w:rPr>
          <w:rFonts w:eastAsia="Arial" w:cs="Arial"/>
          <w:szCs w:val="22"/>
          <w:lang w:val="en-US"/>
        </w:rPr>
        <w:t>fence to direct runoff to the new kerb and gutter;</w:t>
      </w:r>
    </w:p>
    <w:p w14:paraId="4536223B" w14:textId="77777777" w:rsidR="004B1392" w:rsidRPr="00794ADD" w:rsidRDefault="004B1392" w:rsidP="00B63B54">
      <w:pPr>
        <w:widowControl w:val="0"/>
        <w:numPr>
          <w:ilvl w:val="0"/>
          <w:numId w:val="16"/>
        </w:numPr>
        <w:autoSpaceDE w:val="0"/>
        <w:autoSpaceDN w:val="0"/>
        <w:spacing w:line="20" w:lineRule="atLeast"/>
        <w:ind w:left="993" w:hanging="426"/>
        <w:rPr>
          <w:rFonts w:eastAsia="Arial" w:cs="Arial"/>
          <w:szCs w:val="22"/>
          <w:lang w:val="en-US"/>
        </w:rPr>
      </w:pPr>
      <w:r w:rsidRPr="00794ADD">
        <w:rPr>
          <w:rFonts w:eastAsia="Arial" w:cs="Arial"/>
          <w:szCs w:val="22"/>
          <w:lang w:val="en-US"/>
        </w:rPr>
        <w:t>Install a pedestrian crossing of Kitchener Parade generally where the new footpath through the development site meets Kitchener Parade, using kerb extensions on both sides of the road.</w:t>
      </w:r>
    </w:p>
    <w:p w14:paraId="48CC1B3B" w14:textId="77777777" w:rsidR="004B1392" w:rsidRPr="00794ADD" w:rsidRDefault="004B1392" w:rsidP="00B63B54">
      <w:pPr>
        <w:widowControl w:val="0"/>
        <w:numPr>
          <w:ilvl w:val="0"/>
          <w:numId w:val="16"/>
        </w:numPr>
        <w:autoSpaceDE w:val="0"/>
        <w:autoSpaceDN w:val="0"/>
        <w:spacing w:line="20" w:lineRule="atLeast"/>
        <w:ind w:left="993" w:hanging="426"/>
        <w:rPr>
          <w:rFonts w:eastAsia="Arial" w:cs="Arial"/>
          <w:szCs w:val="22"/>
          <w:lang w:val="en-US"/>
        </w:rPr>
      </w:pPr>
      <w:r w:rsidRPr="00794ADD">
        <w:rPr>
          <w:rFonts w:eastAsia="Arial" w:cs="Arial"/>
          <w:szCs w:val="22"/>
          <w:lang w:val="en-US"/>
        </w:rPr>
        <w:t>Connect the crossing to the existing footpath on the northern side of Kitchener Parade using stairs and handrail;</w:t>
      </w:r>
    </w:p>
    <w:p w14:paraId="593D928E" w14:textId="177A4610" w:rsidR="004B1392" w:rsidRPr="00794ADD" w:rsidRDefault="004B1392" w:rsidP="00B63B54">
      <w:pPr>
        <w:widowControl w:val="0"/>
        <w:numPr>
          <w:ilvl w:val="0"/>
          <w:numId w:val="16"/>
        </w:numPr>
        <w:autoSpaceDE w:val="0"/>
        <w:autoSpaceDN w:val="0"/>
        <w:spacing w:line="20" w:lineRule="atLeast"/>
        <w:ind w:left="993" w:hanging="426"/>
        <w:rPr>
          <w:rFonts w:eastAsia="Arial" w:cs="Arial"/>
          <w:szCs w:val="22"/>
          <w:lang w:val="en-US"/>
        </w:rPr>
      </w:pPr>
      <w:r w:rsidRPr="00794ADD">
        <w:rPr>
          <w:rFonts w:eastAsia="Arial" w:cs="Arial"/>
          <w:szCs w:val="22"/>
          <w:lang w:val="en-US"/>
        </w:rPr>
        <w:t>Upgrade street lighting associated with the provision of a pedestrian crossing;</w:t>
      </w:r>
    </w:p>
    <w:p w14:paraId="2A2C2F8C" w14:textId="77777777" w:rsidR="004B1392" w:rsidRPr="00794ADD" w:rsidRDefault="004B1392" w:rsidP="00B63B54">
      <w:pPr>
        <w:widowControl w:val="0"/>
        <w:numPr>
          <w:ilvl w:val="0"/>
          <w:numId w:val="16"/>
        </w:numPr>
        <w:autoSpaceDE w:val="0"/>
        <w:autoSpaceDN w:val="0"/>
        <w:spacing w:line="20" w:lineRule="atLeast"/>
        <w:ind w:left="993" w:hanging="426"/>
        <w:rPr>
          <w:rFonts w:eastAsia="Arial" w:cs="Arial"/>
          <w:szCs w:val="22"/>
          <w:lang w:val="en-US"/>
        </w:rPr>
      </w:pPr>
      <w:r w:rsidRPr="00794ADD">
        <w:rPr>
          <w:rFonts w:eastAsia="Arial" w:cs="Arial"/>
          <w:szCs w:val="22"/>
          <w:lang w:val="en-US"/>
        </w:rPr>
        <w:t>Pr</w:t>
      </w:r>
      <w:r>
        <w:rPr>
          <w:rFonts w:eastAsia="Arial" w:cs="Arial"/>
          <w:szCs w:val="22"/>
          <w:lang w:val="en-US"/>
        </w:rPr>
        <w:t>ovision of street trees</w:t>
      </w:r>
      <w:r w:rsidRPr="00794ADD">
        <w:rPr>
          <w:rFonts w:eastAsia="Arial" w:cs="Arial"/>
          <w:szCs w:val="22"/>
          <w:lang w:val="en-US"/>
        </w:rPr>
        <w:t>; and</w:t>
      </w:r>
    </w:p>
    <w:p w14:paraId="7C28DF27" w14:textId="77777777" w:rsidR="004B1392" w:rsidRDefault="004B1392" w:rsidP="00B63B54">
      <w:pPr>
        <w:widowControl w:val="0"/>
        <w:numPr>
          <w:ilvl w:val="0"/>
          <w:numId w:val="16"/>
        </w:numPr>
        <w:autoSpaceDE w:val="0"/>
        <w:autoSpaceDN w:val="0"/>
        <w:spacing w:line="20" w:lineRule="atLeast"/>
        <w:ind w:left="993" w:hanging="426"/>
        <w:rPr>
          <w:rFonts w:eastAsia="Arial" w:cs="Arial"/>
          <w:szCs w:val="22"/>
          <w:lang w:val="en-US"/>
        </w:rPr>
      </w:pPr>
      <w:r w:rsidRPr="00794ADD">
        <w:rPr>
          <w:rFonts w:eastAsia="Arial" w:cs="Arial"/>
          <w:szCs w:val="22"/>
          <w:lang w:val="en-US"/>
        </w:rPr>
        <w:t>Provide ‘No Stopping' signs along the site frontage and other appropriate changes to regulatory signage and markings associated with establishment of the pedestrian crossing.</w:t>
      </w:r>
    </w:p>
    <w:p w14:paraId="15A31839" w14:textId="77777777" w:rsidR="004B1392" w:rsidRPr="00794ADD" w:rsidRDefault="004B1392" w:rsidP="00B05163">
      <w:pPr>
        <w:widowControl w:val="0"/>
        <w:autoSpaceDE w:val="0"/>
        <w:autoSpaceDN w:val="0"/>
        <w:spacing w:line="20" w:lineRule="atLeast"/>
        <w:ind w:right="738"/>
        <w:rPr>
          <w:rFonts w:eastAsia="Arial" w:cs="Arial"/>
          <w:szCs w:val="22"/>
          <w:lang w:val="en-US"/>
        </w:rPr>
      </w:pPr>
    </w:p>
    <w:p w14:paraId="4A90DFAD" w14:textId="37CA7388" w:rsidR="008E5A08" w:rsidRPr="003319C8" w:rsidRDefault="008E5A08" w:rsidP="00A21D07">
      <w:pPr>
        <w:pStyle w:val="NumberConditionsStyle"/>
        <w:tabs>
          <w:tab w:val="clear" w:pos="510"/>
          <w:tab w:val="left" w:pos="567"/>
        </w:tabs>
        <w:ind w:left="567" w:hanging="567"/>
      </w:pPr>
      <w:r w:rsidRPr="008E5A08">
        <w:rPr>
          <w:rFonts w:eastAsia="Arial"/>
          <w:lang w:val="en-US"/>
        </w:rPr>
        <w:t>A commercial vehicular crossing is to be constructed across the road reserve at the main vehicular entrance to the development, in accordance with the following criteria:</w:t>
      </w:r>
    </w:p>
    <w:p w14:paraId="4370D87B" w14:textId="77777777" w:rsidR="003319C8" w:rsidRPr="008E5A08" w:rsidRDefault="003319C8" w:rsidP="00B05163">
      <w:pPr>
        <w:pStyle w:val="NumberConditionsStyle"/>
        <w:numPr>
          <w:ilvl w:val="0"/>
          <w:numId w:val="0"/>
        </w:numPr>
        <w:ind w:left="567"/>
      </w:pPr>
    </w:p>
    <w:p w14:paraId="384CA206" w14:textId="77777777" w:rsidR="008E5A08" w:rsidRPr="00794ADD" w:rsidRDefault="008E5A08" w:rsidP="00B63B54">
      <w:pPr>
        <w:widowControl w:val="0"/>
        <w:numPr>
          <w:ilvl w:val="0"/>
          <w:numId w:val="11"/>
        </w:numPr>
        <w:autoSpaceDE w:val="0"/>
        <w:autoSpaceDN w:val="0"/>
        <w:spacing w:line="20" w:lineRule="atLeast"/>
        <w:ind w:left="993" w:hanging="426"/>
        <w:rPr>
          <w:rFonts w:eastAsia="Arial" w:cs="Arial"/>
          <w:szCs w:val="22"/>
          <w:lang w:val="en-US"/>
        </w:rPr>
      </w:pPr>
      <w:r w:rsidRPr="00794ADD">
        <w:rPr>
          <w:rFonts w:eastAsia="Arial" w:cs="Arial"/>
          <w:szCs w:val="22"/>
          <w:lang w:val="en-US"/>
        </w:rPr>
        <w:t>Constructed in accordance with Council’s A1300 – Driveway Crossings Standard Design Details.</w:t>
      </w:r>
    </w:p>
    <w:p w14:paraId="6EF0A1CF" w14:textId="77777777" w:rsidR="008E5A08" w:rsidRPr="00794ADD" w:rsidRDefault="008E5A08" w:rsidP="00B63B54">
      <w:pPr>
        <w:widowControl w:val="0"/>
        <w:numPr>
          <w:ilvl w:val="0"/>
          <w:numId w:val="11"/>
        </w:numPr>
        <w:autoSpaceDE w:val="0"/>
        <w:autoSpaceDN w:val="0"/>
        <w:spacing w:line="20" w:lineRule="atLeast"/>
        <w:ind w:left="993" w:hanging="426"/>
        <w:rPr>
          <w:rFonts w:eastAsia="Arial" w:cs="Arial"/>
          <w:szCs w:val="22"/>
          <w:lang w:val="en-US"/>
        </w:rPr>
      </w:pPr>
      <w:r w:rsidRPr="00794ADD">
        <w:rPr>
          <w:rFonts w:eastAsia="Arial" w:cs="Arial"/>
          <w:szCs w:val="22"/>
          <w:lang w:val="en-US"/>
        </w:rPr>
        <w:t>The driveway crossing, within the road reserve, shall be a maximum of 8.0 metres wide.</w:t>
      </w:r>
    </w:p>
    <w:p w14:paraId="207C760A" w14:textId="77777777" w:rsidR="008E5A08" w:rsidRPr="00794ADD" w:rsidRDefault="008E5A08" w:rsidP="00B63B54">
      <w:pPr>
        <w:widowControl w:val="0"/>
        <w:numPr>
          <w:ilvl w:val="0"/>
          <w:numId w:val="11"/>
        </w:numPr>
        <w:autoSpaceDE w:val="0"/>
        <w:autoSpaceDN w:val="0"/>
        <w:spacing w:line="20" w:lineRule="atLeast"/>
        <w:ind w:left="993" w:hanging="426"/>
        <w:rPr>
          <w:rFonts w:eastAsia="Arial" w:cs="Arial"/>
          <w:szCs w:val="22"/>
          <w:lang w:val="en-US"/>
        </w:rPr>
      </w:pPr>
      <w:r w:rsidRPr="00794ADD">
        <w:rPr>
          <w:rFonts w:eastAsia="Arial" w:cs="Arial"/>
          <w:szCs w:val="22"/>
          <w:lang w:val="en-US"/>
        </w:rPr>
        <w:lastRenderedPageBreak/>
        <w:t xml:space="preserve">Letterboxes, fences, landscaping and any other obstructions to visibility should be kept clear of or limited in height to 1.2 </w:t>
      </w:r>
      <w:proofErr w:type="spellStart"/>
      <w:r w:rsidRPr="00794ADD">
        <w:rPr>
          <w:rFonts w:eastAsia="Arial" w:cs="Arial"/>
          <w:szCs w:val="22"/>
          <w:lang w:val="en-US"/>
        </w:rPr>
        <w:t>metre</w:t>
      </w:r>
      <w:proofErr w:type="spellEnd"/>
      <w:r w:rsidRPr="00794ADD">
        <w:rPr>
          <w:rFonts w:eastAsia="Arial" w:cs="Arial"/>
          <w:szCs w:val="22"/>
          <w:lang w:val="en-US"/>
        </w:rPr>
        <w:t xml:space="preserve">, in the 2 </w:t>
      </w:r>
      <w:proofErr w:type="spellStart"/>
      <w:r w:rsidRPr="00794ADD">
        <w:rPr>
          <w:rFonts w:eastAsia="Arial" w:cs="Arial"/>
          <w:szCs w:val="22"/>
          <w:lang w:val="en-US"/>
        </w:rPr>
        <w:t>metre</w:t>
      </w:r>
      <w:proofErr w:type="spellEnd"/>
      <w:r w:rsidRPr="00794ADD">
        <w:rPr>
          <w:rFonts w:eastAsia="Arial" w:cs="Arial"/>
          <w:szCs w:val="22"/>
          <w:lang w:val="en-US"/>
        </w:rPr>
        <w:t xml:space="preserve"> by 2.5 </w:t>
      </w:r>
      <w:proofErr w:type="spellStart"/>
      <w:r w:rsidRPr="00794ADD">
        <w:rPr>
          <w:rFonts w:eastAsia="Arial" w:cs="Arial"/>
          <w:szCs w:val="22"/>
          <w:lang w:val="en-US"/>
        </w:rPr>
        <w:t>metre</w:t>
      </w:r>
      <w:proofErr w:type="spellEnd"/>
      <w:r w:rsidRPr="00794ADD">
        <w:rPr>
          <w:rFonts w:eastAsia="Arial" w:cs="Arial"/>
          <w:szCs w:val="22"/>
          <w:lang w:val="en-US"/>
        </w:rPr>
        <w:t xml:space="preserve"> splay within the property boundary each side of the driveway entrance.</w:t>
      </w:r>
    </w:p>
    <w:p w14:paraId="61C93094" w14:textId="77777777" w:rsidR="008E5A08" w:rsidRPr="00794ADD" w:rsidRDefault="008E5A08" w:rsidP="00B63B54">
      <w:pPr>
        <w:widowControl w:val="0"/>
        <w:numPr>
          <w:ilvl w:val="0"/>
          <w:numId w:val="11"/>
        </w:numPr>
        <w:autoSpaceDE w:val="0"/>
        <w:autoSpaceDN w:val="0"/>
        <w:spacing w:line="20" w:lineRule="atLeast"/>
        <w:ind w:left="993" w:hanging="426"/>
        <w:rPr>
          <w:rFonts w:eastAsia="Arial" w:cs="Arial"/>
          <w:szCs w:val="22"/>
          <w:lang w:val="en-US"/>
        </w:rPr>
      </w:pPr>
      <w:r w:rsidRPr="00794ADD">
        <w:rPr>
          <w:rFonts w:eastAsia="Arial" w:cs="Arial"/>
          <w:szCs w:val="22"/>
          <w:lang w:val="en-US"/>
        </w:rPr>
        <w:t>The proposed driveway shall be a minimum of 3 metres clear of the trunk of any tree within the public reserve.</w:t>
      </w:r>
    </w:p>
    <w:p w14:paraId="7E597A86" w14:textId="77777777" w:rsidR="008E5A08" w:rsidRPr="00794ADD" w:rsidRDefault="008E5A08" w:rsidP="00B63B54">
      <w:pPr>
        <w:widowControl w:val="0"/>
        <w:numPr>
          <w:ilvl w:val="0"/>
          <w:numId w:val="11"/>
        </w:numPr>
        <w:autoSpaceDE w:val="0"/>
        <w:autoSpaceDN w:val="0"/>
        <w:spacing w:line="20" w:lineRule="atLeast"/>
        <w:ind w:left="993" w:hanging="426"/>
        <w:rPr>
          <w:rFonts w:eastAsia="Arial" w:cs="Arial"/>
          <w:szCs w:val="22"/>
          <w:lang w:val="en-US"/>
        </w:rPr>
      </w:pPr>
      <w:r w:rsidRPr="00794ADD">
        <w:rPr>
          <w:rFonts w:eastAsia="Arial" w:cs="Arial"/>
          <w:szCs w:val="22"/>
          <w:lang w:val="en-US"/>
        </w:rPr>
        <w:t xml:space="preserve">The proposed driveway shall be a minimum of 750mm clear of the centre of any pole or obstruction within the public reserve and 1 </w:t>
      </w:r>
      <w:proofErr w:type="spellStart"/>
      <w:r w:rsidRPr="00794ADD">
        <w:rPr>
          <w:rFonts w:eastAsia="Arial" w:cs="Arial"/>
          <w:szCs w:val="22"/>
          <w:lang w:val="en-US"/>
        </w:rPr>
        <w:t>metre</w:t>
      </w:r>
      <w:proofErr w:type="spellEnd"/>
      <w:r w:rsidRPr="00794ADD">
        <w:rPr>
          <w:rFonts w:eastAsia="Arial" w:cs="Arial"/>
          <w:szCs w:val="22"/>
          <w:lang w:val="en-US"/>
        </w:rPr>
        <w:t xml:space="preserve"> clear of any drainage pit.</w:t>
      </w:r>
    </w:p>
    <w:p w14:paraId="633BF6FE" w14:textId="77777777" w:rsidR="008E5A08" w:rsidRPr="008E5A08" w:rsidRDefault="008E5A08" w:rsidP="00B05163">
      <w:pPr>
        <w:pStyle w:val="NumberConditionsStyle"/>
        <w:numPr>
          <w:ilvl w:val="0"/>
          <w:numId w:val="0"/>
        </w:numPr>
      </w:pPr>
    </w:p>
    <w:p w14:paraId="690CFF0F" w14:textId="51727164" w:rsidR="00B04A0F" w:rsidRPr="00F84B7E" w:rsidRDefault="00B04A0F" w:rsidP="00A21D07">
      <w:pPr>
        <w:pStyle w:val="NumberConditionsStyle"/>
        <w:tabs>
          <w:tab w:val="clear" w:pos="510"/>
          <w:tab w:val="left" w:pos="567"/>
        </w:tabs>
        <w:ind w:left="567" w:hanging="567"/>
      </w:pPr>
      <w:r w:rsidRPr="00B04A0F">
        <w:rPr>
          <w:rFonts w:eastAsia="Arial"/>
          <w:lang w:val="en-US"/>
        </w:rPr>
        <w:t>A commercial vehicular crossing is to be constructed across the road reserve at the entrance to the proposed Easement to Drain Water and Heavy Rigid Vehicle hardstand area, in accordance with the following criteria:</w:t>
      </w:r>
    </w:p>
    <w:p w14:paraId="1D30B644" w14:textId="77777777" w:rsidR="00F84B7E" w:rsidRDefault="00F84B7E" w:rsidP="00B05163">
      <w:pPr>
        <w:pStyle w:val="NumberConditionsStyle"/>
        <w:numPr>
          <w:ilvl w:val="0"/>
          <w:numId w:val="0"/>
        </w:numPr>
        <w:ind w:left="567" w:hanging="567"/>
        <w:rPr>
          <w:rFonts w:eastAsia="Arial"/>
          <w:lang w:val="en-US"/>
        </w:rPr>
      </w:pPr>
    </w:p>
    <w:p w14:paraId="2B2C179B" w14:textId="77777777" w:rsidR="00F84B7E" w:rsidRPr="00794ADD" w:rsidRDefault="00F84B7E" w:rsidP="00B63B54">
      <w:pPr>
        <w:widowControl w:val="0"/>
        <w:numPr>
          <w:ilvl w:val="1"/>
          <w:numId w:val="5"/>
        </w:numPr>
        <w:autoSpaceDE w:val="0"/>
        <w:autoSpaceDN w:val="0"/>
        <w:spacing w:line="20" w:lineRule="atLeast"/>
        <w:ind w:left="993" w:hanging="426"/>
        <w:rPr>
          <w:rFonts w:eastAsia="Arial" w:cs="Arial"/>
          <w:szCs w:val="22"/>
          <w:lang w:val="en-US"/>
        </w:rPr>
      </w:pPr>
      <w:r w:rsidRPr="00794ADD">
        <w:rPr>
          <w:rFonts w:eastAsia="Arial" w:cs="Arial"/>
          <w:szCs w:val="22"/>
          <w:lang w:val="en-US"/>
        </w:rPr>
        <w:t>Constructed in accordance with Council’s A1300 – Driveway Crossings Standard Design Details.</w:t>
      </w:r>
    </w:p>
    <w:p w14:paraId="5592542C" w14:textId="77777777" w:rsidR="00F84B7E" w:rsidRPr="00794ADD" w:rsidRDefault="00F84B7E" w:rsidP="00B63B54">
      <w:pPr>
        <w:widowControl w:val="0"/>
        <w:numPr>
          <w:ilvl w:val="1"/>
          <w:numId w:val="5"/>
        </w:numPr>
        <w:autoSpaceDE w:val="0"/>
        <w:autoSpaceDN w:val="0"/>
        <w:spacing w:line="20" w:lineRule="atLeast"/>
        <w:ind w:left="993" w:hanging="426"/>
        <w:rPr>
          <w:rFonts w:eastAsia="Arial" w:cs="Arial"/>
          <w:szCs w:val="22"/>
          <w:lang w:val="en-US"/>
        </w:rPr>
      </w:pPr>
      <w:r w:rsidRPr="00794ADD">
        <w:rPr>
          <w:rFonts w:eastAsia="Arial" w:cs="Arial"/>
          <w:szCs w:val="22"/>
          <w:lang w:val="en-US"/>
        </w:rPr>
        <w:t>The driveway crossing, within the road reserve, shall be a maximum of 5.2 metres wide.</w:t>
      </w:r>
    </w:p>
    <w:p w14:paraId="69B40508" w14:textId="77777777" w:rsidR="00F84B7E" w:rsidRPr="00794ADD" w:rsidRDefault="00F84B7E" w:rsidP="00B63B54">
      <w:pPr>
        <w:widowControl w:val="0"/>
        <w:numPr>
          <w:ilvl w:val="1"/>
          <w:numId w:val="5"/>
        </w:numPr>
        <w:autoSpaceDE w:val="0"/>
        <w:autoSpaceDN w:val="0"/>
        <w:spacing w:line="20" w:lineRule="atLeast"/>
        <w:ind w:left="993" w:hanging="426"/>
        <w:rPr>
          <w:rFonts w:eastAsia="Arial" w:cs="Arial"/>
          <w:szCs w:val="22"/>
          <w:lang w:val="en-US"/>
        </w:rPr>
      </w:pPr>
      <w:r w:rsidRPr="00794ADD">
        <w:rPr>
          <w:rFonts w:eastAsia="Arial" w:cs="Arial"/>
          <w:szCs w:val="22"/>
          <w:lang w:val="en-US"/>
        </w:rPr>
        <w:t xml:space="preserve">Letterboxes, fences, landscaping and any other obstructions to visibility should be kept clear of or limited in height to 1.2 </w:t>
      </w:r>
      <w:proofErr w:type="spellStart"/>
      <w:r w:rsidRPr="00794ADD">
        <w:rPr>
          <w:rFonts w:eastAsia="Arial" w:cs="Arial"/>
          <w:szCs w:val="22"/>
          <w:lang w:val="en-US"/>
        </w:rPr>
        <w:t>metre</w:t>
      </w:r>
      <w:proofErr w:type="spellEnd"/>
      <w:r w:rsidRPr="00794ADD">
        <w:rPr>
          <w:rFonts w:eastAsia="Arial" w:cs="Arial"/>
          <w:szCs w:val="22"/>
          <w:lang w:val="en-US"/>
        </w:rPr>
        <w:t xml:space="preserve">, in the 2 </w:t>
      </w:r>
      <w:proofErr w:type="spellStart"/>
      <w:r w:rsidRPr="00794ADD">
        <w:rPr>
          <w:rFonts w:eastAsia="Arial" w:cs="Arial"/>
          <w:szCs w:val="22"/>
          <w:lang w:val="en-US"/>
        </w:rPr>
        <w:t>metre</w:t>
      </w:r>
      <w:proofErr w:type="spellEnd"/>
      <w:r w:rsidRPr="00794ADD">
        <w:rPr>
          <w:rFonts w:eastAsia="Arial" w:cs="Arial"/>
          <w:szCs w:val="22"/>
          <w:lang w:val="en-US"/>
        </w:rPr>
        <w:t xml:space="preserve"> by 2.5 </w:t>
      </w:r>
      <w:proofErr w:type="spellStart"/>
      <w:r w:rsidRPr="00794ADD">
        <w:rPr>
          <w:rFonts w:eastAsia="Arial" w:cs="Arial"/>
          <w:szCs w:val="22"/>
          <w:lang w:val="en-US"/>
        </w:rPr>
        <w:t>metre</w:t>
      </w:r>
      <w:proofErr w:type="spellEnd"/>
      <w:r w:rsidRPr="00794ADD">
        <w:rPr>
          <w:rFonts w:eastAsia="Arial" w:cs="Arial"/>
          <w:szCs w:val="22"/>
          <w:lang w:val="en-US"/>
        </w:rPr>
        <w:t xml:space="preserve"> splay within the property boundary each side of the driveway entrance.</w:t>
      </w:r>
    </w:p>
    <w:p w14:paraId="3A31F712" w14:textId="77777777" w:rsidR="00F84B7E" w:rsidRPr="00794ADD" w:rsidRDefault="00F84B7E" w:rsidP="00B63B54">
      <w:pPr>
        <w:widowControl w:val="0"/>
        <w:numPr>
          <w:ilvl w:val="1"/>
          <w:numId w:val="5"/>
        </w:numPr>
        <w:autoSpaceDE w:val="0"/>
        <w:autoSpaceDN w:val="0"/>
        <w:spacing w:line="20" w:lineRule="atLeast"/>
        <w:ind w:left="993" w:hanging="426"/>
        <w:rPr>
          <w:rFonts w:eastAsia="Arial" w:cs="Arial"/>
          <w:szCs w:val="22"/>
          <w:lang w:val="en-US"/>
        </w:rPr>
      </w:pPr>
      <w:r w:rsidRPr="00794ADD">
        <w:rPr>
          <w:rFonts w:eastAsia="Arial" w:cs="Arial"/>
          <w:szCs w:val="22"/>
          <w:lang w:val="en-US"/>
        </w:rPr>
        <w:t>The proposed driveway shall be a minimum of 3 metres clear of the trunk of any tree within the public reserve.</w:t>
      </w:r>
    </w:p>
    <w:p w14:paraId="1A6873E7" w14:textId="76A67F93" w:rsidR="00F84B7E" w:rsidRPr="007C6D14" w:rsidRDefault="00F84B7E" w:rsidP="00B63B54">
      <w:pPr>
        <w:widowControl w:val="0"/>
        <w:numPr>
          <w:ilvl w:val="1"/>
          <w:numId w:val="5"/>
        </w:numPr>
        <w:autoSpaceDE w:val="0"/>
        <w:autoSpaceDN w:val="0"/>
        <w:spacing w:line="20" w:lineRule="atLeast"/>
        <w:ind w:left="993" w:hanging="426"/>
        <w:rPr>
          <w:rFonts w:eastAsia="Arial" w:cs="Arial"/>
          <w:szCs w:val="22"/>
          <w:lang w:val="en-US"/>
        </w:rPr>
      </w:pPr>
      <w:r w:rsidRPr="00794ADD">
        <w:rPr>
          <w:rFonts w:eastAsia="Arial" w:cs="Arial"/>
          <w:szCs w:val="22"/>
          <w:lang w:val="en-US"/>
        </w:rPr>
        <w:t xml:space="preserve">The proposed driveway shall be a minimum of 750mm clear of the centre of any pole or obstruction within the public reserve and 1 </w:t>
      </w:r>
      <w:proofErr w:type="spellStart"/>
      <w:r w:rsidRPr="00794ADD">
        <w:rPr>
          <w:rFonts w:eastAsia="Arial" w:cs="Arial"/>
          <w:szCs w:val="22"/>
          <w:lang w:val="en-US"/>
        </w:rPr>
        <w:t>metre</w:t>
      </w:r>
      <w:proofErr w:type="spellEnd"/>
      <w:r w:rsidRPr="00794ADD">
        <w:rPr>
          <w:rFonts w:eastAsia="Arial" w:cs="Arial"/>
          <w:szCs w:val="22"/>
          <w:lang w:val="en-US"/>
        </w:rPr>
        <w:t xml:space="preserve"> clear of any drainage pit.</w:t>
      </w:r>
    </w:p>
    <w:p w14:paraId="0938B978" w14:textId="7BD20FB6" w:rsidR="00CB0A7D" w:rsidRDefault="00CB0A7D" w:rsidP="00CB0A7D">
      <w:pPr>
        <w:pStyle w:val="NumberConditionsStyle"/>
        <w:numPr>
          <w:ilvl w:val="0"/>
          <w:numId w:val="0"/>
        </w:numPr>
        <w:ind w:left="567"/>
      </w:pPr>
    </w:p>
    <w:p w14:paraId="25F50C16" w14:textId="354C9D55" w:rsidR="00BE0CFB" w:rsidRDefault="00E236B2" w:rsidP="00A21D07">
      <w:pPr>
        <w:pStyle w:val="NumberConditionsStyle"/>
        <w:tabs>
          <w:tab w:val="clear" w:pos="510"/>
          <w:tab w:val="left" w:pos="567"/>
        </w:tabs>
        <w:ind w:left="567" w:hanging="567"/>
      </w:pPr>
      <w:r>
        <w:t>Kerbing or dwarf walls having a minimum height of 100mm are to be constructed along the edge of all garden or lawn areas adjacent to driveways and parking bays sufficient to discourage the encroachment of vehicles thereon. Full details are to be included in documentation for a Construction Certificate application.</w:t>
      </w:r>
    </w:p>
    <w:p w14:paraId="7FB6A676" w14:textId="7BD20FB6" w:rsidR="00BE0CFB" w:rsidRDefault="00BE0CFB" w:rsidP="00BE0CFB">
      <w:pPr>
        <w:pStyle w:val="NumberConditionsStyle"/>
        <w:numPr>
          <w:ilvl w:val="0"/>
          <w:numId w:val="0"/>
        </w:numPr>
        <w:ind w:left="567"/>
      </w:pPr>
    </w:p>
    <w:p w14:paraId="2C541FD1" w14:textId="7BD20FB6" w:rsidR="00EF3994" w:rsidRDefault="00BE0CFB" w:rsidP="00A21D07">
      <w:pPr>
        <w:pStyle w:val="NumberConditionsStyle"/>
        <w:tabs>
          <w:tab w:val="clear" w:pos="510"/>
          <w:tab w:val="left" w:pos="567"/>
        </w:tabs>
        <w:ind w:left="567" w:hanging="567"/>
      </w:pPr>
      <w:r>
        <w:t>The visitor parking bays are to be appropriately line-marked so as to be designated as visitor spaces. Full details are to be included in documentation for a Construction Certificate application.</w:t>
      </w:r>
    </w:p>
    <w:p w14:paraId="32555DFB" w14:textId="77777777" w:rsidR="00EF3994" w:rsidRDefault="00EF3994" w:rsidP="00EF3994">
      <w:pPr>
        <w:pStyle w:val="ListParagraph"/>
      </w:pPr>
    </w:p>
    <w:p w14:paraId="073CF576" w14:textId="77777777" w:rsidR="00691459" w:rsidRPr="00691459" w:rsidRDefault="00EF3994" w:rsidP="00A21D07">
      <w:pPr>
        <w:pStyle w:val="NumberConditionsStyle"/>
        <w:tabs>
          <w:tab w:val="clear" w:pos="510"/>
          <w:tab w:val="left" w:pos="567"/>
        </w:tabs>
        <w:ind w:left="567" w:hanging="567"/>
      </w:pPr>
      <w:r>
        <w:t xml:space="preserve">All proposed driveways, parking bays, loading bays and vehicular turning areas are to be constructed with a basecourse of adequate depth to suit design traffic, being sealed with either bitumen seal, asphaltic concrete, concrete or interlocking pavers and being properly maintained.  All parking spaces shall include wheel stops. Full details are to be included in documentation for a Construction Certificate </w:t>
      </w:r>
      <w:r w:rsidRPr="00EF3994">
        <w:rPr>
          <w:sz w:val="23"/>
          <w:szCs w:val="23"/>
        </w:rPr>
        <w:t>application.</w:t>
      </w:r>
    </w:p>
    <w:p w14:paraId="48A16212" w14:textId="77777777" w:rsidR="00691459" w:rsidRDefault="00691459" w:rsidP="00691459">
      <w:pPr>
        <w:pStyle w:val="ListParagraph"/>
        <w:rPr>
          <w:rFonts w:eastAsia="Arial"/>
          <w:lang w:val="en-US"/>
        </w:rPr>
      </w:pPr>
    </w:p>
    <w:p w14:paraId="1384A23B" w14:textId="573C8498" w:rsidR="00691459" w:rsidRDefault="00691459" w:rsidP="00A21D07">
      <w:pPr>
        <w:pStyle w:val="NumberConditionsStyle"/>
        <w:tabs>
          <w:tab w:val="clear" w:pos="510"/>
          <w:tab w:val="left" w:pos="567"/>
        </w:tabs>
        <w:ind w:left="567" w:hanging="567"/>
      </w:pPr>
      <w:r w:rsidRPr="00691459">
        <w:rPr>
          <w:rFonts w:eastAsia="Arial"/>
          <w:lang w:val="en-US"/>
        </w:rPr>
        <w:t>An application must be lodged and consent obtained from the Road Authority (Council) for all works within the road reserve pursuant to Section 138 of the Roads Act 1993 (NSW). The consent must be obtained, or other satisfactory arrangements confirmed in writing by the Road Authority, before the issue of a Construction Certificate (other than a Construction Certificate for early on-site works).</w:t>
      </w:r>
    </w:p>
    <w:p w14:paraId="27294804" w14:textId="77777777" w:rsidR="00EF3994" w:rsidRDefault="00EF3994" w:rsidP="00EF3994">
      <w:pPr>
        <w:pStyle w:val="ListParagraph"/>
      </w:pPr>
    </w:p>
    <w:p w14:paraId="2B96DA27" w14:textId="0F152675" w:rsidR="00026EDD" w:rsidRPr="00026EDD" w:rsidRDefault="00026EDD" w:rsidP="00A21D07">
      <w:pPr>
        <w:pStyle w:val="NumberConditionsStyle"/>
        <w:tabs>
          <w:tab w:val="clear" w:pos="510"/>
          <w:tab w:val="left" w:pos="567"/>
        </w:tabs>
        <w:ind w:left="567" w:hanging="567"/>
      </w:pPr>
      <w:r w:rsidRPr="00026EDD">
        <w:rPr>
          <w:rFonts w:eastAsia="Arial"/>
          <w:lang w:val="en-US"/>
        </w:rPr>
        <w:t>All stormwater runoff from the proposed development being managed in accordance with the requirements of Element 7.06 ‘Stormwater’ of Newcastle Development Control Plan 2012, the associated Technical Manual and the latest issue of AS 3500.3 as applicable, as indicated on the Concept Stormwater Management Plan and Updated Civil Engineering Plans or as otherwise required by the conditions of this consent.  Full details are to be included in documentation for a Construction Certificate application.</w:t>
      </w:r>
    </w:p>
    <w:p w14:paraId="68814B37" w14:textId="77777777" w:rsidR="00026EDD" w:rsidRDefault="00026EDD" w:rsidP="00026EDD">
      <w:pPr>
        <w:pStyle w:val="NumberConditionsStyle"/>
        <w:numPr>
          <w:ilvl w:val="0"/>
          <w:numId w:val="0"/>
        </w:numPr>
        <w:ind w:left="567"/>
      </w:pPr>
    </w:p>
    <w:p w14:paraId="4FDB8712" w14:textId="77777777" w:rsidR="00691459" w:rsidRDefault="00691459" w:rsidP="00A21D07">
      <w:pPr>
        <w:pStyle w:val="NumberConditionsStyle"/>
        <w:tabs>
          <w:tab w:val="clear" w:pos="510"/>
          <w:tab w:val="left" w:pos="567"/>
        </w:tabs>
        <w:ind w:left="567" w:hanging="567"/>
      </w:pPr>
      <w:r>
        <w:t>The building materials used on the facades of the buildings shall have a maximum normal specular reflectivity of visible light of 20 per cent and shall be designed so as not to result in glare that causes any discomfort or threatens the safety of pedestrians or drivers.  A report/statement demonstrating compliance with these requirements is to be submitted to the satisfaction of the Certifying Authority prior to the issue of a Construction Certificate for above ground façade works.</w:t>
      </w:r>
    </w:p>
    <w:p w14:paraId="33D9955B" w14:textId="77777777" w:rsidR="00691459" w:rsidRDefault="00691459" w:rsidP="00691459">
      <w:pPr>
        <w:pStyle w:val="ListParagraph"/>
      </w:pPr>
    </w:p>
    <w:p w14:paraId="4408DECC" w14:textId="1AA1E504" w:rsidR="00691459" w:rsidRDefault="00691459" w:rsidP="00A21D07">
      <w:pPr>
        <w:pStyle w:val="NumberConditionsStyle"/>
        <w:tabs>
          <w:tab w:val="clear" w:pos="510"/>
          <w:tab w:val="left" w:pos="567"/>
        </w:tabs>
        <w:ind w:left="567" w:hanging="567"/>
      </w:pPr>
      <w:r>
        <w:t xml:space="preserve">Screened facilities are to be provided within the proposed basement, for the storage of </w:t>
      </w:r>
      <w:r>
        <w:lastRenderedPageBreak/>
        <w:t>garbage.  Full details are to be included in documentation for a Construction Certificate application.</w:t>
      </w:r>
    </w:p>
    <w:p w14:paraId="08A0F9A4" w14:textId="77777777" w:rsidR="00691459" w:rsidRDefault="00691459" w:rsidP="00691459">
      <w:pPr>
        <w:pStyle w:val="NumberConditionsStyle"/>
        <w:numPr>
          <w:ilvl w:val="0"/>
          <w:numId w:val="0"/>
        </w:numPr>
      </w:pPr>
    </w:p>
    <w:p w14:paraId="5720F0FE" w14:textId="67CD5AA2" w:rsidR="00691459" w:rsidRDefault="00691459" w:rsidP="00A21D07">
      <w:pPr>
        <w:pStyle w:val="NumberConditionsStyle"/>
        <w:tabs>
          <w:tab w:val="clear" w:pos="510"/>
          <w:tab w:val="left" w:pos="567"/>
        </w:tabs>
        <w:ind w:left="567" w:hanging="567"/>
      </w:pPr>
      <w:r>
        <w:t>All Internal and boundary f</w:t>
      </w:r>
      <w:r w:rsidRPr="001717F0">
        <w:t>enc</w:t>
      </w:r>
      <w:r>
        <w:t>ing</w:t>
      </w:r>
      <w:r w:rsidRPr="001717F0">
        <w:t xml:space="preserve"> </w:t>
      </w:r>
      <w:r>
        <w:t xml:space="preserve">is </w:t>
      </w:r>
      <w:r w:rsidRPr="001717F0">
        <w:t>to be</w:t>
      </w:r>
      <w:r>
        <w:t xml:space="preserve"> of</w:t>
      </w:r>
      <w:r w:rsidRPr="001717F0">
        <w:t xml:space="preserve"> a high</w:t>
      </w:r>
      <w:r>
        <w:t>-</w:t>
      </w:r>
      <w:r w:rsidRPr="001717F0">
        <w:t xml:space="preserve">quality presentation style </w:t>
      </w:r>
      <w:r>
        <w:t xml:space="preserve">and </w:t>
      </w:r>
      <w:r w:rsidRPr="001717F0">
        <w:t xml:space="preserve">of attractive </w:t>
      </w:r>
      <w:r>
        <w:t xml:space="preserve">visual </w:t>
      </w:r>
      <w:r w:rsidRPr="001717F0">
        <w:t>appearance</w:t>
      </w:r>
      <w:r>
        <w:t>.</w:t>
      </w:r>
      <w:r w:rsidRPr="001717F0">
        <w:t xml:space="preserve"> </w:t>
      </w:r>
      <w:r>
        <w:t xml:space="preserve">Fences are not to be of </w:t>
      </w:r>
      <w:proofErr w:type="spellStart"/>
      <w:r>
        <w:t>colourbond</w:t>
      </w:r>
      <w:proofErr w:type="spellEnd"/>
      <w:r>
        <w:t xml:space="preserve"> material. </w:t>
      </w:r>
      <w:r w:rsidRPr="001717F0">
        <w:t>Full details are to be included in the documentation for a Construction Certificate application</w:t>
      </w:r>
      <w:r>
        <w:t xml:space="preserve">. </w:t>
      </w:r>
    </w:p>
    <w:p w14:paraId="25CA35EA" w14:textId="77777777" w:rsidR="00691459" w:rsidRDefault="00691459" w:rsidP="00691459">
      <w:pPr>
        <w:pStyle w:val="ListParagraph"/>
      </w:pPr>
    </w:p>
    <w:p w14:paraId="6582F605" w14:textId="344C712E" w:rsidR="00691459" w:rsidRDefault="00691459" w:rsidP="00D857B5">
      <w:pPr>
        <w:pStyle w:val="NumberConditionsStyle"/>
        <w:tabs>
          <w:tab w:val="clear" w:pos="510"/>
          <w:tab w:val="left" w:pos="567"/>
        </w:tabs>
        <w:ind w:left="567" w:hanging="567"/>
      </w:pPr>
      <w:r w:rsidRPr="009A5DB0">
        <w:t>All proposed lighting of the development is to be designed, positioned, installed and operated to minimise light spill into the environmentally sensitive public owned land at Lot 7004 DP 107704</w:t>
      </w:r>
      <w:r>
        <w:t>3</w:t>
      </w:r>
      <w:r w:rsidRPr="009A5DB0">
        <w:t xml:space="preserve"> (3 Ordnance Street, The Hill). Light design will include appropriate shielding and orientation of fixtures so that maximum light values do not exceed curfew values for Zone A3 after 9pm, in accordance with Table 3.2 of the Australian/New Zealand Standard AS/NZS 4282: 2019 Control of the obtrusive effects of outdoor lighting. The Calculation Plane is to be the property boundary with Arcadia Park. Full details to be included in the documentation for a Construction Certificate.</w:t>
      </w:r>
    </w:p>
    <w:p w14:paraId="6C251925" w14:textId="77777777" w:rsidR="00691459" w:rsidRDefault="00691459" w:rsidP="00691459">
      <w:pPr>
        <w:pStyle w:val="ListParagraph"/>
      </w:pPr>
    </w:p>
    <w:p w14:paraId="5313FC12" w14:textId="1B331C8E" w:rsidR="00691459" w:rsidRDefault="00691459" w:rsidP="00D857B5">
      <w:pPr>
        <w:pStyle w:val="NumberConditionsStyle"/>
        <w:tabs>
          <w:tab w:val="clear" w:pos="510"/>
          <w:tab w:val="left" w:pos="567"/>
        </w:tabs>
        <w:ind w:left="567" w:hanging="567"/>
      </w:pPr>
      <w:r w:rsidRPr="00691459">
        <w:t xml:space="preserve">The acoustic performance of all mechanical plant and equipment associated with the building being assessed by an appropriately qualified acoustic consultant prior to the issue of any required Construction Certificate. Appropriate acoustic treatment as recommended by the acoustic consultant being designed prior to the issue of a Construction Certificate. Written certification from an appropriately qualified acoustic consultant being submitted to the Principal </w:t>
      </w:r>
      <w:r w:rsidR="005B3406">
        <w:t>Certifier</w:t>
      </w:r>
      <w:r w:rsidRPr="00691459">
        <w:t xml:space="preserve"> prior to issue of an Occupation Certificate confirming that noise from all mechanical plant and equipment achieves the required acoustic attenuation to comply with the conditions of consent and the requirements of the Protection of the Environment Operations Act 1997.</w:t>
      </w:r>
    </w:p>
    <w:p w14:paraId="73F0BFD4" w14:textId="77777777" w:rsidR="00691459" w:rsidRDefault="00691459" w:rsidP="00691459">
      <w:pPr>
        <w:pStyle w:val="ListParagraph"/>
      </w:pPr>
    </w:p>
    <w:p w14:paraId="1132FCA5" w14:textId="47B79655" w:rsidR="00691459" w:rsidRDefault="00691459" w:rsidP="00D857B5">
      <w:pPr>
        <w:pStyle w:val="NumberConditionsStyle"/>
        <w:tabs>
          <w:tab w:val="clear" w:pos="510"/>
          <w:tab w:val="left" w:pos="567"/>
        </w:tabs>
        <w:ind w:left="567" w:hanging="567"/>
      </w:pPr>
      <w:r>
        <w:t>A group type mailbox is to be provided in the main lobbies for Buildings A and B/C, and the townhouses at the Mosbri Crescent frontage in accordance with the requirements of Australia Post, clearly displaying individual unit numbers and the required townhouse numbers. Full details are to be included in the documentation for a Construction Certificate application.</w:t>
      </w:r>
    </w:p>
    <w:p w14:paraId="35D33157" w14:textId="77777777" w:rsidR="00691459" w:rsidRDefault="00691459" w:rsidP="00691459">
      <w:pPr>
        <w:pStyle w:val="NumberConditionsStyle"/>
        <w:numPr>
          <w:ilvl w:val="0"/>
          <w:numId w:val="0"/>
        </w:numPr>
      </w:pPr>
    </w:p>
    <w:p w14:paraId="0F74412C" w14:textId="690F0FEC" w:rsidR="00691459" w:rsidRDefault="00691459" w:rsidP="00D857B5">
      <w:pPr>
        <w:pStyle w:val="NumberConditionsStyle"/>
        <w:tabs>
          <w:tab w:val="clear" w:pos="510"/>
          <w:tab w:val="left" w:pos="567"/>
        </w:tabs>
        <w:ind w:left="567" w:hanging="567"/>
      </w:pPr>
      <w:r>
        <w:t>The applicant is to comply with all requirements of the Hunter Water Corporation regarding the connection of water supply and sewerage services, including the payment of any required monetary contribution towards necessary amplification of service mains in the locality as a result of the increased intensity of land use proposed.  A copy of the Corporation’s compliance certificate (refer s50 Hunter Water Act 1991) is to be included in documentation for a Construction Certificate application.</w:t>
      </w:r>
    </w:p>
    <w:p w14:paraId="79F4E9E1" w14:textId="77777777" w:rsidR="00691459" w:rsidRDefault="00691459" w:rsidP="00691459">
      <w:pPr>
        <w:pStyle w:val="ListParagraph"/>
      </w:pPr>
    </w:p>
    <w:p w14:paraId="5EB526D1" w14:textId="4CF5DEE1" w:rsidR="00691459" w:rsidRPr="00691459" w:rsidRDefault="00691459" w:rsidP="00D857B5">
      <w:pPr>
        <w:pStyle w:val="NumberConditionsStyle"/>
        <w:tabs>
          <w:tab w:val="clear" w:pos="510"/>
          <w:tab w:val="left" w:pos="567"/>
        </w:tabs>
        <w:ind w:left="567" w:hanging="567"/>
      </w:pPr>
      <w:r w:rsidRPr="00916FEE">
        <w:t xml:space="preserve">A design verification statement from a qualified designer shall be submitted to the Certifying Authority.  The statement shall confirm the Construction Certificate plans and specifications achieve or improve the design quality of the development for which consent is granted, having regard to the design quality principles set out in Part 2 of </w:t>
      </w:r>
      <w:r w:rsidRPr="00691459">
        <w:rPr>
          <w:i/>
        </w:rPr>
        <w:t>State Environmental Planning Policy No. 65 – Design Quality of Residential Flat Development.</w:t>
      </w:r>
    </w:p>
    <w:p w14:paraId="669F0C45" w14:textId="77777777" w:rsidR="00691459" w:rsidRPr="00916FEE" w:rsidRDefault="00691459" w:rsidP="0015031F">
      <w:pPr>
        <w:pStyle w:val="ListParagraph"/>
      </w:pPr>
    </w:p>
    <w:p w14:paraId="45969E83" w14:textId="7CA81250" w:rsidR="00691459" w:rsidRPr="00916FEE" w:rsidRDefault="00691459" w:rsidP="0015031F">
      <w:pPr>
        <w:pStyle w:val="NumberConditionsStyle"/>
        <w:numPr>
          <w:ilvl w:val="0"/>
          <w:numId w:val="0"/>
        </w:numPr>
        <w:ind w:left="567"/>
      </w:pPr>
      <w:r w:rsidRPr="00916FEE">
        <w:t>Full details are to be included in the documentation for the first Construction Certificate for the residential flat development</w:t>
      </w:r>
      <w:r>
        <w:t xml:space="preserve"> (other than a Construction Certificate for early works)</w:t>
      </w:r>
      <w:r w:rsidRPr="00916FEE">
        <w:t xml:space="preserve">. Note: </w:t>
      </w:r>
      <w:r>
        <w:t>‘</w:t>
      </w:r>
      <w:r w:rsidRPr="00916FEE">
        <w:rPr>
          <w:i/>
        </w:rPr>
        <w:t>Qualified Designer</w:t>
      </w:r>
      <w:r>
        <w:t>’</w:t>
      </w:r>
      <w:r w:rsidRPr="00916FEE">
        <w:t xml:space="preserve"> means a person registered as an architect in accordance with the </w:t>
      </w:r>
      <w:r w:rsidRPr="00916FEE">
        <w:rPr>
          <w:i/>
        </w:rPr>
        <w:t>Architects Act 2003</w:t>
      </w:r>
      <w:r w:rsidRPr="00916FEE">
        <w:t xml:space="preserve">.  This condition is imposed in accordance with Clauses 143A of the </w:t>
      </w:r>
      <w:r w:rsidRPr="00916FEE">
        <w:rPr>
          <w:i/>
        </w:rPr>
        <w:t>Environmental Planning and Assessment Regulation 2000</w:t>
      </w:r>
      <w:r w:rsidRPr="00916FEE">
        <w:t>.</w:t>
      </w:r>
    </w:p>
    <w:p w14:paraId="5DD594D3" w14:textId="77777777" w:rsidR="00691459" w:rsidRDefault="00691459" w:rsidP="0015031F">
      <w:pPr>
        <w:rPr>
          <w:iCs/>
        </w:rPr>
      </w:pPr>
    </w:p>
    <w:p w14:paraId="7957195A" w14:textId="01E2B0CC" w:rsidR="00691459" w:rsidRPr="00534941" w:rsidRDefault="00981481" w:rsidP="00D857B5">
      <w:pPr>
        <w:pStyle w:val="NumberConditionsStyle"/>
        <w:tabs>
          <w:tab w:val="clear" w:pos="510"/>
          <w:tab w:val="left" w:pos="567"/>
        </w:tabs>
        <w:ind w:left="567" w:hanging="567"/>
      </w:pPr>
      <w:r>
        <w:t xml:space="preserve">The recommendations and tree protection measures </w:t>
      </w:r>
      <w:r w:rsidR="00534941">
        <w:t>provided in the</w:t>
      </w:r>
      <w:r>
        <w:t xml:space="preserve"> </w:t>
      </w:r>
      <w:r w:rsidR="00BA12E3" w:rsidRPr="00BA12E3">
        <w:t>Arborist Report Impact Assessment prepared by Vivienne Bleaker, dated 21 April 2021; Arborist Advice prepared by Vivianne Bleaker, dated 24 November 2021 and Arborist Response prepared by Vivianne Bleaker dated 21 April 2022</w:t>
      </w:r>
      <w:r w:rsidR="00691459" w:rsidRPr="00534941">
        <w:t xml:space="preserve"> are to be complied with and included in documentation for a Construction Certificate.</w:t>
      </w:r>
    </w:p>
    <w:p w14:paraId="7E5C2BA5" w14:textId="77777777" w:rsidR="000E6A80" w:rsidRPr="00534941" w:rsidRDefault="000E6A80" w:rsidP="0015031F"/>
    <w:p w14:paraId="3E4AFF0E" w14:textId="70A53056" w:rsidR="0058112E" w:rsidRPr="00534941" w:rsidRDefault="000E6A80" w:rsidP="00D857B5">
      <w:pPr>
        <w:pStyle w:val="NumberConditionsStyle"/>
        <w:tabs>
          <w:tab w:val="clear" w:pos="510"/>
          <w:tab w:val="left" w:pos="567"/>
        </w:tabs>
        <w:ind w:left="567" w:hanging="567"/>
      </w:pPr>
      <w:r w:rsidRPr="00534941">
        <w:rPr>
          <w:lang w:val="en-GB"/>
        </w:rPr>
        <w:t xml:space="preserve">Prior to any ground disturbance works occurring on the site, the Applicant is to engage a suitably qualified historical archaeologist to undertake a detailed Historical </w:t>
      </w:r>
      <w:r w:rsidRPr="00534941">
        <w:rPr>
          <w:lang w:val="en-GB"/>
        </w:rPr>
        <w:lastRenderedPageBreak/>
        <w:t xml:space="preserve">Archaeological Assessment of the site. The Assessment shall comply with Heritage Council of NSW guidelines including but not limited to </w:t>
      </w:r>
      <w:r w:rsidRPr="00534941">
        <w:rPr>
          <w:i/>
          <w:lang w:val="en-GB"/>
        </w:rPr>
        <w:t>Assessing Significance for Historical Archaeological Sites and Relics 2009</w:t>
      </w:r>
      <w:r w:rsidRPr="00534941">
        <w:rPr>
          <w:lang w:val="en-GB"/>
        </w:rPr>
        <w:t xml:space="preserve"> and </w:t>
      </w:r>
      <w:r w:rsidRPr="00534941">
        <w:rPr>
          <w:i/>
          <w:lang w:val="en-GB"/>
        </w:rPr>
        <w:t>Archaeological Assessments 1996</w:t>
      </w:r>
      <w:r w:rsidRPr="00534941">
        <w:rPr>
          <w:lang w:val="en-GB"/>
        </w:rPr>
        <w:t>. This assessment should identify what relics, if any, are likely to be present, assess their significance and consider the impacts from the proposal on this potential resource.</w:t>
      </w:r>
    </w:p>
    <w:p w14:paraId="5E279E3E" w14:textId="77777777" w:rsidR="0058112E" w:rsidRDefault="0058112E" w:rsidP="0058112E">
      <w:pPr>
        <w:pStyle w:val="ListParagraph"/>
      </w:pPr>
    </w:p>
    <w:p w14:paraId="2FF57B77" w14:textId="6A7045B7" w:rsidR="0058112E" w:rsidRPr="00534941" w:rsidRDefault="0058112E" w:rsidP="00D857B5">
      <w:pPr>
        <w:pStyle w:val="NumberConditionsStyle"/>
        <w:tabs>
          <w:tab w:val="clear" w:pos="510"/>
          <w:tab w:val="left" w:pos="567"/>
        </w:tabs>
        <w:ind w:left="567" w:hanging="567"/>
      </w:pPr>
      <w:r w:rsidRPr="00534941">
        <w:t>An</w:t>
      </w:r>
      <w:r>
        <w:t xml:space="preserve"> Aboriginal Heritage Impact Permit (AHIP) is required to be obtained from Heritage NSW under Part 6 of the National Parks and Wildlife Act 1974 prior to the commencement of any ground disturbance works. The AHIP is to include provision for the completion of Aboriginal archaeological investigations in the form of test excavations and further salvage activities.</w:t>
      </w:r>
    </w:p>
    <w:p w14:paraId="778E572C" w14:textId="77777777" w:rsidR="0058112E" w:rsidRDefault="0058112E" w:rsidP="0058112E">
      <w:pPr>
        <w:pStyle w:val="ListParagraph"/>
      </w:pPr>
    </w:p>
    <w:p w14:paraId="22C3162D" w14:textId="7E610213" w:rsidR="0058112E" w:rsidRPr="006B467F" w:rsidRDefault="0058112E" w:rsidP="00374EDC">
      <w:pPr>
        <w:pStyle w:val="NumberConditionsStyle"/>
        <w:numPr>
          <w:ilvl w:val="0"/>
          <w:numId w:val="0"/>
        </w:numPr>
        <w:ind w:left="567"/>
      </w:pPr>
      <w:r>
        <w:t>During any excavation work, in the event that any Aboriginal objects are identified within the area of works, works within the immediate vicinity of the Aboriginal object must cease and Heritage NSW is to be contacted so that appropriate management strategies can be identified. In the unlikely event that a potential burial site or potential human skeletal material is exposed, work in the vicinity of the remains is to halt immediately to allow assessment and management. If the remains are suspected to be human, it will be necessary to contact local police and Heritage NSW to determine an appropriate course of action.</w:t>
      </w:r>
    </w:p>
    <w:p w14:paraId="29DAB316" w14:textId="77777777" w:rsidR="000E6A80" w:rsidRPr="00534941" w:rsidRDefault="000E6A80" w:rsidP="000E6A80">
      <w:pPr>
        <w:pStyle w:val="ListParagraph"/>
      </w:pPr>
    </w:p>
    <w:p w14:paraId="6C456023" w14:textId="30806595" w:rsidR="00691459" w:rsidRPr="00534941" w:rsidRDefault="0058112E" w:rsidP="00D857B5">
      <w:pPr>
        <w:pStyle w:val="NumberConditionsStyle"/>
        <w:tabs>
          <w:tab w:val="clear" w:pos="510"/>
          <w:tab w:val="left" w:pos="567"/>
        </w:tabs>
        <w:ind w:left="567" w:hanging="567"/>
      </w:pPr>
      <w:r w:rsidRPr="0058112E">
        <w:rPr>
          <w:lang w:val="en-GB"/>
        </w:rPr>
        <w:t xml:space="preserve">In the event the Historical Archaeological Assessment identifies the proposal will impact historical archaeological relics, the Applicant is to obtain an approved Section 140 application under the </w:t>
      </w:r>
      <w:r w:rsidRPr="0058112E">
        <w:rPr>
          <w:i/>
          <w:iCs/>
          <w:lang w:val="en-GB"/>
        </w:rPr>
        <w:t xml:space="preserve">Heritage Act 1977 </w:t>
      </w:r>
      <w:r w:rsidRPr="0058112E">
        <w:rPr>
          <w:lang w:val="en-GB"/>
        </w:rPr>
        <w:t>prior</w:t>
      </w:r>
      <w:r w:rsidRPr="0058112E">
        <w:rPr>
          <w:i/>
          <w:iCs/>
          <w:lang w:val="en-GB"/>
        </w:rPr>
        <w:t xml:space="preserve"> </w:t>
      </w:r>
      <w:r w:rsidRPr="0058112E">
        <w:rPr>
          <w:lang w:val="en-GB"/>
        </w:rPr>
        <w:t>to any ground disturbing activities commencing. This application will need to clearly outline what mitigation measures are proposed to avoid harm to any significant deposits. In the event State significant archaeological remains may be harmed, these remains are to be avoided and protected during these works.</w:t>
      </w:r>
    </w:p>
    <w:p w14:paraId="387CB25C" w14:textId="77777777" w:rsidR="00E050E7" w:rsidRPr="00534941" w:rsidRDefault="00E050E7" w:rsidP="00E050E7">
      <w:pPr>
        <w:pStyle w:val="NumberConditionsStyle"/>
        <w:numPr>
          <w:ilvl w:val="0"/>
          <w:numId w:val="0"/>
        </w:numPr>
        <w:ind w:left="567"/>
      </w:pPr>
    </w:p>
    <w:p w14:paraId="0A5551A7" w14:textId="0C3C5639" w:rsidR="00EF3994" w:rsidRPr="00534941" w:rsidRDefault="00E050E7" w:rsidP="00D857B5">
      <w:pPr>
        <w:pStyle w:val="NumberConditionsStyle"/>
        <w:tabs>
          <w:tab w:val="clear" w:pos="510"/>
          <w:tab w:val="left" w:pos="567"/>
        </w:tabs>
        <w:ind w:left="567" w:hanging="567"/>
      </w:pPr>
      <w:r w:rsidRPr="00E050E7">
        <w:t>A Heritage Interpretation Plan is to be prepared by an experienced heritage interpretation practitioner and submitted with the documentation for a Construction Certificate. The Interpretation Plan shall be in accordance with the Heritage Council's document Interpreting Heritage Places and Items Guidelines 2005. The plan must interpret the multiple uses and history of the site, including promotion of the Aboriginal cultural heritage values of the site, in a way that is engaging, informative and readily accessible to the majority of visitors. Written approval from Council's Heritage Officer is to be obtained prior to the issue of a Construction Certificate.</w:t>
      </w:r>
    </w:p>
    <w:p w14:paraId="1F114E79" w14:textId="77777777" w:rsidR="00E050E7" w:rsidRPr="00E050E7" w:rsidRDefault="00E050E7" w:rsidP="00534941">
      <w:pPr>
        <w:pStyle w:val="NumberConditionsStyle"/>
        <w:numPr>
          <w:ilvl w:val="0"/>
          <w:numId w:val="0"/>
        </w:numPr>
        <w:rPr>
          <w:highlight w:val="yellow"/>
        </w:rPr>
      </w:pPr>
    </w:p>
    <w:p w14:paraId="64E0F642" w14:textId="1CF1498B" w:rsidR="00691459" w:rsidRDefault="00E236B2" w:rsidP="00D857B5">
      <w:pPr>
        <w:pStyle w:val="NumberConditionsStyle"/>
        <w:tabs>
          <w:tab w:val="clear" w:pos="510"/>
          <w:tab w:val="left" w:pos="567"/>
        </w:tabs>
        <w:ind w:left="567" w:hanging="567"/>
      </w:pPr>
      <w:r w:rsidRPr="00887EAB">
        <w:t xml:space="preserve">The </w:t>
      </w:r>
      <w:r w:rsidR="00A52CAD">
        <w:t>four</w:t>
      </w:r>
      <w:r>
        <w:t xml:space="preserve"> (</w:t>
      </w:r>
      <w:r w:rsidR="00A52CAD">
        <w:t>4</w:t>
      </w:r>
      <w:r>
        <w:t xml:space="preserve">) </w:t>
      </w:r>
      <w:r w:rsidRPr="00887EAB">
        <w:t>existing street tree</w:t>
      </w:r>
      <w:r>
        <w:t>s</w:t>
      </w:r>
      <w:r w:rsidRPr="00887EAB">
        <w:t xml:space="preserve"> </w:t>
      </w:r>
      <w:r>
        <w:t xml:space="preserve">on Kitchener Parade identified </w:t>
      </w:r>
      <w:r w:rsidR="00502830">
        <w:t xml:space="preserve">as </w:t>
      </w:r>
      <w:r w:rsidR="00DE7791">
        <w:t xml:space="preserve">Council ID </w:t>
      </w:r>
      <w:r w:rsidR="00502830">
        <w:t>538</w:t>
      </w:r>
      <w:r w:rsidR="00BB1EDE">
        <w:t>0622; 5380623; 2181379 and 20385580</w:t>
      </w:r>
      <w:r>
        <w:t xml:space="preserve"> are</w:t>
      </w:r>
      <w:r w:rsidRPr="00887EAB">
        <w:t xml:space="preserve"> </w:t>
      </w:r>
      <w:r w:rsidR="00BB1EDE">
        <w:t xml:space="preserve">approved </w:t>
      </w:r>
      <w:r w:rsidRPr="00887EAB">
        <w:t>to be removed, subject to arrangements being made for the removal of the street tree by contacting Council's City Greening Services. All tree removal works are to be carried out by Council at the Developer's expense.</w:t>
      </w:r>
      <w:r>
        <w:t xml:space="preserve"> </w:t>
      </w:r>
      <w:r w:rsidRPr="00886A86">
        <w:t>Full details are to be included in documentation for a Construction Certificate application.</w:t>
      </w:r>
    </w:p>
    <w:p w14:paraId="43D2BD5A" w14:textId="77777777" w:rsidR="00C3050B" w:rsidRDefault="00C3050B" w:rsidP="00C3050B">
      <w:pPr>
        <w:pStyle w:val="ListParagraph"/>
      </w:pPr>
    </w:p>
    <w:p w14:paraId="4D0D7B25" w14:textId="7574D50D" w:rsidR="00C3050B" w:rsidRPr="00C3050B" w:rsidRDefault="00691459" w:rsidP="00C3050B">
      <w:pPr>
        <w:pStyle w:val="NumberConditionsStyle"/>
        <w:tabs>
          <w:tab w:val="clear" w:pos="510"/>
          <w:tab w:val="left" w:pos="567"/>
        </w:tabs>
        <w:ind w:left="567" w:hanging="567"/>
      </w:pPr>
      <w:r w:rsidRPr="00691459">
        <w:t>Ten (10</w:t>
      </w:r>
      <w:r w:rsidR="00CB1C58">
        <w:t>)</w:t>
      </w:r>
      <w:r w:rsidRPr="00691459">
        <w:t xml:space="preserve"> x </w:t>
      </w:r>
      <w:r w:rsidR="00B95C61" w:rsidRPr="00691459">
        <w:t>200</w:t>
      </w:r>
      <w:r w:rsidR="00D84150">
        <w:t>L</w:t>
      </w:r>
      <w:r w:rsidRPr="00691459">
        <w:t xml:space="preserve"> street trees </w:t>
      </w:r>
      <w:r w:rsidR="00CB1C58">
        <w:t xml:space="preserve">on Kitchener Parade </w:t>
      </w:r>
      <w:r w:rsidRPr="00691459">
        <w:t xml:space="preserve">are required to be planted as compensation for the removal of the existing street </w:t>
      </w:r>
      <w:r w:rsidR="00CB1C58">
        <w:t>tees</w:t>
      </w:r>
      <w:r w:rsidR="00B95C61" w:rsidRPr="00691459">
        <w:t xml:space="preserve"> </w:t>
      </w:r>
      <w:r w:rsidRPr="00691459">
        <w:t xml:space="preserve">as identified in </w:t>
      </w:r>
      <w:r w:rsidR="00CB1C58">
        <w:t>the above condition</w:t>
      </w:r>
      <w:r w:rsidRPr="00691459">
        <w:t xml:space="preserve"> with all works including tree removal to be at the developer's expense through Tree Work on Public Land application process</w:t>
      </w:r>
      <w:r w:rsidR="00883EA1">
        <w:t>.</w:t>
      </w:r>
      <w:r w:rsidRPr="00691459">
        <w:t xml:space="preserve"> All tree species </w:t>
      </w:r>
      <w:r w:rsidRPr="00CA3F8D">
        <w:rPr>
          <w:strike/>
        </w:rPr>
        <w:t>and locations</w:t>
      </w:r>
      <w:r w:rsidRPr="00691459">
        <w:t xml:space="preserve"> will be determined by City Greening Services and payment will be required prior to the issuing of the Construction Certificate.</w:t>
      </w:r>
      <w:r w:rsidR="00C3050B">
        <w:t xml:space="preserve"> </w:t>
      </w:r>
      <w:r w:rsidR="00C3050B" w:rsidRPr="00C3050B">
        <w:rPr>
          <w:i/>
          <w:iCs/>
          <w:color w:val="FF0000"/>
        </w:rPr>
        <w:t xml:space="preserve">City Greening </w:t>
      </w:r>
      <w:r w:rsidR="00CA3F8D">
        <w:rPr>
          <w:i/>
          <w:iCs/>
          <w:color w:val="FF0000"/>
        </w:rPr>
        <w:t xml:space="preserve">Services </w:t>
      </w:r>
      <w:r w:rsidR="00C3050B" w:rsidRPr="00C3050B">
        <w:rPr>
          <w:i/>
          <w:iCs/>
          <w:color w:val="FF0000"/>
        </w:rPr>
        <w:t>will select 10 future planting locations along Kitchener Parade adjoining the site, which will include the existing tree locations. All replacement trees are to be planted prior to the issue of an Occupation Certificate.</w:t>
      </w:r>
    </w:p>
    <w:p w14:paraId="602BC6DC" w14:textId="77777777" w:rsidR="00B3020A" w:rsidRDefault="00B3020A" w:rsidP="00C3050B"/>
    <w:p w14:paraId="0770CBAB" w14:textId="77777777" w:rsidR="007066E9" w:rsidRDefault="00B3020A" w:rsidP="00B95C61">
      <w:pPr>
        <w:pStyle w:val="NumberConditionsStyle"/>
        <w:numPr>
          <w:ilvl w:val="0"/>
          <w:numId w:val="0"/>
        </w:numPr>
        <w:ind w:left="567"/>
      </w:pPr>
      <w:r w:rsidRPr="00887EAB">
        <w:t>A fee, to be determined by contacting Council's City Greening Services, is to be paid to Council for the required compensatory planting and evidence of the payment of the required fee is to be included in the documentation for a Construction Certificate application.</w:t>
      </w:r>
      <w:r>
        <w:t xml:space="preserve"> </w:t>
      </w:r>
    </w:p>
    <w:p w14:paraId="394F1A96" w14:textId="77777777" w:rsidR="007066E9" w:rsidRDefault="007066E9" w:rsidP="00B95C61">
      <w:pPr>
        <w:pStyle w:val="NumberConditionsStyle"/>
        <w:numPr>
          <w:ilvl w:val="0"/>
          <w:numId w:val="0"/>
        </w:numPr>
        <w:ind w:left="567"/>
      </w:pPr>
    </w:p>
    <w:p w14:paraId="0A78C383" w14:textId="0D42088F" w:rsidR="00B3020A" w:rsidRPr="00C3050B" w:rsidRDefault="00B3020A" w:rsidP="00B3020A">
      <w:pPr>
        <w:pStyle w:val="NumberConditionsStyle"/>
        <w:numPr>
          <w:ilvl w:val="0"/>
          <w:numId w:val="0"/>
        </w:numPr>
        <w:ind w:left="567"/>
        <w:rPr>
          <w:strike/>
        </w:rPr>
      </w:pPr>
      <w:r w:rsidRPr="00C3050B">
        <w:rPr>
          <w:strike/>
        </w:rPr>
        <w:lastRenderedPageBreak/>
        <w:t xml:space="preserve">NOTE: The tree selection and location of the required compensatory tree will be determined by Council's City Greening Coordinator in accordance with </w:t>
      </w:r>
      <w:r w:rsidRPr="00C3050B">
        <w:rPr>
          <w:iCs/>
          <w:strike/>
        </w:rPr>
        <w:t>'The City of</w:t>
      </w:r>
      <w:r w:rsidRPr="00C3050B">
        <w:rPr>
          <w:i/>
          <w:strike/>
        </w:rPr>
        <w:t xml:space="preserve"> </w:t>
      </w:r>
      <w:r w:rsidRPr="00C3050B">
        <w:rPr>
          <w:strike/>
        </w:rPr>
        <w:t>Newcastle's Street Tree Master Plan'. The location of the compensatory tree planting may not be in the immediate proximity of the site.</w:t>
      </w:r>
    </w:p>
    <w:p w14:paraId="1CA17AB6" w14:textId="69EFCC27" w:rsidR="00B95C61" w:rsidRDefault="00B95C61" w:rsidP="00B95C61">
      <w:pPr>
        <w:pStyle w:val="NumberConditionsStyle"/>
        <w:numPr>
          <w:ilvl w:val="0"/>
          <w:numId w:val="0"/>
        </w:numPr>
        <w:ind w:left="567"/>
      </w:pPr>
    </w:p>
    <w:p w14:paraId="2F77F56C" w14:textId="3D0A65A4" w:rsidR="00C3050B" w:rsidRPr="00C3050B" w:rsidRDefault="00C3050B" w:rsidP="00B95C61">
      <w:pPr>
        <w:pStyle w:val="NumberConditionsStyle"/>
        <w:numPr>
          <w:ilvl w:val="0"/>
          <w:numId w:val="0"/>
        </w:numPr>
        <w:ind w:left="567"/>
        <w:rPr>
          <w:color w:val="FF0000"/>
        </w:rPr>
      </w:pPr>
      <w:r w:rsidRPr="00C3050B">
        <w:rPr>
          <w:color w:val="FF0000"/>
        </w:rPr>
        <w:t>Note</w:t>
      </w:r>
      <w:r>
        <w:rPr>
          <w:color w:val="FF0000"/>
        </w:rPr>
        <w:t xml:space="preserve">: </w:t>
      </w:r>
      <w:r w:rsidRPr="00C3050B">
        <w:rPr>
          <w:color w:val="FF0000"/>
        </w:rPr>
        <w:t>This condition was formerly referenced as Condition 45</w:t>
      </w:r>
    </w:p>
    <w:p w14:paraId="0BB99758" w14:textId="77777777" w:rsidR="00C3050B" w:rsidRDefault="00C3050B" w:rsidP="00B95C61">
      <w:pPr>
        <w:pStyle w:val="NumberConditionsStyle"/>
        <w:numPr>
          <w:ilvl w:val="0"/>
          <w:numId w:val="0"/>
        </w:numPr>
        <w:ind w:left="567"/>
      </w:pPr>
    </w:p>
    <w:p w14:paraId="3E14559C" w14:textId="756839C0" w:rsidR="00691459" w:rsidRDefault="00233C0C" w:rsidP="00D857B5">
      <w:pPr>
        <w:pStyle w:val="NumberConditionsStyle"/>
        <w:tabs>
          <w:tab w:val="clear" w:pos="510"/>
          <w:tab w:val="left" w:pos="567"/>
        </w:tabs>
        <w:ind w:left="567" w:hanging="567"/>
      </w:pPr>
      <w:r>
        <w:t xml:space="preserve">The existing </w:t>
      </w:r>
      <w:r w:rsidRPr="00204E95">
        <w:rPr>
          <w:i/>
        </w:rPr>
        <w:t xml:space="preserve">Callistemon </w:t>
      </w:r>
      <w:proofErr w:type="spellStart"/>
      <w:r w:rsidRPr="00204E95">
        <w:rPr>
          <w:i/>
        </w:rPr>
        <w:t>citrinus</w:t>
      </w:r>
      <w:proofErr w:type="spellEnd"/>
      <w:r>
        <w:t xml:space="preserve"> park tree </w:t>
      </w:r>
      <w:r w:rsidR="00204E95">
        <w:t xml:space="preserve">identified as </w:t>
      </w:r>
      <w:r>
        <w:t>Council ID 15200</w:t>
      </w:r>
      <w:r w:rsidRPr="00B72764">
        <w:t xml:space="preserve"> is approved to be removed, subject to arrangements being made for the removal of the street tree by contacting Council's City Greening Services. All tree removal works are to be carried out by Council at the Developer's expense.</w:t>
      </w:r>
      <w:r w:rsidR="00917275">
        <w:t xml:space="preserve"> One </w:t>
      </w:r>
      <w:r w:rsidR="00D21B02">
        <w:t>(</w:t>
      </w:r>
      <w:r w:rsidR="00917275">
        <w:t>1</w:t>
      </w:r>
      <w:r w:rsidR="00D21B02">
        <w:t>)</w:t>
      </w:r>
      <w:r w:rsidR="00917275">
        <w:t xml:space="preserve"> park</w:t>
      </w:r>
      <w:r w:rsidR="00917275" w:rsidRPr="00B72764">
        <w:t xml:space="preserve"> tree is required to be planted as compensation for th</w:t>
      </w:r>
      <w:r w:rsidR="00917275">
        <w:t>e removal of the existing tree</w:t>
      </w:r>
      <w:r w:rsidR="00917275" w:rsidRPr="00B72764">
        <w:t>. A fee, to be determined by contacting Council's City Greening Services, is to be paid to Council for the required compensatory planting and evidence of the payment of the required fee is to be included in the documentation for a Construction Certificate application</w:t>
      </w:r>
    </w:p>
    <w:p w14:paraId="636A802C" w14:textId="77777777" w:rsidR="007066E9" w:rsidRDefault="007066E9" w:rsidP="007066E9">
      <w:pPr>
        <w:pStyle w:val="NumberConditionsStyle"/>
        <w:numPr>
          <w:ilvl w:val="0"/>
          <w:numId w:val="0"/>
        </w:numPr>
        <w:ind w:left="567"/>
      </w:pPr>
    </w:p>
    <w:p w14:paraId="1A435FF9" w14:textId="6E879BA2" w:rsidR="007066E9" w:rsidRPr="007066E9" w:rsidRDefault="007066E9" w:rsidP="007066E9">
      <w:pPr>
        <w:pStyle w:val="NumberConditionsStyle"/>
        <w:numPr>
          <w:ilvl w:val="0"/>
          <w:numId w:val="0"/>
        </w:numPr>
        <w:ind w:left="567"/>
      </w:pPr>
      <w:r w:rsidRPr="007066E9">
        <w:t>NOTE: The tree selection and location of the required compensatory tree will be determined by Council's City Greening Coordinator in accordance with Newcastle City Council Street Tree selection manual. The location of the compensatory tree planting may not be in the immediate proximity of the site.</w:t>
      </w:r>
    </w:p>
    <w:p w14:paraId="196A336B" w14:textId="77777777" w:rsidR="007066E9" w:rsidRDefault="007066E9" w:rsidP="007066E9">
      <w:pPr>
        <w:pStyle w:val="NumberConditionsStyle"/>
        <w:numPr>
          <w:ilvl w:val="0"/>
          <w:numId w:val="0"/>
        </w:numPr>
        <w:ind w:left="567"/>
      </w:pPr>
    </w:p>
    <w:p w14:paraId="0543CF41" w14:textId="77777777" w:rsidR="00691459" w:rsidRDefault="00691459" w:rsidP="00691459">
      <w:pPr>
        <w:pStyle w:val="ListParagraph"/>
      </w:pPr>
    </w:p>
    <w:p w14:paraId="1572ABA9" w14:textId="6A7DE180" w:rsidR="00691459" w:rsidRDefault="00691459" w:rsidP="00D857B5">
      <w:pPr>
        <w:pStyle w:val="NumberConditionsStyle"/>
        <w:tabs>
          <w:tab w:val="clear" w:pos="510"/>
          <w:tab w:val="left" w:pos="567"/>
        </w:tabs>
        <w:ind w:left="567" w:hanging="567"/>
      </w:pPr>
      <w:r w:rsidRPr="00886A86">
        <w:t>All proposed planting and landscape elements</w:t>
      </w:r>
      <w:r>
        <w:t xml:space="preserve"> indicated on </w:t>
      </w:r>
      <w:r w:rsidR="003E6D65">
        <w:t xml:space="preserve">the Landscape </w:t>
      </w:r>
      <w:r w:rsidR="00FD0F9B">
        <w:t>Plans</w:t>
      </w:r>
      <w:r w:rsidR="003E6D65">
        <w:t xml:space="preserve"> prepared by Arcadia Landscape </w:t>
      </w:r>
      <w:r w:rsidR="00FD0F9B">
        <w:t>(Revision G), dated January 2022</w:t>
      </w:r>
      <w:r w:rsidR="003E6D65">
        <w:t xml:space="preserve"> </w:t>
      </w:r>
      <w:r w:rsidR="003B6712">
        <w:t>or</w:t>
      </w:r>
      <w:r w:rsidR="003E6D65">
        <w:t xml:space="preserve"> </w:t>
      </w:r>
      <w:r>
        <w:t>otherwise required under the conditions of this consent, are required to be detailed on a landscape plan and specification.  The plan and specifications is to be prepared in accordance with the provisions of Newcastle Development Control Plan 2012 and is to include details of the following:</w:t>
      </w:r>
    </w:p>
    <w:p w14:paraId="6B302AF7" w14:textId="77777777" w:rsidR="00691459" w:rsidRDefault="00691459" w:rsidP="00691459">
      <w:pPr>
        <w:widowControl w:val="0"/>
        <w:autoSpaceDE w:val="0"/>
        <w:autoSpaceDN w:val="0"/>
        <w:adjustRightInd w:val="0"/>
        <w:ind w:left="567" w:hanging="567"/>
        <w:rPr>
          <w:rFonts w:cs="Arial"/>
          <w:szCs w:val="22"/>
          <w:lang w:val="en-AU" w:eastAsia="en-AU"/>
        </w:rPr>
      </w:pPr>
    </w:p>
    <w:p w14:paraId="71AD0CAD" w14:textId="77281704" w:rsidR="00691459" w:rsidRPr="00B63B54" w:rsidRDefault="00691459" w:rsidP="00B63B54">
      <w:pPr>
        <w:widowControl w:val="0"/>
        <w:numPr>
          <w:ilvl w:val="0"/>
          <w:numId w:val="17"/>
        </w:numPr>
        <w:autoSpaceDE w:val="0"/>
        <w:autoSpaceDN w:val="0"/>
        <w:spacing w:line="20" w:lineRule="atLeast"/>
        <w:ind w:left="993" w:hanging="426"/>
        <w:rPr>
          <w:rFonts w:cs="Arial"/>
          <w:szCs w:val="22"/>
          <w:lang w:val="en-AU" w:eastAsia="en-AU"/>
        </w:rPr>
      </w:pPr>
      <w:r>
        <w:rPr>
          <w:rFonts w:cs="Arial"/>
          <w:szCs w:val="22"/>
          <w:lang w:val="en-AU" w:eastAsia="en-AU"/>
        </w:rPr>
        <w:t>cross sections through the site where appropriate</w:t>
      </w:r>
    </w:p>
    <w:p w14:paraId="3485FBC8" w14:textId="1760F680" w:rsidR="00691459" w:rsidRPr="00B63B54" w:rsidRDefault="00691459" w:rsidP="00B63B54">
      <w:pPr>
        <w:widowControl w:val="0"/>
        <w:numPr>
          <w:ilvl w:val="0"/>
          <w:numId w:val="17"/>
        </w:numPr>
        <w:autoSpaceDE w:val="0"/>
        <w:autoSpaceDN w:val="0"/>
        <w:spacing w:line="20" w:lineRule="atLeast"/>
        <w:ind w:left="993" w:hanging="426"/>
        <w:rPr>
          <w:rFonts w:cs="Arial"/>
          <w:szCs w:val="22"/>
          <w:lang w:val="en-AU" w:eastAsia="en-AU"/>
        </w:rPr>
      </w:pPr>
      <w:r>
        <w:rPr>
          <w:rFonts w:cs="Arial"/>
          <w:szCs w:val="22"/>
          <w:lang w:val="en-AU" w:eastAsia="en-AU"/>
        </w:rPr>
        <w:t>proposed contours or spot levels</w:t>
      </w:r>
    </w:p>
    <w:p w14:paraId="3E78780C" w14:textId="64FAA921" w:rsidR="00691459" w:rsidRPr="00B63B54" w:rsidRDefault="00691459" w:rsidP="00B63B54">
      <w:pPr>
        <w:widowControl w:val="0"/>
        <w:numPr>
          <w:ilvl w:val="0"/>
          <w:numId w:val="17"/>
        </w:numPr>
        <w:autoSpaceDE w:val="0"/>
        <w:autoSpaceDN w:val="0"/>
        <w:spacing w:line="20" w:lineRule="atLeast"/>
        <w:ind w:left="993" w:hanging="426"/>
        <w:rPr>
          <w:rFonts w:cs="Arial"/>
          <w:szCs w:val="22"/>
          <w:lang w:val="en-AU" w:eastAsia="en-AU"/>
        </w:rPr>
      </w:pPr>
      <w:r>
        <w:rPr>
          <w:rFonts w:cs="Arial"/>
          <w:szCs w:val="22"/>
          <w:lang w:val="en-AU" w:eastAsia="en-AU"/>
        </w:rPr>
        <w:t>botanical names</w:t>
      </w:r>
    </w:p>
    <w:p w14:paraId="1EE5F6F9" w14:textId="2EA7DECA" w:rsidR="00691459" w:rsidRPr="00B63B54" w:rsidRDefault="00691459" w:rsidP="00B63B54">
      <w:pPr>
        <w:widowControl w:val="0"/>
        <w:numPr>
          <w:ilvl w:val="0"/>
          <w:numId w:val="17"/>
        </w:numPr>
        <w:autoSpaceDE w:val="0"/>
        <w:autoSpaceDN w:val="0"/>
        <w:spacing w:line="20" w:lineRule="atLeast"/>
        <w:ind w:left="993" w:hanging="426"/>
        <w:rPr>
          <w:rFonts w:cs="Arial"/>
          <w:szCs w:val="22"/>
          <w:lang w:val="en-AU" w:eastAsia="en-AU"/>
        </w:rPr>
      </w:pPr>
      <w:r>
        <w:rPr>
          <w:rFonts w:cs="Arial"/>
          <w:szCs w:val="22"/>
          <w:lang w:val="en-AU" w:eastAsia="en-AU"/>
        </w:rPr>
        <w:t>quantities and container size of all proposed trees</w:t>
      </w:r>
    </w:p>
    <w:p w14:paraId="7D44709F" w14:textId="2B2065BB" w:rsidR="00691459" w:rsidRPr="00B63B54" w:rsidRDefault="00691459" w:rsidP="00B63B54">
      <w:pPr>
        <w:widowControl w:val="0"/>
        <w:numPr>
          <w:ilvl w:val="0"/>
          <w:numId w:val="17"/>
        </w:numPr>
        <w:autoSpaceDE w:val="0"/>
        <w:autoSpaceDN w:val="0"/>
        <w:spacing w:line="20" w:lineRule="atLeast"/>
        <w:ind w:left="993" w:hanging="426"/>
        <w:rPr>
          <w:rFonts w:cs="Arial"/>
          <w:szCs w:val="22"/>
          <w:lang w:val="en-AU" w:eastAsia="en-AU"/>
        </w:rPr>
      </w:pPr>
      <w:r>
        <w:rPr>
          <w:rFonts w:cs="Arial"/>
          <w:szCs w:val="22"/>
          <w:lang w:val="en-AU" w:eastAsia="en-AU"/>
        </w:rPr>
        <w:t>shrubs and ground cover</w:t>
      </w:r>
    </w:p>
    <w:p w14:paraId="5E39C488" w14:textId="053011AD" w:rsidR="00691459" w:rsidRPr="00B63B54" w:rsidRDefault="00691459" w:rsidP="00B63B54">
      <w:pPr>
        <w:widowControl w:val="0"/>
        <w:numPr>
          <w:ilvl w:val="0"/>
          <w:numId w:val="17"/>
        </w:numPr>
        <w:autoSpaceDE w:val="0"/>
        <w:autoSpaceDN w:val="0"/>
        <w:spacing w:line="20" w:lineRule="atLeast"/>
        <w:ind w:left="993" w:hanging="426"/>
        <w:rPr>
          <w:rFonts w:cs="Arial"/>
          <w:szCs w:val="22"/>
          <w:lang w:val="en-AU" w:eastAsia="en-AU"/>
        </w:rPr>
      </w:pPr>
      <w:r>
        <w:rPr>
          <w:rFonts w:cs="Arial"/>
          <w:szCs w:val="22"/>
          <w:lang w:val="en-AU" w:eastAsia="en-AU"/>
        </w:rPr>
        <w:t>details of proposed soil preparation</w:t>
      </w:r>
    </w:p>
    <w:p w14:paraId="42D6EB9A" w14:textId="50FD83EE" w:rsidR="00691459" w:rsidRPr="00B63B54" w:rsidRDefault="00691459" w:rsidP="00B63B54">
      <w:pPr>
        <w:widowControl w:val="0"/>
        <w:numPr>
          <w:ilvl w:val="0"/>
          <w:numId w:val="17"/>
        </w:numPr>
        <w:autoSpaceDE w:val="0"/>
        <w:autoSpaceDN w:val="0"/>
        <w:spacing w:line="20" w:lineRule="atLeast"/>
        <w:ind w:left="993" w:hanging="426"/>
        <w:rPr>
          <w:rFonts w:cs="Arial"/>
          <w:szCs w:val="22"/>
          <w:lang w:val="en-AU" w:eastAsia="en-AU"/>
        </w:rPr>
      </w:pPr>
      <w:r>
        <w:rPr>
          <w:rFonts w:cs="Arial"/>
          <w:szCs w:val="22"/>
          <w:lang w:val="en-AU" w:eastAsia="en-AU"/>
        </w:rPr>
        <w:t>mulching and staking</w:t>
      </w:r>
    </w:p>
    <w:p w14:paraId="4602BF72" w14:textId="352B7184" w:rsidR="00691459" w:rsidRPr="00B63B54" w:rsidRDefault="00691459" w:rsidP="00B63B54">
      <w:pPr>
        <w:widowControl w:val="0"/>
        <w:numPr>
          <w:ilvl w:val="0"/>
          <w:numId w:val="17"/>
        </w:numPr>
        <w:autoSpaceDE w:val="0"/>
        <w:autoSpaceDN w:val="0"/>
        <w:spacing w:line="20" w:lineRule="atLeast"/>
        <w:ind w:left="993" w:hanging="426"/>
        <w:rPr>
          <w:rFonts w:cs="Arial"/>
          <w:szCs w:val="22"/>
          <w:lang w:val="en-AU" w:eastAsia="en-AU"/>
        </w:rPr>
      </w:pPr>
      <w:r>
        <w:rPr>
          <w:rFonts w:cs="Arial"/>
          <w:szCs w:val="22"/>
          <w:lang w:val="en-AU" w:eastAsia="en-AU"/>
        </w:rPr>
        <w:t>treatment of external surfaces and retaining walls where proposed</w:t>
      </w:r>
    </w:p>
    <w:p w14:paraId="641A561F" w14:textId="206AE116" w:rsidR="00691459" w:rsidRPr="00B63B54" w:rsidRDefault="00691459" w:rsidP="00B63B54">
      <w:pPr>
        <w:widowControl w:val="0"/>
        <w:numPr>
          <w:ilvl w:val="0"/>
          <w:numId w:val="17"/>
        </w:numPr>
        <w:autoSpaceDE w:val="0"/>
        <w:autoSpaceDN w:val="0"/>
        <w:spacing w:line="20" w:lineRule="atLeast"/>
        <w:ind w:left="993" w:hanging="426"/>
        <w:rPr>
          <w:rFonts w:cs="Arial"/>
          <w:szCs w:val="22"/>
          <w:lang w:val="en-AU" w:eastAsia="en-AU"/>
        </w:rPr>
      </w:pPr>
      <w:r>
        <w:rPr>
          <w:rFonts w:cs="Arial"/>
          <w:szCs w:val="22"/>
          <w:lang w:val="en-AU" w:eastAsia="en-AU"/>
        </w:rPr>
        <w:t>drainage, location of taps and</w:t>
      </w:r>
    </w:p>
    <w:p w14:paraId="6166E15D" w14:textId="16228F17" w:rsidR="00691459" w:rsidRDefault="00691459" w:rsidP="00B63B54">
      <w:pPr>
        <w:widowControl w:val="0"/>
        <w:numPr>
          <w:ilvl w:val="0"/>
          <w:numId w:val="17"/>
        </w:numPr>
        <w:autoSpaceDE w:val="0"/>
        <w:autoSpaceDN w:val="0"/>
        <w:spacing w:line="20" w:lineRule="atLeast"/>
        <w:ind w:left="993" w:hanging="426"/>
        <w:rPr>
          <w:rFonts w:cs="Arial"/>
          <w:szCs w:val="22"/>
          <w:lang w:val="en-AU" w:eastAsia="en-AU"/>
        </w:rPr>
      </w:pPr>
      <w:r>
        <w:rPr>
          <w:rFonts w:cs="Arial"/>
          <w:szCs w:val="22"/>
          <w:lang w:val="en-AU" w:eastAsia="en-AU"/>
        </w:rPr>
        <w:t>appropriate maintenance periods.</w:t>
      </w:r>
    </w:p>
    <w:p w14:paraId="42E0A186" w14:textId="77777777" w:rsidR="00691459" w:rsidRDefault="00691459" w:rsidP="00691459">
      <w:pPr>
        <w:widowControl w:val="0"/>
        <w:autoSpaceDE w:val="0"/>
        <w:autoSpaceDN w:val="0"/>
        <w:adjustRightInd w:val="0"/>
        <w:ind w:left="567"/>
        <w:rPr>
          <w:rFonts w:cs="Arial"/>
          <w:szCs w:val="22"/>
          <w:lang w:val="en-AU" w:eastAsia="en-AU"/>
        </w:rPr>
      </w:pPr>
    </w:p>
    <w:p w14:paraId="3EA16B5F" w14:textId="483229F8" w:rsidR="00691459" w:rsidRDefault="00691459" w:rsidP="00691459">
      <w:pPr>
        <w:widowControl w:val="0"/>
        <w:autoSpaceDE w:val="0"/>
        <w:autoSpaceDN w:val="0"/>
        <w:adjustRightInd w:val="0"/>
        <w:ind w:left="567"/>
        <w:rPr>
          <w:rFonts w:cs="Arial"/>
          <w:sz w:val="23"/>
          <w:szCs w:val="23"/>
          <w:lang w:val="en-AU" w:eastAsia="en-AU"/>
        </w:rPr>
      </w:pPr>
      <w:r>
        <w:rPr>
          <w:rFonts w:cs="Arial"/>
          <w:szCs w:val="22"/>
          <w:lang w:val="en-AU" w:eastAsia="en-AU"/>
        </w:rPr>
        <w:t>The plan is to be prepared by a qualified landscape designer and be included in documentation for a Construction Certificate application</w:t>
      </w:r>
      <w:r w:rsidR="00587BCD">
        <w:rPr>
          <w:rFonts w:cs="Arial"/>
          <w:szCs w:val="22"/>
          <w:lang w:val="en-AU" w:eastAsia="en-AU"/>
        </w:rPr>
        <w:t xml:space="preserve"> and outline planting to occur </w:t>
      </w:r>
    </w:p>
    <w:p w14:paraId="2691E8CE" w14:textId="77777777" w:rsidR="00691459" w:rsidRDefault="00691459" w:rsidP="00691459">
      <w:pPr>
        <w:pStyle w:val="NumberConditionsStyle"/>
        <w:numPr>
          <w:ilvl w:val="0"/>
          <w:numId w:val="0"/>
        </w:numPr>
        <w:ind w:left="567" w:hanging="567"/>
      </w:pPr>
    </w:p>
    <w:p w14:paraId="0F49C8DE" w14:textId="77777777" w:rsidR="00691459" w:rsidRDefault="00691459" w:rsidP="00691459">
      <w:pPr>
        <w:pStyle w:val="NumberConditionsStyle"/>
        <w:numPr>
          <w:ilvl w:val="0"/>
          <w:numId w:val="0"/>
        </w:numPr>
      </w:pPr>
    </w:p>
    <w:p w14:paraId="3212B109" w14:textId="5461E055" w:rsidR="00691459" w:rsidRDefault="00691459" w:rsidP="00691459">
      <w:pPr>
        <w:tabs>
          <w:tab w:val="left" w:pos="4111"/>
        </w:tabs>
        <w:rPr>
          <w:b/>
        </w:rPr>
      </w:pPr>
      <w:r w:rsidRPr="4CD438BC">
        <w:rPr>
          <w:b/>
        </w:rPr>
        <w:t>CONDITIONS TO BE SATISFIED PRIOR TO THE COMMENCEMENT OF WORK AND DURING THE CONSTRUCTION PHASE</w:t>
      </w:r>
    </w:p>
    <w:p w14:paraId="4BD5B8A7" w14:textId="77777777" w:rsidR="00691459" w:rsidRDefault="00691459" w:rsidP="00D21B02">
      <w:pPr>
        <w:pStyle w:val="NumberConditionsStyle"/>
        <w:numPr>
          <w:ilvl w:val="0"/>
          <w:numId w:val="0"/>
        </w:numPr>
      </w:pPr>
    </w:p>
    <w:p w14:paraId="14332F28" w14:textId="10DE8BA9" w:rsidR="00E050E7" w:rsidRDefault="00F358C0" w:rsidP="00D857B5">
      <w:pPr>
        <w:pStyle w:val="NumberConditionsStyle"/>
        <w:tabs>
          <w:tab w:val="clear" w:pos="510"/>
          <w:tab w:val="left" w:pos="567"/>
        </w:tabs>
        <w:ind w:left="567" w:hanging="567"/>
      </w:pPr>
      <w:r w:rsidRPr="00F358C0">
        <w:t xml:space="preserve">Before any works commence on the site, all contractors and subcontractors are to undergo an induction session, delivered by a suitably qualified heritage consultant, highlighting the historical significance of the site and surroundings, and in particular those landscape elements, building elements and archaeology requiring conservation. All contractors and subcontractors are to be made aware of their obligations under the Heritage Act 1977 and the National Parks and Wildlife Act 1974 in </w:t>
      </w:r>
      <w:r w:rsidR="007C6D14" w:rsidRPr="00F358C0">
        <w:t>regard</w:t>
      </w:r>
      <w:r w:rsidRPr="00F358C0">
        <w:t xml:space="preserve"> to unexpected archaeological finds.</w:t>
      </w:r>
    </w:p>
    <w:p w14:paraId="0EA1499E" w14:textId="77777777" w:rsidR="00F358C0" w:rsidRDefault="00F358C0" w:rsidP="00F358C0">
      <w:pPr>
        <w:pStyle w:val="NumberConditionsStyle"/>
        <w:numPr>
          <w:ilvl w:val="0"/>
          <w:numId w:val="0"/>
        </w:numPr>
        <w:ind w:left="567"/>
      </w:pPr>
    </w:p>
    <w:p w14:paraId="5E07CED7" w14:textId="44A0971B" w:rsidR="00E050E7" w:rsidRDefault="00F358C0" w:rsidP="00D857B5">
      <w:pPr>
        <w:pStyle w:val="NumberConditionsStyle"/>
        <w:tabs>
          <w:tab w:val="clear" w:pos="510"/>
          <w:tab w:val="left" w:pos="567"/>
        </w:tabs>
        <w:ind w:left="567" w:hanging="567"/>
      </w:pPr>
      <w:r w:rsidRPr="00F358C0">
        <w:t xml:space="preserve">The Applicant must ensure that if any unexpected archaeological deposits or relics not identified and considered in the supporting documents for this approval are discovered, work must cease in the affected area(s) and the Heritage Council of NSW must be notified as required by Section 146 of the </w:t>
      </w:r>
      <w:r w:rsidRPr="00F358C0">
        <w:rPr>
          <w:i/>
          <w:iCs/>
        </w:rPr>
        <w:t>Heritage Act 1977</w:t>
      </w:r>
      <w:r w:rsidRPr="00F358C0">
        <w:t xml:space="preserve">. Additional assessment and approval may be required prior to works continuing in the affected area(s) based on the </w:t>
      </w:r>
      <w:r w:rsidRPr="00F358C0">
        <w:lastRenderedPageBreak/>
        <w:t xml:space="preserve">nature of the discovery. </w:t>
      </w:r>
      <w:r w:rsidRPr="00F358C0">
        <w:rPr>
          <w:lang w:val="en-GB"/>
        </w:rPr>
        <w:t xml:space="preserve">Note: Heritage NSW can be contacted on 02 9873 8500 or </w:t>
      </w:r>
      <w:hyperlink r:id="rId7" w:history="1">
        <w:r w:rsidRPr="00767C64">
          <w:rPr>
            <w:rStyle w:val="Hyperlink"/>
            <w:lang w:val="en-GB"/>
          </w:rPr>
          <w:t>heritagemailbox@environment.nsw.gov.au</w:t>
        </w:r>
      </w:hyperlink>
      <w:r w:rsidRPr="00767C64">
        <w:rPr>
          <w:lang w:val="en-GB"/>
        </w:rPr>
        <w:t>.</w:t>
      </w:r>
      <w:r w:rsidRPr="00F358C0">
        <w:rPr>
          <w:lang w:val="en-GB"/>
        </w:rPr>
        <w:t xml:space="preserve"> A 'relic' is any deposit, object or material evidence that relates to the settlement of New South Wales, not being Aboriginal settlement, and is of State or local significance. It is an offence under the provisions of the </w:t>
      </w:r>
      <w:r w:rsidRPr="00F358C0">
        <w:rPr>
          <w:i/>
          <w:iCs/>
          <w:lang w:val="en-GB"/>
        </w:rPr>
        <w:t>Heritage Act 1977</w:t>
      </w:r>
      <w:r w:rsidRPr="00F358C0">
        <w:rPr>
          <w:lang w:val="en-GB"/>
        </w:rPr>
        <w:t xml:space="preserve"> for a person to disturb or excavate any land upon which the person has discovered a relic except in accordance with a gazetted exemption or an excavation permit issued by the Heritage Council of NSW.</w:t>
      </w:r>
    </w:p>
    <w:p w14:paraId="3601DE35" w14:textId="67EAA288" w:rsidR="00E050E7" w:rsidRDefault="00E050E7" w:rsidP="00B3020A">
      <w:pPr>
        <w:pStyle w:val="NumberConditionsStyle"/>
        <w:numPr>
          <w:ilvl w:val="0"/>
          <w:numId w:val="0"/>
        </w:numPr>
      </w:pPr>
    </w:p>
    <w:p w14:paraId="5712E57D" w14:textId="5FD1AFF0" w:rsidR="00F358C0" w:rsidRDefault="002D2DA8" w:rsidP="00D857B5">
      <w:pPr>
        <w:pStyle w:val="NumberConditionsStyle"/>
        <w:tabs>
          <w:tab w:val="clear" w:pos="510"/>
          <w:tab w:val="left" w:pos="567"/>
        </w:tabs>
        <w:ind w:left="567" w:hanging="567"/>
      </w:pPr>
      <w:r w:rsidRPr="002D2DA8">
        <w:t>Should any Aboriginal objects be uncovered by the work which is not covered by a valid Aboriginal Heritage Impact Permit, excavation or disturbance of the area is to stop immediately and Heritage NSW is to be informed in accordance with the National Parks and Wildlife Act 1974. Works affecting Aboriginal objects on the site must not continue until Heritage NSW has been informed and the appropriate approvals are in place. Aboriginal objects must be managed in accordance with the National Parks and Wildlife Act 1974.</w:t>
      </w:r>
    </w:p>
    <w:p w14:paraId="1C553200" w14:textId="77777777" w:rsidR="002D2DA8" w:rsidRDefault="002D2DA8" w:rsidP="002D2DA8">
      <w:pPr>
        <w:pStyle w:val="NumberConditionsStyle"/>
        <w:numPr>
          <w:ilvl w:val="0"/>
          <w:numId w:val="0"/>
        </w:numPr>
        <w:ind w:left="567"/>
      </w:pPr>
    </w:p>
    <w:p w14:paraId="52029909" w14:textId="77777777" w:rsidR="00B3020A" w:rsidRDefault="002D2DA8" w:rsidP="00D857B5">
      <w:pPr>
        <w:pStyle w:val="NumberConditionsStyle"/>
        <w:tabs>
          <w:tab w:val="clear" w:pos="510"/>
          <w:tab w:val="left" w:pos="567"/>
        </w:tabs>
        <w:ind w:left="567" w:hanging="567"/>
      </w:pPr>
      <w:r w:rsidRPr="002D2DA8">
        <w:rPr>
          <w:lang w:val="en-GB"/>
        </w:rPr>
        <w:t>The development is to be undertaken in accordance with the recommendations set out in the Aboriginal Cultural Heritage Assessment Report, prepared by Umwelt (Rev 3, 17 December 2021).</w:t>
      </w:r>
    </w:p>
    <w:p w14:paraId="48B5E15C" w14:textId="77777777" w:rsidR="00B3020A" w:rsidRDefault="00B3020A" w:rsidP="00B3020A">
      <w:pPr>
        <w:pStyle w:val="ListParagraph"/>
      </w:pPr>
    </w:p>
    <w:p w14:paraId="253E1DD3" w14:textId="4341E532" w:rsidR="00B3020A" w:rsidRDefault="00B3020A" w:rsidP="00D857B5">
      <w:pPr>
        <w:pStyle w:val="NumberConditionsStyle"/>
        <w:tabs>
          <w:tab w:val="clear" w:pos="510"/>
          <w:tab w:val="left" w:pos="567"/>
        </w:tabs>
        <w:ind w:left="567" w:hanging="567"/>
      </w:pPr>
      <w:r>
        <w:t xml:space="preserve">Toilet facilities are to be available or provided at the work site before works begin and be maintained until the works are completed, at a ratio of one toilet plus one </w:t>
      </w:r>
      <w:r w:rsidRPr="00B3020A">
        <w:rPr>
          <w:color w:val="000000"/>
        </w:rPr>
        <w:t xml:space="preserve">additional toilet for every 20 persons </w:t>
      </w:r>
      <w:r>
        <w:t xml:space="preserve">employed at the site.  </w:t>
      </w:r>
    </w:p>
    <w:p w14:paraId="5B0AF68D" w14:textId="77777777" w:rsidR="00B3020A" w:rsidRDefault="00B3020A" w:rsidP="00B3020A">
      <w:pPr>
        <w:widowControl w:val="0"/>
        <w:autoSpaceDE w:val="0"/>
        <w:autoSpaceDN w:val="0"/>
        <w:adjustRightInd w:val="0"/>
        <w:ind w:left="567" w:hanging="567"/>
        <w:rPr>
          <w:rFonts w:cs="Arial"/>
          <w:szCs w:val="22"/>
          <w:lang w:val="en-AU" w:eastAsia="en-AU"/>
        </w:rPr>
      </w:pPr>
    </w:p>
    <w:p w14:paraId="4EA16354" w14:textId="77777777" w:rsidR="00B3020A" w:rsidRDefault="00B3020A" w:rsidP="00B3020A">
      <w:pPr>
        <w:widowControl w:val="0"/>
        <w:autoSpaceDE w:val="0"/>
        <w:autoSpaceDN w:val="0"/>
        <w:adjustRightInd w:val="0"/>
        <w:ind w:left="567"/>
        <w:rPr>
          <w:rFonts w:cs="Arial"/>
          <w:szCs w:val="22"/>
          <w:lang w:val="en-AU" w:eastAsia="en-AU"/>
        </w:rPr>
      </w:pPr>
      <w:r>
        <w:rPr>
          <w:rFonts w:cs="Arial"/>
          <w:szCs w:val="22"/>
          <w:lang w:val="en-AU" w:eastAsia="en-AU"/>
        </w:rPr>
        <w:t>Each toilet is to:</w:t>
      </w:r>
    </w:p>
    <w:p w14:paraId="206C5AC5" w14:textId="77777777" w:rsidR="00B3020A" w:rsidRDefault="00B3020A" w:rsidP="00B3020A">
      <w:pPr>
        <w:widowControl w:val="0"/>
        <w:autoSpaceDE w:val="0"/>
        <w:autoSpaceDN w:val="0"/>
        <w:adjustRightInd w:val="0"/>
        <w:ind w:left="567"/>
        <w:rPr>
          <w:rFonts w:cs="Arial"/>
          <w:szCs w:val="22"/>
          <w:lang w:val="en-AU" w:eastAsia="en-AU"/>
        </w:rPr>
      </w:pPr>
    </w:p>
    <w:p w14:paraId="6E4CC19B" w14:textId="11AC4C33" w:rsidR="007C6D14" w:rsidRPr="007C6D14" w:rsidRDefault="00B3020A" w:rsidP="00D857B5">
      <w:pPr>
        <w:pStyle w:val="ListParagraph"/>
        <w:widowControl w:val="0"/>
        <w:numPr>
          <w:ilvl w:val="0"/>
          <w:numId w:val="12"/>
        </w:numPr>
        <w:autoSpaceDE w:val="0"/>
        <w:autoSpaceDN w:val="0"/>
        <w:adjustRightInd w:val="0"/>
        <w:ind w:left="993" w:hanging="426"/>
        <w:rPr>
          <w:rFonts w:cs="Arial"/>
          <w:szCs w:val="22"/>
          <w:lang w:val="en-AU" w:eastAsia="en-AU"/>
        </w:rPr>
      </w:pPr>
      <w:r w:rsidRPr="007C6D14">
        <w:rPr>
          <w:rFonts w:cs="Arial"/>
          <w:szCs w:val="22"/>
          <w:lang w:val="en-AU" w:eastAsia="en-AU"/>
        </w:rPr>
        <w:t>Be a standard flushing toilet connected to a public sewer, or</w:t>
      </w:r>
    </w:p>
    <w:p w14:paraId="7CF05C1F" w14:textId="77777777" w:rsidR="007C6D14" w:rsidRDefault="00B3020A" w:rsidP="00D857B5">
      <w:pPr>
        <w:pStyle w:val="ListParagraph"/>
        <w:widowControl w:val="0"/>
        <w:numPr>
          <w:ilvl w:val="0"/>
          <w:numId w:val="12"/>
        </w:numPr>
        <w:autoSpaceDE w:val="0"/>
        <w:autoSpaceDN w:val="0"/>
        <w:adjustRightInd w:val="0"/>
        <w:ind w:left="993" w:hanging="426"/>
        <w:rPr>
          <w:rFonts w:cs="Arial"/>
          <w:szCs w:val="22"/>
          <w:lang w:val="en-AU" w:eastAsia="en-AU"/>
        </w:rPr>
      </w:pPr>
      <w:r w:rsidRPr="007C6D14">
        <w:rPr>
          <w:rFonts w:cs="Arial"/>
          <w:szCs w:val="22"/>
          <w:lang w:val="en-AU" w:eastAsia="en-AU"/>
        </w:rPr>
        <w:t xml:space="preserve">Have an on-site effluent disposal system approved under the </w:t>
      </w:r>
      <w:r w:rsidRPr="007C6D14">
        <w:rPr>
          <w:rFonts w:cs="Arial"/>
          <w:i/>
          <w:iCs/>
          <w:szCs w:val="22"/>
          <w:lang w:val="en-AU" w:eastAsia="en-AU"/>
        </w:rPr>
        <w:t>Local Government Act 1993</w:t>
      </w:r>
      <w:r w:rsidRPr="007C6D14">
        <w:rPr>
          <w:rFonts w:cs="Arial"/>
          <w:szCs w:val="22"/>
          <w:lang w:val="en-AU" w:eastAsia="en-AU"/>
        </w:rPr>
        <w:t xml:space="preserve"> (NSW), or</w:t>
      </w:r>
    </w:p>
    <w:p w14:paraId="2B7CBCC5" w14:textId="0160E2FB" w:rsidR="007C6D14" w:rsidRPr="007C6D14" w:rsidRDefault="00B3020A" w:rsidP="00D857B5">
      <w:pPr>
        <w:pStyle w:val="ListParagraph"/>
        <w:widowControl w:val="0"/>
        <w:numPr>
          <w:ilvl w:val="0"/>
          <w:numId w:val="12"/>
        </w:numPr>
        <w:autoSpaceDE w:val="0"/>
        <w:autoSpaceDN w:val="0"/>
        <w:adjustRightInd w:val="0"/>
        <w:ind w:left="993" w:hanging="426"/>
        <w:rPr>
          <w:rFonts w:cs="Arial"/>
          <w:szCs w:val="22"/>
          <w:lang w:val="en-AU" w:eastAsia="en-AU"/>
        </w:rPr>
      </w:pPr>
      <w:r w:rsidRPr="007C6D14">
        <w:rPr>
          <w:rFonts w:cs="Arial"/>
          <w:szCs w:val="22"/>
          <w:lang w:val="en-AU" w:eastAsia="en-AU"/>
        </w:rPr>
        <w:t xml:space="preserve">Be a temporary chemical closet approved under the </w:t>
      </w:r>
      <w:r w:rsidRPr="007C6D14">
        <w:rPr>
          <w:rFonts w:cs="Arial"/>
          <w:i/>
          <w:iCs/>
          <w:szCs w:val="22"/>
          <w:lang w:val="en-AU" w:eastAsia="en-AU"/>
        </w:rPr>
        <w:t>Local Government Act 1993 (NSW).</w:t>
      </w:r>
    </w:p>
    <w:p w14:paraId="05F3A756" w14:textId="77777777" w:rsidR="007C6D14" w:rsidRPr="007C6D14" w:rsidRDefault="007C6D14" w:rsidP="007C6D14">
      <w:pPr>
        <w:pStyle w:val="ListParagraph"/>
        <w:widowControl w:val="0"/>
        <w:autoSpaceDE w:val="0"/>
        <w:autoSpaceDN w:val="0"/>
        <w:adjustRightInd w:val="0"/>
        <w:rPr>
          <w:rFonts w:cs="Arial"/>
          <w:i/>
          <w:iCs/>
          <w:szCs w:val="22"/>
          <w:lang w:val="en-AU" w:eastAsia="en-AU"/>
        </w:rPr>
      </w:pPr>
    </w:p>
    <w:p w14:paraId="244885FB" w14:textId="0A576ED2" w:rsidR="00B3020A" w:rsidRDefault="00B3020A" w:rsidP="00D857B5">
      <w:pPr>
        <w:pStyle w:val="NumberConditionsStyle"/>
        <w:tabs>
          <w:tab w:val="clear" w:pos="510"/>
          <w:tab w:val="left" w:pos="567"/>
        </w:tabs>
        <w:ind w:left="567" w:hanging="567"/>
      </w:pPr>
      <w:r>
        <w:t>All building work must be carried out in accordance with the provisions of the National Construction Code.</w:t>
      </w:r>
    </w:p>
    <w:p w14:paraId="03A53752" w14:textId="77777777" w:rsidR="00B3020A" w:rsidRDefault="00B3020A" w:rsidP="00B3020A">
      <w:pPr>
        <w:pStyle w:val="NumberConditionsStyle"/>
        <w:numPr>
          <w:ilvl w:val="0"/>
          <w:numId w:val="0"/>
        </w:numPr>
        <w:ind w:left="567"/>
      </w:pPr>
    </w:p>
    <w:p w14:paraId="4D7259FD" w14:textId="749139CB" w:rsidR="00B3020A" w:rsidRDefault="00B3020A" w:rsidP="00D857B5">
      <w:pPr>
        <w:pStyle w:val="NumberConditionsStyle"/>
        <w:tabs>
          <w:tab w:val="clear" w:pos="510"/>
          <w:tab w:val="left" w:pos="567"/>
        </w:tabs>
        <w:ind w:left="567" w:hanging="567"/>
      </w:pPr>
      <w:r w:rsidRPr="00B3020A">
        <w:rPr>
          <w:sz w:val="23"/>
          <w:szCs w:val="23"/>
        </w:rPr>
        <w:t>The proposed visitor parking bays are to be clearly indicated by means of signs and/or pavement markings and at all times be available for visitors only.</w:t>
      </w:r>
    </w:p>
    <w:p w14:paraId="36F31BF9" w14:textId="77777777" w:rsidR="00B3020A" w:rsidRDefault="00B3020A" w:rsidP="00E37616"/>
    <w:p w14:paraId="41EFC73C" w14:textId="026327FF" w:rsidR="00B3020A" w:rsidRDefault="00B3020A" w:rsidP="00D857B5">
      <w:pPr>
        <w:pStyle w:val="NumberConditionsStyle"/>
        <w:tabs>
          <w:tab w:val="clear" w:pos="510"/>
          <w:tab w:val="left" w:pos="567"/>
        </w:tabs>
        <w:ind w:left="567" w:hanging="567"/>
      </w:pPr>
      <w:r>
        <w:t>On-</w:t>
      </w:r>
      <w:r w:rsidRPr="00AA60CD">
        <w:t>site car parking accommodation is to be provided for a minimum of two hundred and forty</w:t>
      </w:r>
      <w:r w:rsidR="00C67A38" w:rsidRPr="00AA60CD">
        <w:t>-</w:t>
      </w:r>
      <w:r w:rsidRPr="00AA60CD">
        <w:t>two (242) cars (comprising 207 for residential and 35 for visitors), twelve (12) motorcycles, one hundred and ninety (190) bicycles</w:t>
      </w:r>
      <w:r>
        <w:t xml:space="preserve"> and such being set out generally in accordance with the details indicated on the submitted plans except as otherwise provided by the conditions of consent.  All vehicle spaces shall be provided with wheel stops. </w:t>
      </w:r>
    </w:p>
    <w:p w14:paraId="6139F716" w14:textId="77777777" w:rsidR="00B3020A" w:rsidRDefault="00B3020A" w:rsidP="00B3020A">
      <w:pPr>
        <w:pStyle w:val="NumberConditionsStyle"/>
        <w:numPr>
          <w:ilvl w:val="0"/>
          <w:numId w:val="0"/>
        </w:numPr>
        <w:ind w:left="567"/>
      </w:pPr>
    </w:p>
    <w:p w14:paraId="223E1E64" w14:textId="461ADBA8" w:rsidR="00B3020A" w:rsidRDefault="00B3020A" w:rsidP="00D857B5">
      <w:pPr>
        <w:pStyle w:val="NumberConditionsStyle"/>
        <w:tabs>
          <w:tab w:val="clear" w:pos="510"/>
          <w:tab w:val="left" w:pos="567"/>
        </w:tabs>
        <w:ind w:left="567" w:hanging="567"/>
      </w:pPr>
      <w:r>
        <w:t>A rigid and durable sign is to be erected on any site on which building work, subdivision work or demolition work is being carried out, before the commencement of the work:</w:t>
      </w:r>
    </w:p>
    <w:p w14:paraId="44209E45" w14:textId="77777777" w:rsidR="00B3020A" w:rsidRDefault="00B3020A" w:rsidP="00B3020A">
      <w:pPr>
        <w:widowControl w:val="0"/>
        <w:autoSpaceDE w:val="0"/>
        <w:autoSpaceDN w:val="0"/>
        <w:adjustRightInd w:val="0"/>
        <w:ind w:left="567" w:right="113" w:hanging="567"/>
        <w:rPr>
          <w:rFonts w:cs="Arial"/>
          <w:sz w:val="16"/>
          <w:szCs w:val="16"/>
          <w:lang w:val="en-AU" w:eastAsia="en-AU"/>
        </w:rPr>
      </w:pPr>
    </w:p>
    <w:p w14:paraId="59C9FF42" w14:textId="0F3386B9" w:rsidR="00B3020A" w:rsidRPr="00475D77" w:rsidRDefault="00B3020A" w:rsidP="00475D77">
      <w:pPr>
        <w:pStyle w:val="ListParagraph"/>
        <w:widowControl w:val="0"/>
        <w:numPr>
          <w:ilvl w:val="0"/>
          <w:numId w:val="36"/>
        </w:numPr>
        <w:autoSpaceDE w:val="0"/>
        <w:autoSpaceDN w:val="0"/>
        <w:adjustRightInd w:val="0"/>
        <w:ind w:left="993" w:hanging="426"/>
        <w:rPr>
          <w:rFonts w:cs="Arial"/>
          <w:szCs w:val="22"/>
          <w:lang w:val="en-AU" w:eastAsia="en-AU"/>
        </w:rPr>
      </w:pPr>
      <w:r>
        <w:rPr>
          <w:rFonts w:cs="Arial"/>
          <w:szCs w:val="22"/>
          <w:lang w:val="en-AU" w:eastAsia="en-AU"/>
        </w:rPr>
        <w:t xml:space="preserve">showing the name, address and telephone number of the Principal </w:t>
      </w:r>
      <w:r w:rsidR="005B3406">
        <w:t>Certifier</w:t>
      </w:r>
      <w:r>
        <w:t xml:space="preserve"> </w:t>
      </w:r>
      <w:r>
        <w:rPr>
          <w:rFonts w:cs="Arial"/>
          <w:szCs w:val="22"/>
          <w:lang w:val="en-AU" w:eastAsia="en-AU"/>
        </w:rPr>
        <w:t>for building work and subdivision work, and</w:t>
      </w:r>
    </w:p>
    <w:p w14:paraId="38F38E93" w14:textId="2B8F77B8" w:rsidR="00B3020A" w:rsidRPr="00475D77" w:rsidRDefault="00B3020A" w:rsidP="00475D77">
      <w:pPr>
        <w:pStyle w:val="ListParagraph"/>
        <w:widowControl w:val="0"/>
        <w:numPr>
          <w:ilvl w:val="0"/>
          <w:numId w:val="36"/>
        </w:numPr>
        <w:autoSpaceDE w:val="0"/>
        <w:autoSpaceDN w:val="0"/>
        <w:adjustRightInd w:val="0"/>
        <w:ind w:left="993" w:hanging="426"/>
        <w:rPr>
          <w:rFonts w:cs="Arial"/>
          <w:szCs w:val="22"/>
          <w:lang w:val="en-AU" w:eastAsia="en-AU"/>
        </w:rPr>
      </w:pPr>
      <w:r>
        <w:rPr>
          <w:rFonts w:cs="Arial"/>
          <w:szCs w:val="22"/>
          <w:lang w:val="en-AU" w:eastAsia="en-AU"/>
        </w:rPr>
        <w:t>showing the name, address and telephone number of the Principal Contractor for any building work and also including a telephone number on which the Principal Contractor may be contacted at any time for business purposes, and</w:t>
      </w:r>
    </w:p>
    <w:p w14:paraId="1CE7DAD2" w14:textId="2506DA89" w:rsidR="00B3020A" w:rsidRPr="00475D77" w:rsidRDefault="00B3020A" w:rsidP="00475D77">
      <w:pPr>
        <w:pStyle w:val="ListParagraph"/>
        <w:widowControl w:val="0"/>
        <w:numPr>
          <w:ilvl w:val="0"/>
          <w:numId w:val="36"/>
        </w:numPr>
        <w:autoSpaceDE w:val="0"/>
        <w:autoSpaceDN w:val="0"/>
        <w:adjustRightInd w:val="0"/>
        <w:ind w:left="993" w:hanging="426"/>
        <w:rPr>
          <w:rFonts w:cs="Arial"/>
          <w:szCs w:val="22"/>
          <w:lang w:val="en-AU" w:eastAsia="en-AU"/>
        </w:rPr>
      </w:pPr>
      <w:r>
        <w:rPr>
          <w:rFonts w:cs="Arial"/>
          <w:szCs w:val="22"/>
          <w:lang w:val="en-AU" w:eastAsia="en-AU"/>
        </w:rPr>
        <w:t>stating that unauthorised entry to the work site is prohibited, and</w:t>
      </w:r>
    </w:p>
    <w:p w14:paraId="05C25DC5" w14:textId="4EF336F3" w:rsidR="00B3020A" w:rsidRDefault="00B3020A" w:rsidP="00475D77">
      <w:pPr>
        <w:pStyle w:val="ListParagraph"/>
        <w:widowControl w:val="0"/>
        <w:numPr>
          <w:ilvl w:val="0"/>
          <w:numId w:val="36"/>
        </w:numPr>
        <w:autoSpaceDE w:val="0"/>
        <w:autoSpaceDN w:val="0"/>
        <w:adjustRightInd w:val="0"/>
        <w:ind w:left="993" w:hanging="426"/>
        <w:rPr>
          <w:rFonts w:cs="Arial"/>
          <w:szCs w:val="22"/>
          <w:lang w:val="en-AU" w:eastAsia="en-AU"/>
        </w:rPr>
      </w:pPr>
      <w:r>
        <w:rPr>
          <w:rFonts w:cs="Arial"/>
          <w:szCs w:val="22"/>
          <w:lang w:val="en-AU" w:eastAsia="en-AU"/>
        </w:rPr>
        <w:t>being erected in a prominent position that can be read easily by anyone in any public road or other public place adjacent to the site.</w:t>
      </w:r>
    </w:p>
    <w:p w14:paraId="0C93F9E1" w14:textId="77777777" w:rsidR="00B3020A" w:rsidRDefault="00B3020A" w:rsidP="00B3020A">
      <w:pPr>
        <w:widowControl w:val="0"/>
        <w:autoSpaceDE w:val="0"/>
        <w:autoSpaceDN w:val="0"/>
        <w:adjustRightInd w:val="0"/>
        <w:ind w:left="504" w:right="113" w:hanging="546"/>
        <w:rPr>
          <w:rFonts w:cs="Arial"/>
          <w:sz w:val="16"/>
          <w:szCs w:val="16"/>
          <w:lang w:val="en-AU" w:eastAsia="en-AU"/>
        </w:rPr>
      </w:pPr>
    </w:p>
    <w:p w14:paraId="23E5DFC4" w14:textId="77777777" w:rsidR="00B3020A" w:rsidRDefault="00B3020A" w:rsidP="00B3020A">
      <w:pPr>
        <w:widowControl w:val="0"/>
        <w:autoSpaceDE w:val="0"/>
        <w:autoSpaceDN w:val="0"/>
        <w:adjustRightInd w:val="0"/>
        <w:ind w:left="567"/>
        <w:rPr>
          <w:rFonts w:cs="Arial"/>
          <w:sz w:val="23"/>
          <w:szCs w:val="23"/>
          <w:lang w:val="en-AU" w:eastAsia="en-AU"/>
        </w:rPr>
      </w:pPr>
      <w:r>
        <w:rPr>
          <w:rFonts w:cs="Arial"/>
          <w:szCs w:val="22"/>
          <w:lang w:val="en-AU" w:eastAsia="en-AU"/>
        </w:rPr>
        <w:t>Any such sign is to be maintained while the building work, subdivision work or demolition work is being carried out, but must be removed when the work has been completed.</w:t>
      </w:r>
    </w:p>
    <w:p w14:paraId="7820F33C" w14:textId="77777777" w:rsidR="00F358C0" w:rsidRDefault="00F358C0" w:rsidP="00F358C0">
      <w:pPr>
        <w:pStyle w:val="NumberConditionsStyle"/>
        <w:numPr>
          <w:ilvl w:val="0"/>
          <w:numId w:val="0"/>
        </w:numPr>
        <w:ind w:left="567" w:hanging="567"/>
      </w:pPr>
    </w:p>
    <w:p w14:paraId="23203FAE" w14:textId="4E6412EF" w:rsidR="00F358C0" w:rsidRDefault="00F358C0" w:rsidP="00D857B5">
      <w:pPr>
        <w:pStyle w:val="NumberConditionsStyle"/>
        <w:tabs>
          <w:tab w:val="clear" w:pos="510"/>
          <w:tab w:val="left" w:pos="567"/>
        </w:tabs>
        <w:ind w:left="567" w:hanging="567"/>
      </w:pPr>
      <w:r w:rsidRPr="001717F0">
        <w:lastRenderedPageBreak/>
        <w:t xml:space="preserve">A survey certificate prepared by a Registered Surveyor is to be submitted to the Principal </w:t>
      </w:r>
      <w:r w:rsidR="005B3406">
        <w:t>Certifier</w:t>
      </w:r>
      <w:r w:rsidRPr="001717F0">
        <w:t xml:space="preserve"> upon completion of the floor slab formwork, before concrete is poured, to ensure that the siting of the building in relation to adjacent boundaries is in accordance with the development consent.</w:t>
      </w:r>
    </w:p>
    <w:p w14:paraId="5377CB5F" w14:textId="77777777" w:rsidR="00CA1DD5" w:rsidRDefault="00CA1DD5" w:rsidP="00B3020A">
      <w:pPr>
        <w:pStyle w:val="NumberConditionsStyle"/>
        <w:numPr>
          <w:ilvl w:val="0"/>
          <w:numId w:val="0"/>
        </w:numPr>
      </w:pPr>
    </w:p>
    <w:p w14:paraId="23363F4C" w14:textId="703729DF" w:rsidR="00CA1DD5" w:rsidRPr="001717F0" w:rsidRDefault="00CA1DD5" w:rsidP="00D857B5">
      <w:pPr>
        <w:pStyle w:val="NumberConditionsStyle"/>
        <w:tabs>
          <w:tab w:val="clear" w:pos="510"/>
          <w:tab w:val="left" w:pos="567"/>
        </w:tabs>
        <w:ind w:left="567" w:hanging="567"/>
      </w:pPr>
      <w:r w:rsidRPr="001717F0">
        <w:t xml:space="preserve">Certification is to be prepared by a Registered Surveyor and submitted to the Principal </w:t>
      </w:r>
      <w:r w:rsidR="005B3406">
        <w:t>Certifier</w:t>
      </w:r>
      <w:r w:rsidRPr="001717F0">
        <w:t xml:space="preserve"> at the stages of construction indicated:</w:t>
      </w:r>
    </w:p>
    <w:p w14:paraId="73271668" w14:textId="77777777" w:rsidR="00CA1DD5" w:rsidRPr="001717F0" w:rsidRDefault="00CA1DD5" w:rsidP="00475D77">
      <w:pPr>
        <w:ind w:left="993" w:right="113" w:hanging="426"/>
        <w:rPr>
          <w:sz w:val="16"/>
          <w:szCs w:val="16"/>
        </w:rPr>
      </w:pPr>
    </w:p>
    <w:p w14:paraId="3D937EC8" w14:textId="77777777" w:rsidR="00CA1DD5" w:rsidRPr="001717F0" w:rsidRDefault="00CA1DD5" w:rsidP="00475D77">
      <w:pPr>
        <w:pStyle w:val="ListParagraph"/>
        <w:widowControl w:val="0"/>
        <w:numPr>
          <w:ilvl w:val="0"/>
          <w:numId w:val="37"/>
        </w:numPr>
        <w:autoSpaceDE w:val="0"/>
        <w:autoSpaceDN w:val="0"/>
        <w:adjustRightInd w:val="0"/>
        <w:ind w:left="993" w:hanging="426"/>
        <w:rPr>
          <w:szCs w:val="22"/>
        </w:rPr>
      </w:pPr>
      <w:r w:rsidRPr="001717F0">
        <w:rPr>
          <w:szCs w:val="22"/>
        </w:rPr>
        <w:t>On completion of ground floor construction, confirming that the floor levels are in accordance with the approved levels.</w:t>
      </w:r>
    </w:p>
    <w:p w14:paraId="5E7380D1" w14:textId="77777777" w:rsidR="00CA1DD5" w:rsidRPr="001717F0" w:rsidRDefault="00CA1DD5" w:rsidP="00475D77">
      <w:pPr>
        <w:pStyle w:val="ListParagraph"/>
        <w:widowControl w:val="0"/>
        <w:numPr>
          <w:ilvl w:val="0"/>
          <w:numId w:val="37"/>
        </w:numPr>
        <w:autoSpaceDE w:val="0"/>
        <w:autoSpaceDN w:val="0"/>
        <w:adjustRightInd w:val="0"/>
        <w:ind w:left="993" w:hanging="426"/>
        <w:rPr>
          <w:szCs w:val="22"/>
        </w:rPr>
      </w:pPr>
      <w:r w:rsidRPr="001717F0">
        <w:rPr>
          <w:szCs w:val="22"/>
        </w:rPr>
        <w:t>On completion of each subsequent floor level, confirming that the floor levels are in accordance with the approved levels.</w:t>
      </w:r>
    </w:p>
    <w:p w14:paraId="79035623" w14:textId="77777777" w:rsidR="00CA1DD5" w:rsidRPr="00C67A38" w:rsidRDefault="00CA1DD5" w:rsidP="00475D77">
      <w:pPr>
        <w:pStyle w:val="ListParagraph"/>
        <w:widowControl w:val="0"/>
        <w:numPr>
          <w:ilvl w:val="0"/>
          <w:numId w:val="37"/>
        </w:numPr>
        <w:autoSpaceDE w:val="0"/>
        <w:autoSpaceDN w:val="0"/>
        <w:adjustRightInd w:val="0"/>
        <w:ind w:left="993" w:hanging="426"/>
        <w:rPr>
          <w:szCs w:val="22"/>
        </w:rPr>
      </w:pPr>
      <w:r w:rsidRPr="001717F0">
        <w:rPr>
          <w:szCs w:val="22"/>
        </w:rPr>
        <w:t>When the roof has been completed, confirming that the building does not exceed the approved levels.</w:t>
      </w:r>
    </w:p>
    <w:p w14:paraId="2F8E3A65" w14:textId="77777777" w:rsidR="00CA1DD5" w:rsidRDefault="00CA1DD5" w:rsidP="00C0490A">
      <w:pPr>
        <w:pStyle w:val="NumberConditionsStyle"/>
        <w:numPr>
          <w:ilvl w:val="0"/>
          <w:numId w:val="0"/>
        </w:numPr>
      </w:pPr>
    </w:p>
    <w:p w14:paraId="29AFA53C" w14:textId="5DCAF239" w:rsidR="004C4C6C" w:rsidRPr="004C4C6C" w:rsidRDefault="004C4C6C" w:rsidP="00D857B5">
      <w:pPr>
        <w:pStyle w:val="NumberConditionsStyle"/>
        <w:tabs>
          <w:tab w:val="clear" w:pos="510"/>
          <w:tab w:val="left" w:pos="567"/>
        </w:tabs>
        <w:ind w:left="567" w:hanging="567"/>
      </w:pPr>
      <w:r w:rsidRPr="004C4C6C">
        <w:rPr>
          <w:rFonts w:eastAsia="Arial"/>
          <w:lang w:val="en-US"/>
        </w:rPr>
        <w:t xml:space="preserve">Prior to any works commencing on site or within Mosbri Crescent or Kitchener Parade, the Developer is to prepare a Construction Management Plan (CMP) such to be designed and implemented to manage all environmental aspects associated with the construction works, including off site impacts such as transport to and from the site. Two copies of the CMP are to be provided to the Principal </w:t>
      </w:r>
      <w:r w:rsidR="005B3406">
        <w:t>Certifier</w:t>
      </w:r>
      <w:r w:rsidRPr="004C4C6C">
        <w:rPr>
          <w:rFonts w:eastAsia="Arial"/>
          <w:lang w:val="en-US"/>
        </w:rPr>
        <w:t xml:space="preserve"> and the CMP is to be maintained on site during all site works and be made available to </w:t>
      </w:r>
      <w:proofErr w:type="spellStart"/>
      <w:r w:rsidRPr="004C4C6C">
        <w:rPr>
          <w:rFonts w:eastAsia="Arial"/>
          <w:lang w:val="en-US"/>
        </w:rPr>
        <w:t>Authorised</w:t>
      </w:r>
      <w:proofErr w:type="spellEnd"/>
      <w:r w:rsidRPr="004C4C6C">
        <w:rPr>
          <w:rFonts w:eastAsia="Arial"/>
          <w:lang w:val="en-US"/>
        </w:rPr>
        <w:t xml:space="preserve"> Officers upon request. The CMP is to include</w:t>
      </w:r>
      <w:r w:rsidR="007C6D14">
        <w:rPr>
          <w:rFonts w:eastAsia="Arial"/>
          <w:lang w:val="en-US"/>
        </w:rPr>
        <w:t>,</w:t>
      </w:r>
      <w:r w:rsidRPr="004C4C6C">
        <w:rPr>
          <w:rFonts w:eastAsia="Arial"/>
          <w:lang w:val="en-US"/>
        </w:rPr>
        <w:t xml:space="preserve"> but not be limited</w:t>
      </w:r>
      <w:r w:rsidRPr="004C4C6C">
        <w:rPr>
          <w:rFonts w:eastAsia="Arial"/>
          <w:spacing w:val="-4"/>
          <w:lang w:val="en-US"/>
        </w:rPr>
        <w:t xml:space="preserve"> </w:t>
      </w:r>
      <w:r w:rsidRPr="004C4C6C">
        <w:rPr>
          <w:rFonts w:eastAsia="Arial"/>
          <w:lang w:val="en-US"/>
        </w:rPr>
        <w:t>to:</w:t>
      </w:r>
    </w:p>
    <w:p w14:paraId="5262C5A3" w14:textId="77777777" w:rsidR="004C4C6C" w:rsidRDefault="004C4C6C" w:rsidP="004C4C6C">
      <w:pPr>
        <w:widowControl w:val="0"/>
        <w:autoSpaceDE w:val="0"/>
        <w:autoSpaceDN w:val="0"/>
        <w:spacing w:before="10"/>
        <w:rPr>
          <w:rFonts w:eastAsia="Arial" w:cs="Arial"/>
          <w:sz w:val="21"/>
          <w:szCs w:val="22"/>
          <w:lang w:val="en-US"/>
        </w:rPr>
      </w:pPr>
    </w:p>
    <w:p w14:paraId="1920E03B" w14:textId="044B63FF" w:rsidR="004C4C6C" w:rsidRPr="00475D77" w:rsidRDefault="004C4C6C" w:rsidP="00475D77">
      <w:pPr>
        <w:pStyle w:val="ListParagraph"/>
        <w:widowControl w:val="0"/>
        <w:numPr>
          <w:ilvl w:val="0"/>
          <w:numId w:val="38"/>
        </w:numPr>
        <w:autoSpaceDE w:val="0"/>
        <w:autoSpaceDN w:val="0"/>
        <w:adjustRightInd w:val="0"/>
        <w:ind w:left="993" w:hanging="426"/>
        <w:rPr>
          <w:rFonts w:eastAsia="Arial" w:cs="Arial"/>
          <w:szCs w:val="22"/>
          <w:lang w:val="en-US"/>
        </w:rPr>
      </w:pPr>
      <w:r>
        <w:rPr>
          <w:rFonts w:eastAsia="Arial" w:cs="Arial"/>
          <w:szCs w:val="22"/>
          <w:lang w:val="en-US"/>
        </w:rPr>
        <w:t>Induction requirements for all site personnel, contractors and visitors;</w:t>
      </w:r>
    </w:p>
    <w:p w14:paraId="46720A03" w14:textId="75BD85EE" w:rsidR="004C4C6C" w:rsidRPr="00475D77" w:rsidRDefault="004C4C6C" w:rsidP="00475D77">
      <w:pPr>
        <w:pStyle w:val="ListParagraph"/>
        <w:widowControl w:val="0"/>
        <w:numPr>
          <w:ilvl w:val="0"/>
          <w:numId w:val="38"/>
        </w:numPr>
        <w:autoSpaceDE w:val="0"/>
        <w:autoSpaceDN w:val="0"/>
        <w:adjustRightInd w:val="0"/>
        <w:ind w:left="993" w:hanging="426"/>
        <w:rPr>
          <w:rFonts w:eastAsia="Arial" w:cs="Arial"/>
          <w:szCs w:val="22"/>
          <w:lang w:val="en-US"/>
        </w:rPr>
      </w:pPr>
      <w:r>
        <w:rPr>
          <w:rFonts w:eastAsia="Arial" w:cs="Arial"/>
          <w:szCs w:val="22"/>
          <w:lang w:val="en-US"/>
        </w:rPr>
        <w:t>A site management strategy, identifying and addressing issues such as environmental health and safety, site security, and traffic management;</w:t>
      </w:r>
    </w:p>
    <w:p w14:paraId="5FEE09FC" w14:textId="45B8F078" w:rsidR="004C4C6C" w:rsidRPr="00475D77" w:rsidRDefault="004C4C6C" w:rsidP="00475D77">
      <w:pPr>
        <w:pStyle w:val="ListParagraph"/>
        <w:widowControl w:val="0"/>
        <w:numPr>
          <w:ilvl w:val="0"/>
          <w:numId w:val="38"/>
        </w:numPr>
        <w:autoSpaceDE w:val="0"/>
        <w:autoSpaceDN w:val="0"/>
        <w:adjustRightInd w:val="0"/>
        <w:ind w:left="993" w:hanging="426"/>
        <w:rPr>
          <w:rFonts w:eastAsia="Arial" w:cs="Arial"/>
          <w:szCs w:val="22"/>
          <w:lang w:val="en-US"/>
        </w:rPr>
      </w:pPr>
      <w:r>
        <w:rPr>
          <w:rFonts w:eastAsia="Arial" w:cs="Arial"/>
          <w:szCs w:val="22"/>
          <w:lang w:val="en-US"/>
        </w:rPr>
        <w:t>A dilapidation survey of all road pavement and kerb and gutter within Mosbri Crescent, Kitchener Parade between Swan Street and Brown Street, Swan Street and Queen Street between Mosbri Crescent and Darby St, and Darby Street between Queen Street and King Street. The developer is encouraged to include Closed Circuit Television (CCTV) digital recordings of all piped road crossings within the above road assets;</w:t>
      </w:r>
    </w:p>
    <w:p w14:paraId="469B9306" w14:textId="4616CC34" w:rsidR="004C4C6C" w:rsidRPr="00475D77" w:rsidRDefault="004C4C6C" w:rsidP="00475D77">
      <w:pPr>
        <w:pStyle w:val="ListParagraph"/>
        <w:widowControl w:val="0"/>
        <w:numPr>
          <w:ilvl w:val="0"/>
          <w:numId w:val="38"/>
        </w:numPr>
        <w:autoSpaceDE w:val="0"/>
        <w:autoSpaceDN w:val="0"/>
        <w:adjustRightInd w:val="0"/>
        <w:ind w:left="993" w:hanging="426"/>
        <w:rPr>
          <w:rFonts w:eastAsia="Arial" w:cs="Arial"/>
          <w:szCs w:val="22"/>
          <w:lang w:val="en-US"/>
        </w:rPr>
      </w:pPr>
      <w:r>
        <w:rPr>
          <w:rFonts w:eastAsia="Arial" w:cs="Arial"/>
          <w:szCs w:val="22"/>
          <w:lang w:val="en-US"/>
        </w:rPr>
        <w:t>Proposed mine grouting works;</w:t>
      </w:r>
    </w:p>
    <w:p w14:paraId="715C6672" w14:textId="5DB9E544" w:rsidR="004C4C6C" w:rsidRPr="00475D77" w:rsidRDefault="004C4C6C" w:rsidP="00475D77">
      <w:pPr>
        <w:pStyle w:val="ListParagraph"/>
        <w:widowControl w:val="0"/>
        <w:numPr>
          <w:ilvl w:val="0"/>
          <w:numId w:val="38"/>
        </w:numPr>
        <w:autoSpaceDE w:val="0"/>
        <w:autoSpaceDN w:val="0"/>
        <w:adjustRightInd w:val="0"/>
        <w:ind w:left="993" w:hanging="426"/>
        <w:rPr>
          <w:rFonts w:eastAsia="Arial" w:cs="Arial"/>
          <w:szCs w:val="22"/>
          <w:lang w:val="en-US"/>
        </w:rPr>
      </w:pPr>
      <w:r>
        <w:rPr>
          <w:rFonts w:eastAsia="Arial" w:cs="Arial"/>
          <w:szCs w:val="22"/>
          <w:lang w:val="en-US"/>
        </w:rPr>
        <w:t>A soil and water management strategy, detailing erosion and sediment control, management of soil stockpiles, control and management of surface water and groundwater. Procedures should be included to ensure that all roads adjacent to the site are kept free and clear from mud and sediment;</w:t>
      </w:r>
    </w:p>
    <w:p w14:paraId="3AC8C716" w14:textId="5543B9BD" w:rsidR="004C4C6C" w:rsidRPr="00475D77" w:rsidRDefault="004C4C6C" w:rsidP="00475D77">
      <w:pPr>
        <w:pStyle w:val="ListParagraph"/>
        <w:widowControl w:val="0"/>
        <w:numPr>
          <w:ilvl w:val="0"/>
          <w:numId w:val="38"/>
        </w:numPr>
        <w:autoSpaceDE w:val="0"/>
        <w:autoSpaceDN w:val="0"/>
        <w:adjustRightInd w:val="0"/>
        <w:ind w:left="993" w:hanging="426"/>
        <w:rPr>
          <w:rFonts w:eastAsia="Arial" w:cs="Arial"/>
          <w:szCs w:val="22"/>
          <w:lang w:val="en-US"/>
        </w:rPr>
      </w:pPr>
      <w:r>
        <w:rPr>
          <w:rFonts w:eastAsia="Arial" w:cs="Arial"/>
          <w:szCs w:val="22"/>
          <w:lang w:val="en-US"/>
        </w:rPr>
        <w:t>A dust management strategy, detailing procedures to minimise dust generation, with particular reference to control techniques and operational limits under adverse meteorological conditions;</w:t>
      </w:r>
    </w:p>
    <w:p w14:paraId="2F5FAC4E" w14:textId="6B4E1670" w:rsidR="004C4C6C" w:rsidRPr="00475D77" w:rsidRDefault="004C4C6C" w:rsidP="00475D77">
      <w:pPr>
        <w:pStyle w:val="ListParagraph"/>
        <w:widowControl w:val="0"/>
        <w:numPr>
          <w:ilvl w:val="0"/>
          <w:numId w:val="38"/>
        </w:numPr>
        <w:autoSpaceDE w:val="0"/>
        <w:autoSpaceDN w:val="0"/>
        <w:adjustRightInd w:val="0"/>
        <w:ind w:left="993" w:hanging="426"/>
        <w:rPr>
          <w:rFonts w:eastAsia="Arial" w:cs="Arial"/>
          <w:szCs w:val="22"/>
          <w:lang w:val="en-US"/>
        </w:rPr>
      </w:pPr>
      <w:r>
        <w:rPr>
          <w:rFonts w:eastAsia="Arial" w:cs="Arial"/>
          <w:szCs w:val="22"/>
          <w:lang w:val="en-US"/>
        </w:rPr>
        <w:t xml:space="preserve">A waste minimisation strategy that aims to avoid production of waste and </w:t>
      </w:r>
      <w:proofErr w:type="spellStart"/>
      <w:r>
        <w:rPr>
          <w:rFonts w:eastAsia="Arial" w:cs="Arial"/>
          <w:szCs w:val="22"/>
          <w:lang w:val="en-US"/>
        </w:rPr>
        <w:t>maximise</w:t>
      </w:r>
      <w:proofErr w:type="spellEnd"/>
      <w:r>
        <w:rPr>
          <w:rFonts w:eastAsia="Arial" w:cs="Arial"/>
          <w:szCs w:val="22"/>
          <w:lang w:val="en-US"/>
        </w:rPr>
        <w:t xml:space="preserve"> reuse, recycling or reprocessing of potential waste material;</w:t>
      </w:r>
    </w:p>
    <w:p w14:paraId="3B103202" w14:textId="3DE6F9CE" w:rsidR="004C4C6C" w:rsidRPr="00475D77" w:rsidRDefault="004C4C6C" w:rsidP="00475D77">
      <w:pPr>
        <w:pStyle w:val="ListParagraph"/>
        <w:widowControl w:val="0"/>
        <w:numPr>
          <w:ilvl w:val="0"/>
          <w:numId w:val="38"/>
        </w:numPr>
        <w:autoSpaceDE w:val="0"/>
        <w:autoSpaceDN w:val="0"/>
        <w:adjustRightInd w:val="0"/>
        <w:ind w:left="993" w:hanging="426"/>
        <w:rPr>
          <w:rFonts w:eastAsia="Arial" w:cs="Arial"/>
          <w:szCs w:val="22"/>
          <w:lang w:val="en-US"/>
        </w:rPr>
      </w:pPr>
      <w:r>
        <w:rPr>
          <w:rFonts w:eastAsia="Arial" w:cs="Arial"/>
          <w:szCs w:val="22"/>
          <w:lang w:val="en-US"/>
        </w:rPr>
        <w:t>A community relations plan that aims to inform local residents and other local stakeholders of the proposed nature and timeframes for construction activities together with contact details for site management;</w:t>
      </w:r>
    </w:p>
    <w:p w14:paraId="062B90F9" w14:textId="7B91F034" w:rsidR="004C4C6C" w:rsidRPr="00475D77" w:rsidRDefault="004C4C6C" w:rsidP="00475D77">
      <w:pPr>
        <w:pStyle w:val="ListParagraph"/>
        <w:widowControl w:val="0"/>
        <w:numPr>
          <w:ilvl w:val="0"/>
          <w:numId w:val="38"/>
        </w:numPr>
        <w:autoSpaceDE w:val="0"/>
        <w:autoSpaceDN w:val="0"/>
        <w:adjustRightInd w:val="0"/>
        <w:ind w:left="993" w:hanging="426"/>
        <w:rPr>
          <w:rFonts w:eastAsia="Arial" w:cs="Arial"/>
          <w:szCs w:val="22"/>
          <w:lang w:val="en-US"/>
        </w:rPr>
      </w:pPr>
      <w:r>
        <w:rPr>
          <w:rFonts w:eastAsia="Arial" w:cs="Arial"/>
          <w:szCs w:val="22"/>
          <w:lang w:val="en-US"/>
        </w:rPr>
        <w:t>A noise management strategy detailing measures to minimise the impact of the construction phase on the amenity of the locality, in accordance with Australian Standard AS 2436, 1981 'Guide to Noise control on Construction, Maintenance and Demolition Sites'. Noise monitoring during the construction phase should be incorporated into the program;</w:t>
      </w:r>
    </w:p>
    <w:p w14:paraId="57AB6804" w14:textId="60BF04A5" w:rsidR="004C4C6C" w:rsidRPr="00475D77" w:rsidRDefault="004C4C6C" w:rsidP="00475D77">
      <w:pPr>
        <w:pStyle w:val="ListParagraph"/>
        <w:widowControl w:val="0"/>
        <w:numPr>
          <w:ilvl w:val="0"/>
          <w:numId w:val="38"/>
        </w:numPr>
        <w:autoSpaceDE w:val="0"/>
        <w:autoSpaceDN w:val="0"/>
        <w:adjustRightInd w:val="0"/>
        <w:ind w:left="993" w:hanging="426"/>
        <w:rPr>
          <w:rFonts w:eastAsia="Arial" w:cs="Arial"/>
          <w:szCs w:val="22"/>
          <w:lang w:val="en-US"/>
        </w:rPr>
      </w:pPr>
      <w:r>
        <w:rPr>
          <w:rFonts w:eastAsia="Arial" w:cs="Arial"/>
          <w:szCs w:val="22"/>
          <w:lang w:val="en-US"/>
        </w:rPr>
        <w:t>A Construction Traffic Management Plan prepared by a Roads &amp; Maritime Services accredited person with a Design and Audit Traffic Control Plans Certificate in accordance with Australian Standard 1742.3:2009 - Manual of uniform traffic devices - traffic control for works on roads. The plan is to ensure the provision for safe, continuous movement of traffic and pedestrians within the road reserve; and</w:t>
      </w:r>
    </w:p>
    <w:p w14:paraId="65C24854" w14:textId="78E952D8" w:rsidR="004C4C6C" w:rsidRDefault="004C4C6C" w:rsidP="00475D77">
      <w:pPr>
        <w:pStyle w:val="ListParagraph"/>
        <w:widowControl w:val="0"/>
        <w:numPr>
          <w:ilvl w:val="0"/>
          <w:numId w:val="38"/>
        </w:numPr>
        <w:autoSpaceDE w:val="0"/>
        <w:autoSpaceDN w:val="0"/>
        <w:adjustRightInd w:val="0"/>
        <w:ind w:left="993" w:hanging="426"/>
        <w:rPr>
          <w:rFonts w:eastAsia="Arial" w:cs="Arial"/>
          <w:szCs w:val="22"/>
          <w:lang w:val="en-US"/>
        </w:rPr>
      </w:pPr>
      <w:r>
        <w:rPr>
          <w:rFonts w:eastAsia="Arial" w:cs="Arial"/>
          <w:szCs w:val="22"/>
          <w:lang w:val="en-US"/>
        </w:rPr>
        <w:t>A remote car parking and shuttle bus strategy that aims to minimise the impact construction personnel car parking would have on the road network in the vicinity of the development site. The strategy must take into account the lawful access to and the use any off-site location proposed;</w:t>
      </w:r>
    </w:p>
    <w:p w14:paraId="2A1C2DD8" w14:textId="63123DC8" w:rsidR="00B81C61" w:rsidRPr="00B81C61" w:rsidRDefault="00B81C61" w:rsidP="00475D77">
      <w:pPr>
        <w:pStyle w:val="ListParagraph"/>
        <w:widowControl w:val="0"/>
        <w:numPr>
          <w:ilvl w:val="0"/>
          <w:numId w:val="38"/>
        </w:numPr>
        <w:autoSpaceDE w:val="0"/>
        <w:autoSpaceDN w:val="0"/>
        <w:adjustRightInd w:val="0"/>
        <w:ind w:left="993" w:hanging="426"/>
        <w:rPr>
          <w:rFonts w:eastAsia="Arial" w:cs="Arial"/>
          <w:color w:val="FF0000"/>
          <w:szCs w:val="22"/>
          <w:lang w:val="en-US"/>
        </w:rPr>
      </w:pPr>
      <w:r w:rsidRPr="00B81C61">
        <w:rPr>
          <w:i/>
          <w:iCs/>
          <w:color w:val="FF0000"/>
          <w:szCs w:val="22"/>
        </w:rPr>
        <w:t xml:space="preserve">A Tree Protection Strategy is required to be prepared by a suitably qualified Arborist </w:t>
      </w:r>
      <w:r w:rsidRPr="00B81C61">
        <w:rPr>
          <w:i/>
          <w:iCs/>
          <w:color w:val="FF0000"/>
          <w:szCs w:val="22"/>
        </w:rPr>
        <w:lastRenderedPageBreak/>
        <w:t xml:space="preserve">(minimum AQF5) for all vegetation within public and private lands in accordance with AS </w:t>
      </w:r>
      <w:r w:rsidRPr="00B81C61">
        <w:rPr>
          <w:i/>
          <w:iCs/>
          <w:color w:val="FF0000"/>
          <w:szCs w:val="22"/>
          <w:shd w:val="clear" w:color="auto" w:fill="FFFFFF"/>
        </w:rPr>
        <w:t>AS4970-2009</w:t>
      </w:r>
      <w:r w:rsidRPr="00B81C61">
        <w:rPr>
          <w:i/>
          <w:iCs/>
          <w:color w:val="FF0000"/>
          <w:szCs w:val="22"/>
        </w:rPr>
        <w:t xml:space="preserve"> </w:t>
      </w:r>
      <w:r w:rsidRPr="00B81C61">
        <w:rPr>
          <w:i/>
          <w:iCs/>
          <w:color w:val="FF0000"/>
          <w:szCs w:val="22"/>
          <w:shd w:val="clear" w:color="auto" w:fill="FFFFFF"/>
        </w:rPr>
        <w:t xml:space="preserve">'Protection of Trees on Development Sites' </w:t>
      </w:r>
      <w:r w:rsidRPr="00B81C61">
        <w:rPr>
          <w:i/>
          <w:iCs/>
          <w:color w:val="FF0000"/>
          <w:szCs w:val="22"/>
        </w:rPr>
        <w:t xml:space="preserve">and </w:t>
      </w:r>
      <w:r w:rsidRPr="00B81C61">
        <w:rPr>
          <w:i/>
          <w:iCs/>
          <w:color w:val="FF0000"/>
          <w:szCs w:val="22"/>
          <w:shd w:val="clear" w:color="auto" w:fill="FFFFFF"/>
        </w:rPr>
        <w:t>AS4373-2007 'Pruning of Amenity Trees'</w:t>
      </w:r>
      <w:r>
        <w:rPr>
          <w:i/>
          <w:iCs/>
          <w:color w:val="FF0000"/>
          <w:szCs w:val="22"/>
          <w:shd w:val="clear" w:color="auto" w:fill="FFFFFF"/>
        </w:rPr>
        <w:t>.</w:t>
      </w:r>
    </w:p>
    <w:p w14:paraId="326CEA4F" w14:textId="12342D21" w:rsidR="004C4C6C" w:rsidRDefault="004C4C6C" w:rsidP="00CE312F">
      <w:pPr>
        <w:widowControl w:val="0"/>
        <w:autoSpaceDE w:val="0"/>
        <w:autoSpaceDN w:val="0"/>
        <w:ind w:right="737"/>
        <w:rPr>
          <w:rFonts w:eastAsia="Arial" w:cs="Arial"/>
          <w:szCs w:val="22"/>
          <w:lang w:val="en-US"/>
        </w:rPr>
      </w:pPr>
    </w:p>
    <w:p w14:paraId="76B408CD" w14:textId="269E1B85" w:rsidR="00B81C61" w:rsidRPr="00B81C61" w:rsidRDefault="00B81C61" w:rsidP="00B81C61">
      <w:pPr>
        <w:widowControl w:val="0"/>
        <w:autoSpaceDE w:val="0"/>
        <w:autoSpaceDN w:val="0"/>
        <w:ind w:left="567" w:right="737"/>
        <w:rPr>
          <w:rFonts w:eastAsia="Arial" w:cs="Arial"/>
          <w:color w:val="FF0000"/>
          <w:szCs w:val="22"/>
          <w:lang w:val="en-US"/>
        </w:rPr>
      </w:pPr>
      <w:r w:rsidRPr="00B81C61">
        <w:rPr>
          <w:rFonts w:eastAsia="Arial" w:cs="Arial"/>
          <w:color w:val="FF0000"/>
          <w:szCs w:val="22"/>
          <w:lang w:val="en-US"/>
        </w:rPr>
        <w:t xml:space="preserve">Note: This condition was previously reference as </w:t>
      </w:r>
      <w:r>
        <w:rPr>
          <w:rFonts w:eastAsia="Arial" w:cs="Arial"/>
          <w:color w:val="FF0000"/>
          <w:szCs w:val="22"/>
          <w:lang w:val="en-US"/>
        </w:rPr>
        <w:t>Condition no. 59.</w:t>
      </w:r>
    </w:p>
    <w:p w14:paraId="03E707ED" w14:textId="77777777" w:rsidR="00B81C61" w:rsidRDefault="00B81C61" w:rsidP="00B81C61">
      <w:pPr>
        <w:widowControl w:val="0"/>
        <w:autoSpaceDE w:val="0"/>
        <w:autoSpaceDN w:val="0"/>
        <w:ind w:left="567" w:right="737"/>
        <w:rPr>
          <w:rFonts w:eastAsia="Arial" w:cs="Arial"/>
          <w:szCs w:val="22"/>
          <w:lang w:val="en-US"/>
        </w:rPr>
      </w:pPr>
    </w:p>
    <w:p w14:paraId="3D71222F" w14:textId="1B2215DF" w:rsidR="00CE312F" w:rsidRPr="00CE312F" w:rsidRDefault="00CE312F" w:rsidP="00D857B5">
      <w:pPr>
        <w:pStyle w:val="NumberConditionsStyle"/>
        <w:tabs>
          <w:tab w:val="clear" w:pos="510"/>
          <w:tab w:val="left" w:pos="567"/>
        </w:tabs>
        <w:ind w:left="567" w:hanging="567"/>
      </w:pPr>
      <w:r w:rsidRPr="00CE312F">
        <w:rPr>
          <w:rFonts w:eastAsia="Arial"/>
          <w:lang w:val="en-US"/>
        </w:rPr>
        <w:t>Prior to the commencement of any work, the Developer must lodge with Council a financial security in the form of an unconditional Bank Guarantee, showing no expiry date, or a cash bond (by electronic funds transfer) in the amount of $230,000 (incl. GST) to provide security for the rectification of any dilapidation of existing Council assets as a result of the works associated with completing the development. Additional bond establishment fees may apply in accordance with Council's Adopted Fees and Charges. Evidence of the receipt of the financial security is to be included in documentation for a Construction Certificate application.</w:t>
      </w:r>
    </w:p>
    <w:p w14:paraId="3DFBE8CF" w14:textId="77777777" w:rsidR="00D46FF7" w:rsidRDefault="00D46FF7" w:rsidP="00D46FF7">
      <w:pPr>
        <w:pStyle w:val="ListParagraph"/>
      </w:pPr>
    </w:p>
    <w:p w14:paraId="414C526A" w14:textId="05ADBD05" w:rsidR="00D46FF7" w:rsidRDefault="00D46FF7" w:rsidP="00D857B5">
      <w:pPr>
        <w:pStyle w:val="NumberConditionsStyle"/>
        <w:tabs>
          <w:tab w:val="clear" w:pos="510"/>
          <w:tab w:val="left" w:pos="567"/>
        </w:tabs>
        <w:ind w:left="567" w:hanging="567"/>
      </w:pPr>
      <w:r>
        <w:t>Any excavated material to be removed from the site is to be assessed and classified in accordance with the NSW Environment Protection Authority's ‘</w:t>
      </w:r>
      <w:r w:rsidRPr="00D46FF7">
        <w:rPr>
          <w:i/>
          <w:iCs/>
        </w:rPr>
        <w:t>Waste Classification Guidelines Part 1: Classifying Waste</w:t>
      </w:r>
      <w:r>
        <w:t xml:space="preserve">’ and be transported and disposed of in accordance with the provisions of the </w:t>
      </w:r>
      <w:r w:rsidRPr="00D46FF7">
        <w:rPr>
          <w:i/>
          <w:iCs/>
        </w:rPr>
        <w:t>Protection Of The Environment Operations Act 1997</w:t>
      </w:r>
      <w:r>
        <w:t xml:space="preserve"> and the </w:t>
      </w:r>
      <w:r w:rsidRPr="00D46FF7">
        <w:rPr>
          <w:i/>
          <w:iCs/>
        </w:rPr>
        <w:t>Protection Of The Environment (Waste) Regulation 2014</w:t>
      </w:r>
      <w:r>
        <w:t>.</w:t>
      </w:r>
    </w:p>
    <w:p w14:paraId="28029423" w14:textId="77777777" w:rsidR="00D46FF7" w:rsidRDefault="00D46FF7" w:rsidP="00D46FF7">
      <w:pPr>
        <w:pStyle w:val="ListParagraph"/>
      </w:pPr>
    </w:p>
    <w:p w14:paraId="38600B98" w14:textId="77777777" w:rsidR="00D46FF7" w:rsidRDefault="00D46FF7" w:rsidP="00D46FF7">
      <w:pPr>
        <w:pStyle w:val="NumberConditionsStyle"/>
        <w:numPr>
          <w:ilvl w:val="0"/>
          <w:numId w:val="0"/>
        </w:numPr>
        <w:ind w:left="567"/>
        <w:rPr>
          <w:i/>
          <w:iCs/>
        </w:rPr>
      </w:pPr>
      <w:r>
        <w:t xml:space="preserve">Any fill material imported into the site is to be Virgin Excavated Natural Material or material subject to a Resource Recovery Order that is permitted to be used as a fill material under the conditions of the associated Resource Recovery Exemption, in accordance with the provisions of the </w:t>
      </w:r>
      <w:r w:rsidRPr="00D46FF7">
        <w:rPr>
          <w:i/>
          <w:iCs/>
        </w:rPr>
        <w:t>Protection of the Environment Operations Act 1997</w:t>
      </w:r>
      <w:r>
        <w:t xml:space="preserve"> and the </w:t>
      </w:r>
      <w:r w:rsidRPr="00D46FF7">
        <w:rPr>
          <w:i/>
          <w:iCs/>
        </w:rPr>
        <w:t>Protection of the Environment (Waste) Regulation 2014.</w:t>
      </w:r>
    </w:p>
    <w:p w14:paraId="22E6C02E" w14:textId="77777777" w:rsidR="00D46FF7" w:rsidRDefault="00D46FF7" w:rsidP="00D46FF7">
      <w:pPr>
        <w:pStyle w:val="NumberConditionsStyle"/>
        <w:numPr>
          <w:ilvl w:val="0"/>
          <w:numId w:val="0"/>
        </w:numPr>
        <w:ind w:left="567"/>
        <w:rPr>
          <w:i/>
          <w:iCs/>
        </w:rPr>
      </w:pPr>
    </w:p>
    <w:p w14:paraId="29288FFD" w14:textId="75391459" w:rsidR="00B3020A" w:rsidRDefault="00D46FF7" w:rsidP="00D857B5">
      <w:pPr>
        <w:pStyle w:val="NumberConditionsStyle"/>
        <w:tabs>
          <w:tab w:val="clear" w:pos="510"/>
          <w:tab w:val="left" w:pos="567"/>
        </w:tabs>
        <w:ind w:left="567" w:hanging="567"/>
      </w:pPr>
      <w:r>
        <w:t xml:space="preserve">Documentation demonstrating the compliance with the conditions of the appropriate Resource Recovery Order and Resource Recovery Exemption must be maintained for any material received at the site and subsequently applied to land under the conditions of the Resource Recovery Order and Exemption. This documentation must be provided to Council officers or the Principal </w:t>
      </w:r>
      <w:r w:rsidR="005B3406">
        <w:t>Certifier</w:t>
      </w:r>
      <w:r>
        <w:t xml:space="preserve"> on request.</w:t>
      </w:r>
    </w:p>
    <w:p w14:paraId="76207623" w14:textId="77777777" w:rsidR="00B3020A" w:rsidRDefault="00B3020A" w:rsidP="00B3020A">
      <w:pPr>
        <w:pStyle w:val="NumberConditionsStyle"/>
        <w:numPr>
          <w:ilvl w:val="0"/>
          <w:numId w:val="0"/>
        </w:numPr>
        <w:ind w:left="567"/>
      </w:pPr>
    </w:p>
    <w:p w14:paraId="3276F9DB" w14:textId="6C887C26" w:rsidR="00B3020A" w:rsidRDefault="00B3020A" w:rsidP="00D857B5">
      <w:pPr>
        <w:pStyle w:val="NumberConditionsStyle"/>
        <w:tabs>
          <w:tab w:val="clear" w:pos="510"/>
          <w:tab w:val="left" w:pos="567"/>
        </w:tabs>
        <w:ind w:left="567" w:hanging="567"/>
      </w:pPr>
      <w:r>
        <w:t>A Hazardous Substances Management Plan is to be prepared by a competent person for the building(s) or parts of the building(s) proposed to be demolished in accordance with Australian Standard 2601:2001 - The Demolition of Structures. A copy of the Hazardous Substances Management Plan is to be provided to Council and the demolisher prior to commencement of work.</w:t>
      </w:r>
    </w:p>
    <w:p w14:paraId="02BEDBD1" w14:textId="77777777" w:rsidR="00B3020A" w:rsidRDefault="00B3020A" w:rsidP="00B3020A">
      <w:pPr>
        <w:pStyle w:val="NumberConditionsStyle"/>
        <w:numPr>
          <w:ilvl w:val="0"/>
          <w:numId w:val="0"/>
        </w:numPr>
        <w:ind w:left="567"/>
      </w:pPr>
    </w:p>
    <w:p w14:paraId="0BC0234D" w14:textId="29CE88A1" w:rsidR="00B3020A" w:rsidRDefault="00B3020A" w:rsidP="00D857B5">
      <w:pPr>
        <w:pStyle w:val="NumberConditionsStyle"/>
        <w:tabs>
          <w:tab w:val="clear" w:pos="510"/>
          <w:tab w:val="left" w:pos="567"/>
        </w:tabs>
        <w:ind w:left="567" w:hanging="567"/>
      </w:pPr>
      <w:r>
        <w:t>All excavations and backfilling are to be executed safely in accordance with appropriate professional standards and excavations are to be properly guarded and protected to prevent them from being dangerous to life and property.</w:t>
      </w:r>
    </w:p>
    <w:p w14:paraId="6516F040" w14:textId="77777777" w:rsidR="00B3020A" w:rsidRDefault="00B3020A" w:rsidP="00B3020A">
      <w:pPr>
        <w:pStyle w:val="ListParagraph"/>
      </w:pPr>
    </w:p>
    <w:p w14:paraId="7FD3ED1F" w14:textId="68832F72" w:rsidR="00B3020A" w:rsidRDefault="00B3020A" w:rsidP="00D857B5">
      <w:pPr>
        <w:pStyle w:val="NumberConditionsStyle"/>
        <w:tabs>
          <w:tab w:val="clear" w:pos="510"/>
          <w:tab w:val="left" w:pos="567"/>
        </w:tabs>
        <w:ind w:left="567" w:hanging="567"/>
      </w:pPr>
      <w:r>
        <w:t>If the soil conditions require it, retaining walls associated with the erection or demolition of a building or other approved methods of preventing movement of the soil must be provided and adequate provision must be made for drainage.</w:t>
      </w:r>
    </w:p>
    <w:p w14:paraId="393A6720" w14:textId="77777777" w:rsidR="00B3020A" w:rsidRDefault="00B3020A" w:rsidP="00B3020A">
      <w:pPr>
        <w:pStyle w:val="NumberConditionsStyle"/>
        <w:numPr>
          <w:ilvl w:val="0"/>
          <w:numId w:val="0"/>
        </w:numPr>
      </w:pPr>
    </w:p>
    <w:p w14:paraId="3C6C7F37" w14:textId="735C4A59" w:rsidR="00B3020A" w:rsidRDefault="00B3020A" w:rsidP="00D857B5">
      <w:pPr>
        <w:pStyle w:val="NumberConditionsStyle"/>
        <w:tabs>
          <w:tab w:val="clear" w:pos="510"/>
          <w:tab w:val="left" w:pos="567"/>
        </w:tabs>
        <w:ind w:left="567" w:hanging="567"/>
      </w:pPr>
      <w:r>
        <w:t>All building materials, plant and equipment is to be placed on the site of the development so as to ensure that pedestrian and vehicular access in public places is not restricted at all times and to prevent damage to the road reserve. The storage of building materials on Council reserves including the road reserve is not permitted</w:t>
      </w:r>
    </w:p>
    <w:p w14:paraId="4EDD83B4" w14:textId="77777777" w:rsidR="00B3020A" w:rsidRDefault="00B3020A" w:rsidP="00B3020A">
      <w:pPr>
        <w:pStyle w:val="ListParagraph"/>
      </w:pPr>
    </w:p>
    <w:p w14:paraId="4E7EE690" w14:textId="62EF6AFC" w:rsidR="00B3020A" w:rsidRDefault="00B3020A" w:rsidP="00D857B5">
      <w:pPr>
        <w:pStyle w:val="NumberConditionsStyle"/>
        <w:tabs>
          <w:tab w:val="clear" w:pos="510"/>
          <w:tab w:val="left" w:pos="567"/>
        </w:tabs>
        <w:ind w:left="567" w:hanging="567"/>
      </w:pPr>
      <w:r>
        <w:t>Construction/demolition work that generates noise that is audible at residential premises is to be restricted to the following times:</w:t>
      </w:r>
    </w:p>
    <w:p w14:paraId="755FF149" w14:textId="77777777" w:rsidR="00B3020A" w:rsidRDefault="00B3020A" w:rsidP="00B3020A">
      <w:pPr>
        <w:widowControl w:val="0"/>
        <w:autoSpaceDE w:val="0"/>
        <w:autoSpaceDN w:val="0"/>
        <w:adjustRightInd w:val="0"/>
        <w:ind w:left="567" w:hanging="567"/>
        <w:rPr>
          <w:rFonts w:cs="Arial"/>
          <w:szCs w:val="22"/>
          <w:lang w:val="en-AU" w:eastAsia="en-AU"/>
        </w:rPr>
      </w:pPr>
    </w:p>
    <w:p w14:paraId="7CB86897" w14:textId="77777777" w:rsidR="00B3020A" w:rsidRDefault="00B3020A" w:rsidP="00B3020A">
      <w:pPr>
        <w:widowControl w:val="0"/>
        <w:autoSpaceDE w:val="0"/>
        <w:autoSpaceDN w:val="0"/>
        <w:adjustRightInd w:val="0"/>
        <w:ind w:left="1134" w:hanging="567"/>
        <w:rPr>
          <w:rFonts w:cs="Arial"/>
          <w:szCs w:val="22"/>
          <w:lang w:val="en-AU" w:eastAsia="en-AU"/>
        </w:rPr>
      </w:pPr>
      <w:r>
        <w:rPr>
          <w:rFonts w:ascii="Symbol" w:hAnsi="Symbol" w:cs="Symbol"/>
          <w:szCs w:val="22"/>
          <w:lang w:val="en-AU" w:eastAsia="en-AU"/>
        </w:rPr>
        <w:t></w:t>
      </w:r>
      <w:r>
        <w:rPr>
          <w:rFonts w:ascii="Symbol" w:hAnsi="Symbol" w:cs="Symbol"/>
          <w:szCs w:val="22"/>
          <w:lang w:val="en-AU" w:eastAsia="en-AU"/>
        </w:rPr>
        <w:tab/>
      </w:r>
      <w:r>
        <w:rPr>
          <w:rFonts w:cs="Arial"/>
          <w:szCs w:val="22"/>
          <w:lang w:val="en-AU" w:eastAsia="en-AU"/>
        </w:rPr>
        <w:t>Monday to Friday, 7:00 am to 6:00 pm and</w:t>
      </w:r>
    </w:p>
    <w:p w14:paraId="4991586C" w14:textId="77777777" w:rsidR="00B3020A" w:rsidRDefault="00B3020A" w:rsidP="00B3020A">
      <w:pPr>
        <w:widowControl w:val="0"/>
        <w:autoSpaceDE w:val="0"/>
        <w:autoSpaceDN w:val="0"/>
        <w:adjustRightInd w:val="0"/>
        <w:ind w:left="1134" w:hanging="567"/>
        <w:rPr>
          <w:rFonts w:cs="Arial"/>
          <w:szCs w:val="22"/>
          <w:lang w:val="en-AU" w:eastAsia="en-AU"/>
        </w:rPr>
      </w:pPr>
      <w:r>
        <w:rPr>
          <w:rFonts w:ascii="Symbol" w:hAnsi="Symbol" w:cs="Symbol"/>
          <w:szCs w:val="22"/>
          <w:lang w:val="en-AU" w:eastAsia="en-AU"/>
        </w:rPr>
        <w:t></w:t>
      </w:r>
      <w:r>
        <w:rPr>
          <w:rFonts w:ascii="Symbol" w:hAnsi="Symbol" w:cs="Symbol"/>
          <w:szCs w:val="22"/>
          <w:lang w:val="en-AU" w:eastAsia="en-AU"/>
        </w:rPr>
        <w:tab/>
      </w:r>
      <w:r>
        <w:rPr>
          <w:rFonts w:cs="Arial"/>
          <w:szCs w:val="22"/>
          <w:lang w:val="en-AU" w:eastAsia="en-AU"/>
        </w:rPr>
        <w:t>Saturday, 8:00 am to 1:00 pm.</w:t>
      </w:r>
    </w:p>
    <w:p w14:paraId="67FA12E7" w14:textId="77777777" w:rsidR="00B3020A" w:rsidRDefault="00B3020A" w:rsidP="00B3020A">
      <w:pPr>
        <w:widowControl w:val="0"/>
        <w:autoSpaceDE w:val="0"/>
        <w:autoSpaceDN w:val="0"/>
        <w:adjustRightInd w:val="0"/>
        <w:ind w:left="567" w:hanging="567"/>
        <w:rPr>
          <w:rFonts w:cs="Arial"/>
          <w:szCs w:val="22"/>
          <w:lang w:val="en-AU" w:eastAsia="en-AU"/>
        </w:rPr>
      </w:pPr>
    </w:p>
    <w:p w14:paraId="7FB428CB" w14:textId="77777777" w:rsidR="00B3020A" w:rsidRDefault="00B3020A" w:rsidP="00B3020A">
      <w:pPr>
        <w:widowControl w:val="0"/>
        <w:autoSpaceDE w:val="0"/>
        <w:autoSpaceDN w:val="0"/>
        <w:adjustRightInd w:val="0"/>
        <w:ind w:left="567"/>
        <w:rPr>
          <w:rFonts w:cs="Arial"/>
          <w:szCs w:val="22"/>
          <w:lang w:val="en-AU" w:eastAsia="en-AU"/>
        </w:rPr>
      </w:pPr>
      <w:r>
        <w:rPr>
          <w:rFonts w:cs="Arial"/>
          <w:szCs w:val="22"/>
          <w:lang w:val="en-AU" w:eastAsia="en-AU"/>
        </w:rPr>
        <w:t>No noise from construction/demolition work is to be generated on Sundays or public holidays.</w:t>
      </w:r>
    </w:p>
    <w:p w14:paraId="3AFF592C" w14:textId="77777777" w:rsidR="00B3020A" w:rsidRDefault="00B3020A" w:rsidP="00B3020A">
      <w:pPr>
        <w:pStyle w:val="ListParagraph"/>
      </w:pPr>
    </w:p>
    <w:p w14:paraId="097A738B" w14:textId="24296CB3" w:rsidR="00B3020A" w:rsidRDefault="00B3020A" w:rsidP="00D857B5">
      <w:pPr>
        <w:pStyle w:val="NumberConditionsStyle"/>
        <w:tabs>
          <w:tab w:val="clear" w:pos="510"/>
          <w:tab w:val="left" w:pos="567"/>
        </w:tabs>
        <w:ind w:left="567" w:hanging="567"/>
      </w:pPr>
      <w:r>
        <w:t xml:space="preserve">Prior to the commencement of work, a 3m wide all weather vehicle access is to be provided from the kerb and gutter to the building under construction, to reduce the potential for soil erosion.  Sand shall not be stockpiled on the </w:t>
      </w:r>
      <w:proofErr w:type="spellStart"/>
      <w:r>
        <w:t>all weather</w:t>
      </w:r>
      <w:proofErr w:type="spellEnd"/>
      <w:r>
        <w:t xml:space="preserve"> vehicle access.</w:t>
      </w:r>
    </w:p>
    <w:p w14:paraId="03A3623F" w14:textId="77777777" w:rsidR="00B3020A" w:rsidRDefault="00B3020A" w:rsidP="00B3020A">
      <w:pPr>
        <w:pStyle w:val="NumberConditionsStyle"/>
        <w:numPr>
          <w:ilvl w:val="0"/>
          <w:numId w:val="0"/>
        </w:numPr>
        <w:ind w:left="567"/>
      </w:pPr>
    </w:p>
    <w:p w14:paraId="39EC8885" w14:textId="369D2B93" w:rsidR="00B3020A" w:rsidRPr="00B3020A" w:rsidRDefault="00B3020A" w:rsidP="00D857B5">
      <w:pPr>
        <w:pStyle w:val="NumberConditionsStyle"/>
        <w:tabs>
          <w:tab w:val="clear" w:pos="510"/>
          <w:tab w:val="left" w:pos="567"/>
        </w:tabs>
        <w:ind w:left="567" w:hanging="567"/>
      </w:pPr>
      <w:r w:rsidRPr="00873995">
        <w:t>All public trees</w:t>
      </w:r>
      <w:r>
        <w:t xml:space="preserve">, not specifically identified for removal, </w:t>
      </w:r>
      <w:r w:rsidRPr="00873995">
        <w:t xml:space="preserve">are required to be retained </w:t>
      </w:r>
      <w:r>
        <w:t xml:space="preserve">and </w:t>
      </w:r>
      <w:r w:rsidRPr="00873995">
        <w:t xml:space="preserve">must be physically protected in </w:t>
      </w:r>
      <w:r>
        <w:t>a</w:t>
      </w:r>
      <w:r w:rsidRPr="00873995">
        <w:t xml:space="preserve">ccordance with the City of Newcastle Urban Forest Technical Manual and </w:t>
      </w:r>
      <w:r w:rsidRPr="00B3020A">
        <w:rPr>
          <w:i/>
          <w:iCs/>
        </w:rPr>
        <w:t>AS4970 Protection of trees on development sites</w:t>
      </w:r>
      <w:r w:rsidRPr="00873995">
        <w:t>. Design and methods must be modified to ensure the ongoing viability of public trees</w:t>
      </w:r>
      <w:r>
        <w:t xml:space="preserve">. </w:t>
      </w:r>
      <w:r w:rsidRPr="00B3020A">
        <w:rPr>
          <w:lang w:val="en-US"/>
        </w:rPr>
        <w:t>The tree protection fencing must remain in place and maintained until all works have been completed, with no waste materials, washouts, equipment or machinery to be stored within the fenced area.</w:t>
      </w:r>
    </w:p>
    <w:p w14:paraId="4C9C29B0" w14:textId="77777777" w:rsidR="00B3020A" w:rsidRPr="00B3020A" w:rsidRDefault="00B3020A" w:rsidP="00B3020A">
      <w:pPr>
        <w:pStyle w:val="NumberConditionsStyle"/>
        <w:numPr>
          <w:ilvl w:val="0"/>
          <w:numId w:val="0"/>
        </w:numPr>
      </w:pPr>
    </w:p>
    <w:p w14:paraId="5B7014B0" w14:textId="469D67F7" w:rsidR="00B3020A" w:rsidRDefault="00B3020A" w:rsidP="00D857B5">
      <w:pPr>
        <w:pStyle w:val="NumberConditionsStyle"/>
        <w:tabs>
          <w:tab w:val="clear" w:pos="510"/>
          <w:tab w:val="left" w:pos="567"/>
        </w:tabs>
        <w:ind w:left="567" w:hanging="567"/>
      </w:pPr>
      <w:r w:rsidRPr="00B3020A">
        <w:rPr>
          <w:lang w:val="en-US"/>
        </w:rPr>
        <w:t xml:space="preserve">All work within tree protection zones of public </w:t>
      </w:r>
      <w:r w:rsidR="00C67A38">
        <w:rPr>
          <w:lang w:val="en-US"/>
        </w:rPr>
        <w:t xml:space="preserve">and private </w:t>
      </w:r>
      <w:r w:rsidRPr="00B3020A">
        <w:rPr>
          <w:lang w:val="en-US"/>
        </w:rPr>
        <w:t>trees must be under the direct supervision of a Project Arborist (an AQF level 5 with relevant experience), to ensure the ongoing viability of trees following construction activities.</w:t>
      </w:r>
    </w:p>
    <w:p w14:paraId="75D67C0D" w14:textId="77777777" w:rsidR="00B3020A" w:rsidRDefault="00B3020A" w:rsidP="00B3020A">
      <w:pPr>
        <w:pStyle w:val="ListParagraph"/>
      </w:pPr>
    </w:p>
    <w:p w14:paraId="2F0E1D35" w14:textId="0232D068" w:rsidR="00B3020A" w:rsidRDefault="00B3020A" w:rsidP="00D857B5">
      <w:pPr>
        <w:pStyle w:val="NumberConditionsStyle"/>
        <w:tabs>
          <w:tab w:val="clear" w:pos="510"/>
          <w:tab w:val="left" w:pos="567"/>
        </w:tabs>
        <w:ind w:left="567" w:hanging="567"/>
      </w:pPr>
      <w:r>
        <w:t xml:space="preserve">Where the development involves the destruction or disturbance of any existing survey monuments, those monuments affected are to be relocated at no cost to Council by a Surveyor registered under the </w:t>
      </w:r>
      <w:r w:rsidRPr="00B3020A">
        <w:rPr>
          <w:i/>
          <w:iCs/>
        </w:rPr>
        <w:t>Surveying and Spatial Information Act 2002</w:t>
      </w:r>
      <w:r>
        <w:t xml:space="preserve"> (NSW).</w:t>
      </w:r>
    </w:p>
    <w:p w14:paraId="5267083E" w14:textId="77777777" w:rsidR="00B3020A" w:rsidRDefault="00B3020A" w:rsidP="007C6D14"/>
    <w:p w14:paraId="2CA87633" w14:textId="2E2C7405" w:rsidR="00B3020A" w:rsidRDefault="00B3020A" w:rsidP="00D857B5">
      <w:pPr>
        <w:pStyle w:val="NumberConditionsStyle"/>
        <w:tabs>
          <w:tab w:val="clear" w:pos="510"/>
          <w:tab w:val="left" w:pos="567"/>
        </w:tabs>
        <w:ind w:left="567" w:hanging="567"/>
      </w:pPr>
      <w:r>
        <w:t>Any alteration to natural surface levels on the site is to be undertaken in such a manner as to ensure that there is no increase in surface water runoff to adjoining properties or that runoff is impounded on adjoining properties, as a result of the development.</w:t>
      </w:r>
    </w:p>
    <w:p w14:paraId="0EF1C7CA" w14:textId="77777777" w:rsidR="00B3020A" w:rsidRDefault="00B3020A" w:rsidP="00B3020A">
      <w:pPr>
        <w:pStyle w:val="NumberConditionsStyle"/>
        <w:numPr>
          <w:ilvl w:val="0"/>
          <w:numId w:val="0"/>
        </w:numPr>
        <w:ind w:left="567"/>
      </w:pPr>
    </w:p>
    <w:p w14:paraId="6A679C42" w14:textId="77777777" w:rsidR="00B3020A" w:rsidRDefault="00B3020A" w:rsidP="00D857B5">
      <w:pPr>
        <w:pStyle w:val="NumberConditionsStyle"/>
        <w:tabs>
          <w:tab w:val="clear" w:pos="510"/>
          <w:tab w:val="left" w:pos="567"/>
        </w:tabs>
        <w:ind w:left="567" w:hanging="567"/>
      </w:pPr>
      <w:r>
        <w:t>The demolisher is to ensure that all demolition material is kept clear of the public footway and carriageway as well as adjoining premises.</w:t>
      </w:r>
    </w:p>
    <w:p w14:paraId="4A589A59" w14:textId="77777777" w:rsidR="00B3020A" w:rsidRDefault="00B3020A" w:rsidP="00B3020A">
      <w:pPr>
        <w:pStyle w:val="ListParagraph"/>
      </w:pPr>
    </w:p>
    <w:p w14:paraId="5517D04B" w14:textId="2E1088B8" w:rsidR="00B3020A" w:rsidRDefault="00B3020A" w:rsidP="00D857B5">
      <w:pPr>
        <w:pStyle w:val="NumberConditionsStyle"/>
        <w:tabs>
          <w:tab w:val="clear" w:pos="510"/>
          <w:tab w:val="left" w:pos="567"/>
        </w:tabs>
        <w:ind w:left="567" w:hanging="567"/>
      </w:pPr>
      <w:r>
        <w:t>Council’s ‘Prevent Pollution' sign is to be erected and maintained in a conspicuous location on or adjacent to the property boundary so it is clearly visible to the public or at other locations on the site as otherwise directed by Council for the duration of demolition and construction work.</w:t>
      </w:r>
    </w:p>
    <w:p w14:paraId="43F8C346" w14:textId="77777777" w:rsidR="00B3020A" w:rsidRDefault="00B3020A" w:rsidP="007C6D14"/>
    <w:p w14:paraId="39683DA1" w14:textId="77777777" w:rsidR="00B3020A" w:rsidRDefault="00B3020A" w:rsidP="00D857B5">
      <w:pPr>
        <w:pStyle w:val="NumberConditionsStyle"/>
        <w:tabs>
          <w:tab w:val="clear" w:pos="510"/>
          <w:tab w:val="left" w:pos="567"/>
        </w:tabs>
        <w:ind w:left="567" w:hanging="567"/>
      </w:pPr>
      <w:r>
        <w:t>Any waste containers used in association with the proposed demolition are to be located on the site where possible.</w:t>
      </w:r>
    </w:p>
    <w:p w14:paraId="6F112439" w14:textId="77777777" w:rsidR="00B3020A" w:rsidRDefault="00B3020A" w:rsidP="00B3020A">
      <w:pPr>
        <w:widowControl w:val="0"/>
        <w:autoSpaceDE w:val="0"/>
        <w:autoSpaceDN w:val="0"/>
        <w:adjustRightInd w:val="0"/>
        <w:ind w:left="567" w:hanging="567"/>
        <w:rPr>
          <w:rFonts w:cs="Arial"/>
          <w:szCs w:val="22"/>
          <w:lang w:val="en-AU" w:eastAsia="en-AU"/>
        </w:rPr>
      </w:pPr>
    </w:p>
    <w:p w14:paraId="7FA79DA2" w14:textId="7DF54F76" w:rsidR="00B3020A" w:rsidRDefault="00B3020A" w:rsidP="00E37616">
      <w:pPr>
        <w:widowControl w:val="0"/>
        <w:autoSpaceDE w:val="0"/>
        <w:autoSpaceDN w:val="0"/>
        <w:adjustRightInd w:val="0"/>
        <w:ind w:left="567"/>
        <w:rPr>
          <w:rFonts w:cs="Arial"/>
          <w:sz w:val="23"/>
          <w:szCs w:val="23"/>
          <w:lang w:val="en-AU" w:eastAsia="en-AU"/>
        </w:rPr>
      </w:pPr>
      <w:r>
        <w:rPr>
          <w:rFonts w:cs="Arial"/>
          <w:szCs w:val="22"/>
          <w:lang w:val="en-AU" w:eastAsia="en-AU"/>
        </w:rPr>
        <w:t>Note:</w:t>
      </w:r>
      <w:r>
        <w:rPr>
          <w:rFonts w:cs="Arial"/>
          <w:szCs w:val="22"/>
          <w:lang w:val="en-AU" w:eastAsia="en-AU"/>
        </w:rPr>
        <w:tab/>
        <w:t>Where this is not feasible, application must be made for Council’s approval to position the container on the adjacent public road in accordance with Council’s adopted Building Waste Container Policy.</w:t>
      </w:r>
    </w:p>
    <w:p w14:paraId="5C5744AA" w14:textId="77777777" w:rsidR="00B3020A" w:rsidRDefault="00B3020A" w:rsidP="00B3020A">
      <w:pPr>
        <w:pStyle w:val="NumberConditionsStyle"/>
        <w:numPr>
          <w:ilvl w:val="0"/>
          <w:numId w:val="0"/>
        </w:numPr>
        <w:ind w:left="567"/>
      </w:pPr>
    </w:p>
    <w:p w14:paraId="1AF20E7E" w14:textId="4B59BC41" w:rsidR="00B3020A" w:rsidRDefault="00B3020A" w:rsidP="00D857B5">
      <w:pPr>
        <w:pStyle w:val="NumberConditionsStyle"/>
        <w:tabs>
          <w:tab w:val="clear" w:pos="510"/>
          <w:tab w:val="left" w:pos="567"/>
        </w:tabs>
        <w:ind w:left="567" w:hanging="567"/>
      </w:pPr>
      <w:r>
        <w:t>The demolition works are to be undertaken in accordance with Australian Standard 2601:2001 - The Demolition of Structures and the following requirements:</w:t>
      </w:r>
    </w:p>
    <w:p w14:paraId="5322BE5B" w14:textId="77777777" w:rsidR="00B3020A" w:rsidRDefault="00B3020A" w:rsidP="00B3020A">
      <w:pPr>
        <w:widowControl w:val="0"/>
        <w:autoSpaceDE w:val="0"/>
        <w:autoSpaceDN w:val="0"/>
        <w:adjustRightInd w:val="0"/>
        <w:ind w:left="567" w:hanging="567"/>
        <w:rPr>
          <w:rFonts w:cs="Arial"/>
          <w:szCs w:val="22"/>
          <w:lang w:val="en-AU" w:eastAsia="en-AU"/>
        </w:rPr>
      </w:pPr>
    </w:p>
    <w:p w14:paraId="115EBC3F" w14:textId="3FEB540B" w:rsidR="00B3020A" w:rsidRPr="00475D77" w:rsidRDefault="00B3020A" w:rsidP="00475D77">
      <w:pPr>
        <w:pStyle w:val="ListParagraph"/>
        <w:widowControl w:val="0"/>
        <w:numPr>
          <w:ilvl w:val="0"/>
          <w:numId w:val="39"/>
        </w:numPr>
        <w:autoSpaceDE w:val="0"/>
        <w:autoSpaceDN w:val="0"/>
        <w:adjustRightInd w:val="0"/>
        <w:ind w:left="993" w:hanging="426"/>
        <w:rPr>
          <w:rFonts w:cs="Arial"/>
          <w:szCs w:val="22"/>
          <w:lang w:val="en-AU" w:eastAsia="en-AU"/>
        </w:rPr>
      </w:pPr>
      <w:r>
        <w:rPr>
          <w:rFonts w:cs="Arial"/>
          <w:szCs w:val="22"/>
          <w:lang w:val="en-AU" w:eastAsia="en-AU"/>
        </w:rPr>
        <w:t>Demolition works shall be conducted in accordance with the submitted Hazardous Substances Management Plan and a copy of the Hazardous Substances Management Plan shall be kept on-site for the duration of the proposed development</w:t>
      </w:r>
    </w:p>
    <w:p w14:paraId="14BF650B" w14:textId="2E92961D" w:rsidR="00B3020A" w:rsidRPr="00475D77" w:rsidRDefault="00B3020A" w:rsidP="00475D77">
      <w:pPr>
        <w:pStyle w:val="ListParagraph"/>
        <w:widowControl w:val="0"/>
        <w:numPr>
          <w:ilvl w:val="0"/>
          <w:numId w:val="39"/>
        </w:numPr>
        <w:autoSpaceDE w:val="0"/>
        <w:autoSpaceDN w:val="0"/>
        <w:adjustRightInd w:val="0"/>
        <w:ind w:left="993" w:hanging="426"/>
        <w:rPr>
          <w:rFonts w:cs="Arial"/>
          <w:szCs w:val="22"/>
          <w:lang w:val="en-AU" w:eastAsia="en-AU"/>
        </w:rPr>
      </w:pPr>
      <w:r>
        <w:rPr>
          <w:rFonts w:cs="Arial"/>
          <w:szCs w:val="22"/>
          <w:lang w:val="en-AU" w:eastAsia="en-AU"/>
        </w:rPr>
        <w:t xml:space="preserve">The removal, handling and disposal of any asbestos material is to be undertaken only by an asbestos removal contractor who holds the appropriate class of Asbestos Licence, issued by the </w:t>
      </w:r>
      <w:proofErr w:type="spellStart"/>
      <w:r>
        <w:rPr>
          <w:rFonts w:cs="Arial"/>
          <w:szCs w:val="22"/>
          <w:lang w:val="en-AU" w:eastAsia="en-AU"/>
        </w:rPr>
        <w:t>WorkCover</w:t>
      </w:r>
      <w:proofErr w:type="spellEnd"/>
      <w:r>
        <w:rPr>
          <w:rFonts w:cs="Arial"/>
          <w:szCs w:val="22"/>
          <w:lang w:val="en-AU" w:eastAsia="en-AU"/>
        </w:rPr>
        <w:t xml:space="preserve"> Authority of NSW</w:t>
      </w:r>
    </w:p>
    <w:p w14:paraId="074AE8A1" w14:textId="3E05701C" w:rsidR="00B3020A" w:rsidRPr="00475D77" w:rsidRDefault="00B3020A" w:rsidP="00475D77">
      <w:pPr>
        <w:pStyle w:val="ListParagraph"/>
        <w:widowControl w:val="0"/>
        <w:numPr>
          <w:ilvl w:val="0"/>
          <w:numId w:val="39"/>
        </w:numPr>
        <w:autoSpaceDE w:val="0"/>
        <w:autoSpaceDN w:val="0"/>
        <w:adjustRightInd w:val="0"/>
        <w:ind w:left="993" w:hanging="426"/>
        <w:rPr>
          <w:rFonts w:cs="Arial"/>
          <w:szCs w:val="22"/>
          <w:lang w:val="en-AU" w:eastAsia="en-AU"/>
        </w:rPr>
      </w:pPr>
      <w:r>
        <w:rPr>
          <w:rFonts w:cs="Arial"/>
          <w:szCs w:val="22"/>
          <w:lang w:val="en-AU" w:eastAsia="en-AU"/>
        </w:rPr>
        <w:t>A copy of all waste disposal receipts are to be kept on-site for the duration of the proposed development and made available to authorised Council Officers upon request</w:t>
      </w:r>
    </w:p>
    <w:p w14:paraId="0BB7FE88" w14:textId="6EDA4D6E" w:rsidR="00B3020A" w:rsidRPr="00475D77" w:rsidRDefault="00B3020A" w:rsidP="00475D77">
      <w:pPr>
        <w:pStyle w:val="ListParagraph"/>
        <w:widowControl w:val="0"/>
        <w:numPr>
          <w:ilvl w:val="0"/>
          <w:numId w:val="39"/>
        </w:numPr>
        <w:autoSpaceDE w:val="0"/>
        <w:autoSpaceDN w:val="0"/>
        <w:adjustRightInd w:val="0"/>
        <w:ind w:left="993" w:hanging="426"/>
        <w:rPr>
          <w:rFonts w:cs="Arial"/>
          <w:szCs w:val="22"/>
          <w:lang w:val="en-AU" w:eastAsia="en-AU"/>
        </w:rPr>
      </w:pPr>
      <w:r>
        <w:rPr>
          <w:rFonts w:cs="Arial"/>
          <w:szCs w:val="22"/>
          <w:lang w:val="en-AU" w:eastAsia="en-AU"/>
        </w:rPr>
        <w:t xml:space="preserve">Seven working days' notice in writing is to be given to Council and the owners/occupiers of neighbouring premises prior to the commencement of any demolition works.  Such written notice is to include the date demolition will commence and details of the name, address, contact telephone number(s) and licence details (type of licences held and licence numbers) of any asbestos removal contractor and demolition contractor. Notification to owners/occupiers of neighbouring premises shall also include Council’s contact telephone number </w:t>
      </w:r>
      <w:r>
        <w:rPr>
          <w:rFonts w:cs="Arial"/>
          <w:szCs w:val="22"/>
          <w:lang w:val="en-AU" w:eastAsia="en-AU"/>
        </w:rPr>
        <w:lastRenderedPageBreak/>
        <w:t>(49742000) and the Workcover Authority of NSW telephone number (49212900) and</w:t>
      </w:r>
    </w:p>
    <w:p w14:paraId="2CAC4EE5" w14:textId="7DC468A7" w:rsidR="00B3020A" w:rsidRDefault="00B3020A" w:rsidP="00475D77">
      <w:pPr>
        <w:pStyle w:val="ListParagraph"/>
        <w:widowControl w:val="0"/>
        <w:numPr>
          <w:ilvl w:val="0"/>
          <w:numId w:val="39"/>
        </w:numPr>
        <w:autoSpaceDE w:val="0"/>
        <w:autoSpaceDN w:val="0"/>
        <w:adjustRightInd w:val="0"/>
        <w:ind w:left="993" w:hanging="426"/>
        <w:rPr>
          <w:rFonts w:cs="Arial"/>
          <w:sz w:val="23"/>
          <w:szCs w:val="23"/>
          <w:lang w:val="en-AU" w:eastAsia="en-AU"/>
        </w:rPr>
      </w:pPr>
      <w:r>
        <w:rPr>
          <w:rFonts w:cs="Arial"/>
          <w:szCs w:val="22"/>
          <w:lang w:val="en-AU" w:eastAsia="en-AU"/>
        </w:rPr>
        <w:t>On sites where asbestos materials are to be removed, a standard commercially manufactured sign containing the words ‘DANGER ASBESTOS REMOVAL IN PROGRESS’ measuring not less than 400mm x 300mm is to be erected in a prominent position during asbestos removal works.</w:t>
      </w:r>
    </w:p>
    <w:p w14:paraId="695B7677" w14:textId="77777777" w:rsidR="00B3020A" w:rsidRDefault="00B3020A" w:rsidP="00B3020A">
      <w:pPr>
        <w:pStyle w:val="NumberConditionsStyle"/>
        <w:numPr>
          <w:ilvl w:val="0"/>
          <w:numId w:val="0"/>
        </w:numPr>
      </w:pPr>
    </w:p>
    <w:p w14:paraId="74DC93CF" w14:textId="7BA9354E" w:rsidR="00B3020A" w:rsidRDefault="00B3020A" w:rsidP="00D857B5">
      <w:pPr>
        <w:pStyle w:val="NumberConditionsStyle"/>
        <w:tabs>
          <w:tab w:val="clear" w:pos="510"/>
          <w:tab w:val="left" w:pos="567"/>
        </w:tabs>
        <w:ind w:left="567" w:hanging="567"/>
      </w:pPr>
      <w:r>
        <w:t>All necessary measures are to be undertaken to control dust pollution from the site.  These measures must include, but not limited to:</w:t>
      </w:r>
    </w:p>
    <w:p w14:paraId="4D1F7192" w14:textId="77777777" w:rsidR="00B3020A" w:rsidRDefault="00B3020A" w:rsidP="00B3020A">
      <w:pPr>
        <w:widowControl w:val="0"/>
        <w:autoSpaceDE w:val="0"/>
        <w:autoSpaceDN w:val="0"/>
        <w:adjustRightInd w:val="0"/>
        <w:ind w:left="567" w:hanging="567"/>
        <w:rPr>
          <w:rFonts w:cs="Arial"/>
          <w:szCs w:val="22"/>
          <w:lang w:val="en-AU" w:eastAsia="en-AU"/>
        </w:rPr>
      </w:pPr>
    </w:p>
    <w:p w14:paraId="335C3F34" w14:textId="41A2689A" w:rsidR="00B3020A" w:rsidRPr="00475D77" w:rsidRDefault="00B3020A" w:rsidP="00475D77">
      <w:pPr>
        <w:pStyle w:val="ListParagraph"/>
        <w:widowControl w:val="0"/>
        <w:numPr>
          <w:ilvl w:val="0"/>
          <w:numId w:val="40"/>
        </w:numPr>
        <w:autoSpaceDE w:val="0"/>
        <w:autoSpaceDN w:val="0"/>
        <w:adjustRightInd w:val="0"/>
        <w:ind w:left="993" w:hanging="426"/>
        <w:rPr>
          <w:rFonts w:cs="Arial"/>
          <w:szCs w:val="22"/>
          <w:lang w:val="en-AU" w:eastAsia="en-AU"/>
        </w:rPr>
      </w:pPr>
      <w:r>
        <w:rPr>
          <w:rFonts w:cs="Arial"/>
          <w:szCs w:val="22"/>
          <w:lang w:val="en-AU" w:eastAsia="en-AU"/>
        </w:rPr>
        <w:t>Restricting topsoil removal</w:t>
      </w:r>
    </w:p>
    <w:p w14:paraId="6D534C3F" w14:textId="70624AC0" w:rsidR="00B3020A" w:rsidRPr="00475D77" w:rsidRDefault="00B3020A" w:rsidP="00475D77">
      <w:pPr>
        <w:pStyle w:val="ListParagraph"/>
        <w:widowControl w:val="0"/>
        <w:numPr>
          <w:ilvl w:val="0"/>
          <w:numId w:val="40"/>
        </w:numPr>
        <w:autoSpaceDE w:val="0"/>
        <w:autoSpaceDN w:val="0"/>
        <w:adjustRightInd w:val="0"/>
        <w:ind w:left="993" w:hanging="426"/>
        <w:rPr>
          <w:rFonts w:cs="Arial"/>
          <w:szCs w:val="22"/>
          <w:lang w:val="en-AU" w:eastAsia="en-AU"/>
        </w:rPr>
      </w:pPr>
      <w:r>
        <w:rPr>
          <w:rFonts w:cs="Arial"/>
          <w:szCs w:val="22"/>
          <w:lang w:val="en-AU" w:eastAsia="en-AU"/>
        </w:rPr>
        <w:t>Regularly and lightly watering dust prone areas (note: prevent excess watering as it can cause damage and erosion</w:t>
      </w:r>
    </w:p>
    <w:p w14:paraId="4E131909" w14:textId="5F4B1D7E" w:rsidR="00B3020A" w:rsidRPr="00475D77" w:rsidRDefault="00B3020A" w:rsidP="00475D77">
      <w:pPr>
        <w:pStyle w:val="ListParagraph"/>
        <w:widowControl w:val="0"/>
        <w:numPr>
          <w:ilvl w:val="0"/>
          <w:numId w:val="40"/>
        </w:numPr>
        <w:autoSpaceDE w:val="0"/>
        <w:autoSpaceDN w:val="0"/>
        <w:adjustRightInd w:val="0"/>
        <w:ind w:left="993" w:hanging="426"/>
        <w:rPr>
          <w:rFonts w:cs="Arial"/>
          <w:szCs w:val="22"/>
          <w:lang w:val="en-AU" w:eastAsia="en-AU"/>
        </w:rPr>
      </w:pPr>
      <w:r>
        <w:rPr>
          <w:rFonts w:cs="Arial"/>
          <w:szCs w:val="22"/>
          <w:lang w:val="en-AU" w:eastAsia="en-AU"/>
        </w:rPr>
        <w:t>Alter or cease construction work during periods of high wind and</w:t>
      </w:r>
    </w:p>
    <w:p w14:paraId="4DB4566B" w14:textId="1CE8179E" w:rsidR="00B3020A" w:rsidRDefault="00B3020A" w:rsidP="00475D77">
      <w:pPr>
        <w:pStyle w:val="ListParagraph"/>
        <w:widowControl w:val="0"/>
        <w:numPr>
          <w:ilvl w:val="0"/>
          <w:numId w:val="40"/>
        </w:numPr>
        <w:autoSpaceDE w:val="0"/>
        <w:autoSpaceDN w:val="0"/>
        <w:adjustRightInd w:val="0"/>
        <w:ind w:left="993" w:hanging="426"/>
        <w:rPr>
          <w:rFonts w:cs="Arial"/>
          <w:szCs w:val="22"/>
          <w:lang w:val="en-AU" w:eastAsia="en-AU"/>
        </w:rPr>
      </w:pPr>
      <w:r>
        <w:rPr>
          <w:rFonts w:cs="Arial"/>
          <w:szCs w:val="22"/>
          <w:lang w:val="en-AU" w:eastAsia="en-AU"/>
        </w:rPr>
        <w:t xml:space="preserve">Erect green or black </w:t>
      </w:r>
      <w:proofErr w:type="spellStart"/>
      <w:r>
        <w:rPr>
          <w:rFonts w:cs="Arial"/>
          <w:szCs w:val="22"/>
          <w:lang w:val="en-AU" w:eastAsia="en-AU"/>
        </w:rPr>
        <w:t>shadecloth</w:t>
      </w:r>
      <w:proofErr w:type="spellEnd"/>
      <w:r>
        <w:rPr>
          <w:rFonts w:cs="Arial"/>
          <w:szCs w:val="22"/>
          <w:lang w:val="en-AU" w:eastAsia="en-AU"/>
        </w:rPr>
        <w:t xml:space="preserve"> mesh or similar products 1.8m high around the perimeter of the site and around every level of the building under construction.</w:t>
      </w:r>
    </w:p>
    <w:p w14:paraId="1A643325" w14:textId="77777777" w:rsidR="00B3020A" w:rsidRPr="00B3020A" w:rsidRDefault="00B3020A" w:rsidP="00B3020A">
      <w:pPr>
        <w:pStyle w:val="NumberConditionsStyle"/>
        <w:numPr>
          <w:ilvl w:val="0"/>
          <w:numId w:val="0"/>
        </w:numPr>
        <w:ind w:left="567" w:hanging="567"/>
      </w:pPr>
    </w:p>
    <w:p w14:paraId="110AD7FA" w14:textId="40C30ACE" w:rsidR="00B3020A" w:rsidRDefault="00B3020A" w:rsidP="00D857B5">
      <w:pPr>
        <w:pStyle w:val="NumberConditionsStyle"/>
        <w:tabs>
          <w:tab w:val="clear" w:pos="510"/>
          <w:tab w:val="left" w:pos="567"/>
        </w:tabs>
        <w:ind w:left="567" w:hanging="567"/>
      </w:pPr>
      <w:bookmarkStart w:id="10" w:name="CONA"/>
      <w:bookmarkEnd w:id="10"/>
      <w:r>
        <w:t>Erosion and sediment control measures are to be implemented prior to the commencement of works and be maintained during the period of construction in accordance with the details set out on the Erosion and Sediment Control Plan submitted with the application, and with the below requirements:</w:t>
      </w:r>
    </w:p>
    <w:p w14:paraId="15826AA1" w14:textId="474158F6" w:rsidR="00CA3F8D" w:rsidRDefault="00CA3F8D" w:rsidP="00CA3F8D">
      <w:pPr>
        <w:pStyle w:val="NumberConditionsStyle"/>
        <w:numPr>
          <w:ilvl w:val="0"/>
          <w:numId w:val="0"/>
        </w:numPr>
        <w:tabs>
          <w:tab w:val="clear" w:pos="510"/>
          <w:tab w:val="left" w:pos="567"/>
        </w:tabs>
        <w:ind w:left="720" w:hanging="360"/>
      </w:pPr>
    </w:p>
    <w:p w14:paraId="4AA342DF" w14:textId="77777777" w:rsidR="00CA3F8D" w:rsidRDefault="00CA3F8D" w:rsidP="00CA3F8D">
      <w:pPr>
        <w:pStyle w:val="NumberConditionsStyle"/>
        <w:numPr>
          <w:ilvl w:val="0"/>
          <w:numId w:val="0"/>
        </w:numPr>
        <w:ind w:left="567"/>
      </w:pPr>
      <w:r>
        <w:t>Control over discharge of stormwater and containment of run-off and pollutants leaving the site must be undertaken through the installation of erosion control devices such as catch drains, energy dissipaters, level spreaders and sediment control devices such as hay bale barriers, filter fences, filter dams and sediment basins and controls are not to be removed until the site is stable with all bare areas supporting an established vegetative cover. Erosion and sediment control measures are to be designed in accordance with the requirements of the Managing Urban Stormwater: Soils and Construction 4</w:t>
      </w:r>
      <w:r>
        <w:rPr>
          <w:vertAlign w:val="superscript"/>
        </w:rPr>
        <w:t>th</w:t>
      </w:r>
      <w:r>
        <w:t xml:space="preserve"> Edition - Vol. 1 (the ‘Blue Book’) published by </w:t>
      </w:r>
      <w:proofErr w:type="spellStart"/>
      <w:r>
        <w:t>Landcom</w:t>
      </w:r>
      <w:proofErr w:type="spellEnd"/>
      <w:r>
        <w:t>, 2004.</w:t>
      </w:r>
    </w:p>
    <w:p w14:paraId="44D662EE" w14:textId="77777777" w:rsidR="00CA3F8D" w:rsidRDefault="00CA3F8D" w:rsidP="00CA3F8D">
      <w:pPr>
        <w:pStyle w:val="NumberConditionsStyle"/>
        <w:numPr>
          <w:ilvl w:val="0"/>
          <w:numId w:val="0"/>
        </w:numPr>
        <w:tabs>
          <w:tab w:val="clear" w:pos="510"/>
          <w:tab w:val="left" w:pos="567"/>
        </w:tabs>
      </w:pPr>
    </w:p>
    <w:p w14:paraId="061FA3D9" w14:textId="77777777" w:rsidR="00CA3F8D" w:rsidRPr="00CA3F8D" w:rsidRDefault="00CA3F8D" w:rsidP="00CA3F8D">
      <w:pPr>
        <w:pStyle w:val="NumberConditionsStyle"/>
        <w:tabs>
          <w:tab w:val="clear" w:pos="510"/>
          <w:tab w:val="left" w:pos="567"/>
        </w:tabs>
        <w:ind w:left="567" w:hanging="567"/>
        <w:rPr>
          <w:color w:val="FF0000"/>
        </w:rPr>
      </w:pPr>
      <w:r w:rsidRPr="00CA3F8D">
        <w:rPr>
          <w:i/>
          <w:iCs/>
          <w:color w:val="FF0000"/>
        </w:rPr>
        <w:t xml:space="preserve">During construction works, an assessment of acid </w:t>
      </w:r>
      <w:proofErr w:type="spellStart"/>
      <w:r w:rsidRPr="00CA3F8D">
        <w:rPr>
          <w:i/>
          <w:iCs/>
          <w:color w:val="FF0000"/>
        </w:rPr>
        <w:t>sulfate</w:t>
      </w:r>
      <w:proofErr w:type="spellEnd"/>
      <w:r w:rsidRPr="00CA3F8D">
        <w:rPr>
          <w:i/>
          <w:iCs/>
          <w:color w:val="FF0000"/>
        </w:rPr>
        <w:t xml:space="preserve"> soil potential is to be undertaken in the area of excavation.  If acid </w:t>
      </w:r>
      <w:proofErr w:type="spellStart"/>
      <w:r w:rsidRPr="00CA3F8D">
        <w:rPr>
          <w:i/>
          <w:iCs/>
          <w:color w:val="FF0000"/>
        </w:rPr>
        <w:t>sulfate</w:t>
      </w:r>
      <w:proofErr w:type="spellEnd"/>
      <w:r w:rsidRPr="00CA3F8D">
        <w:rPr>
          <w:i/>
          <w:iCs/>
          <w:color w:val="FF0000"/>
        </w:rPr>
        <w:t xml:space="preserve"> soils are found to be present, soils are to be treated in accordance with the New South Wales Acid Sulfate Soil Management Advisory Committee’s ‘Acid Sulfate Soil Manual’</w:t>
      </w:r>
    </w:p>
    <w:p w14:paraId="38FBFC8D" w14:textId="77777777" w:rsidR="00B3020A" w:rsidRDefault="00B3020A" w:rsidP="00B3020A">
      <w:pPr>
        <w:pStyle w:val="NumberConditionsStyle"/>
        <w:numPr>
          <w:ilvl w:val="0"/>
          <w:numId w:val="0"/>
        </w:numPr>
        <w:ind w:left="567" w:hanging="567"/>
      </w:pPr>
    </w:p>
    <w:p w14:paraId="34F7BF85" w14:textId="77777777" w:rsidR="00B3020A" w:rsidRPr="00120021" w:rsidRDefault="00B3020A" w:rsidP="00B3020A">
      <w:pPr>
        <w:tabs>
          <w:tab w:val="left" w:pos="4111"/>
        </w:tabs>
        <w:rPr>
          <w:b/>
          <w:szCs w:val="22"/>
        </w:rPr>
      </w:pPr>
      <w:r w:rsidRPr="00120021">
        <w:rPr>
          <w:b/>
          <w:szCs w:val="22"/>
        </w:rPr>
        <w:t>CONDITIONS TO BE SATISFIED PRIOR TO THE ISSUE OF AN OCCUPATION CERTIFICATE, A SUBDIVISION CERTIFICATE OR A STRATA CERTIFICATE</w:t>
      </w:r>
    </w:p>
    <w:p w14:paraId="499764A0" w14:textId="77777777" w:rsidR="00B3020A" w:rsidRDefault="00B3020A" w:rsidP="00B3020A">
      <w:pPr>
        <w:pStyle w:val="NumberConditionsStyle"/>
        <w:numPr>
          <w:ilvl w:val="0"/>
          <w:numId w:val="0"/>
        </w:numPr>
        <w:ind w:left="567" w:hanging="567"/>
      </w:pPr>
    </w:p>
    <w:p w14:paraId="377A8366" w14:textId="77777777" w:rsidR="008234CA" w:rsidRDefault="00E236B2" w:rsidP="00D857B5">
      <w:pPr>
        <w:pStyle w:val="NumberConditionsStyle"/>
        <w:tabs>
          <w:tab w:val="clear" w:pos="510"/>
          <w:tab w:val="left" w:pos="567"/>
        </w:tabs>
        <w:ind w:left="567" w:hanging="567"/>
      </w:pPr>
      <w:r>
        <w:t xml:space="preserve">The water management measures as indicated on the submitted plans and Statement of Environmental Effects and/or as modified under the terms of this consent are to be implemented and the nominated fixtures and appliances are to be installed and operational prior to </w:t>
      </w:r>
      <w:r w:rsidRPr="006922E0">
        <w:t>issue of any</w:t>
      </w:r>
      <w:r>
        <w:t xml:space="preserve"> Occupation Certificate.</w:t>
      </w:r>
    </w:p>
    <w:p w14:paraId="742D9D48" w14:textId="77777777" w:rsidR="00004463" w:rsidRDefault="00004463" w:rsidP="00004463">
      <w:pPr>
        <w:pStyle w:val="NumberConditionsStyle"/>
        <w:numPr>
          <w:ilvl w:val="0"/>
          <w:numId w:val="0"/>
        </w:numPr>
        <w:ind w:left="567"/>
      </w:pPr>
    </w:p>
    <w:p w14:paraId="765340D8" w14:textId="77777777" w:rsidR="00004463" w:rsidRPr="00004463" w:rsidRDefault="00004463" w:rsidP="00D857B5">
      <w:pPr>
        <w:pStyle w:val="NumberConditionsStyle"/>
        <w:tabs>
          <w:tab w:val="clear" w:pos="510"/>
          <w:tab w:val="left" w:pos="567"/>
        </w:tabs>
        <w:ind w:left="567" w:hanging="567"/>
      </w:pPr>
      <w:r w:rsidRPr="00004463">
        <w:rPr>
          <w:rFonts w:eastAsia="Arial"/>
          <w:lang w:val="en-US"/>
        </w:rPr>
        <w:t>An Easement in Gross, nominating Newcastle City Council as the benefitting authority, is to be created in accordance with Sections 88A and 88B of the Conveyancing Act, 1919 over the subject development site for the following purposes;</w:t>
      </w:r>
    </w:p>
    <w:p w14:paraId="72EB912E" w14:textId="77777777" w:rsidR="00004463" w:rsidRDefault="00004463" w:rsidP="00004463">
      <w:pPr>
        <w:widowControl w:val="0"/>
        <w:tabs>
          <w:tab w:val="left" w:pos="821"/>
        </w:tabs>
        <w:autoSpaceDE w:val="0"/>
        <w:autoSpaceDN w:val="0"/>
        <w:spacing w:before="1"/>
        <w:ind w:right="731"/>
        <w:rPr>
          <w:rFonts w:eastAsia="Arial" w:cs="Arial"/>
          <w:color w:val="00B0F0"/>
          <w:szCs w:val="22"/>
          <w:lang w:val="en-US"/>
        </w:rPr>
      </w:pPr>
    </w:p>
    <w:p w14:paraId="39CD898C" w14:textId="6EDF0CA7" w:rsidR="00004463" w:rsidRPr="00E37616" w:rsidRDefault="00004463" w:rsidP="00E37616">
      <w:pPr>
        <w:pStyle w:val="ListParagraph"/>
        <w:widowControl w:val="0"/>
        <w:numPr>
          <w:ilvl w:val="0"/>
          <w:numId w:val="41"/>
        </w:numPr>
        <w:autoSpaceDE w:val="0"/>
        <w:autoSpaceDN w:val="0"/>
        <w:adjustRightInd w:val="0"/>
        <w:ind w:left="993" w:hanging="426"/>
        <w:rPr>
          <w:rFonts w:eastAsia="Arial" w:cs="Arial"/>
          <w:szCs w:val="22"/>
          <w:lang w:val="en-US"/>
        </w:rPr>
      </w:pPr>
      <w:r>
        <w:rPr>
          <w:rFonts w:eastAsia="Arial" w:cs="Arial"/>
          <w:szCs w:val="22"/>
          <w:lang w:val="en-US"/>
        </w:rPr>
        <w:t>'Easement to Drain Water' containing the underground pipe and overland flow paths from Arcadia Park to Mosbri Crescent generally as depicted on the approved Architectural Plans and is also to include a splay across the inside corner of the easement to align with the splayed southeastern corner of Building C; and</w:t>
      </w:r>
    </w:p>
    <w:p w14:paraId="1D229A3A" w14:textId="77777777" w:rsidR="00004463" w:rsidRDefault="00004463" w:rsidP="00475D77">
      <w:pPr>
        <w:pStyle w:val="ListParagraph"/>
        <w:widowControl w:val="0"/>
        <w:numPr>
          <w:ilvl w:val="0"/>
          <w:numId w:val="41"/>
        </w:numPr>
        <w:autoSpaceDE w:val="0"/>
        <w:autoSpaceDN w:val="0"/>
        <w:adjustRightInd w:val="0"/>
        <w:ind w:left="993" w:hanging="426"/>
        <w:rPr>
          <w:rFonts w:eastAsia="Arial" w:cs="Arial"/>
          <w:szCs w:val="22"/>
          <w:lang w:val="en-US"/>
        </w:rPr>
      </w:pPr>
      <w:r>
        <w:rPr>
          <w:rFonts w:eastAsia="Arial" w:cs="Arial"/>
          <w:szCs w:val="22"/>
          <w:lang w:val="en-US"/>
        </w:rPr>
        <w:t>'Right of Footway' over all paths, landings, ramps and stairs associated with the pedestrian link between Mosbri Crescent and Kitchener Parade located adjacent the sites northwestern boundary.</w:t>
      </w:r>
    </w:p>
    <w:p w14:paraId="602A7A0F" w14:textId="77777777" w:rsidR="008234CA" w:rsidRDefault="008234CA" w:rsidP="00004463">
      <w:pPr>
        <w:pStyle w:val="NumberConditionsStyle"/>
        <w:numPr>
          <w:ilvl w:val="0"/>
          <w:numId w:val="0"/>
        </w:numPr>
      </w:pPr>
    </w:p>
    <w:p w14:paraId="62C2033D" w14:textId="003361B4" w:rsidR="008234CA" w:rsidRDefault="00E236B2" w:rsidP="00D857B5">
      <w:pPr>
        <w:pStyle w:val="NumberConditionsStyle"/>
        <w:tabs>
          <w:tab w:val="clear" w:pos="510"/>
          <w:tab w:val="left" w:pos="567"/>
        </w:tabs>
        <w:ind w:left="567" w:hanging="567"/>
      </w:pPr>
      <w:r w:rsidRPr="008234CA">
        <w:rPr>
          <w:iCs/>
        </w:rPr>
        <w:t xml:space="preserve">Written certification from an appropriately qualified acoustic consultant being submitted to the Principal </w:t>
      </w:r>
      <w:r w:rsidR="005B3406">
        <w:t>Certifier</w:t>
      </w:r>
      <w:r w:rsidRPr="008234CA">
        <w:rPr>
          <w:iCs/>
        </w:rPr>
        <w:t xml:space="preserve"> prior to issue of any Occupation Certificate confirming that noise from all mechanical plant and equipment achieves the required acoustic attenuation to comply with the conditions of consent and the requirements of the Protection of the </w:t>
      </w:r>
      <w:r w:rsidRPr="008234CA">
        <w:rPr>
          <w:iCs/>
        </w:rPr>
        <w:lastRenderedPageBreak/>
        <w:t>Environment Operations Act 1997.</w:t>
      </w:r>
    </w:p>
    <w:p w14:paraId="7FE8046D" w14:textId="77777777" w:rsidR="00554603" w:rsidRPr="00004463" w:rsidRDefault="00554603" w:rsidP="00554603">
      <w:pPr>
        <w:pStyle w:val="NumberConditionsStyle"/>
        <w:numPr>
          <w:ilvl w:val="0"/>
          <w:numId w:val="0"/>
        </w:numPr>
        <w:ind w:left="567"/>
      </w:pPr>
    </w:p>
    <w:p w14:paraId="54B4C62C" w14:textId="5EB4BE2C" w:rsidR="00004463" w:rsidRPr="00004463" w:rsidRDefault="00004463" w:rsidP="00D857B5">
      <w:pPr>
        <w:pStyle w:val="NumberConditionsStyle"/>
        <w:tabs>
          <w:tab w:val="clear" w:pos="510"/>
          <w:tab w:val="left" w:pos="567"/>
        </w:tabs>
        <w:ind w:left="567" w:hanging="567"/>
      </w:pPr>
      <w:r w:rsidRPr="00004463">
        <w:rPr>
          <w:rFonts w:eastAsia="Arial"/>
          <w:lang w:val="en-US"/>
        </w:rPr>
        <w:t xml:space="preserve">Appropriate notation is to be placed on the documentation for a Strata Certificate and an instrument under Section 88B of the </w:t>
      </w:r>
      <w:r w:rsidRPr="00004463">
        <w:rPr>
          <w:rFonts w:eastAsia="Arial"/>
          <w:i/>
          <w:lang w:val="en-US"/>
        </w:rPr>
        <w:t xml:space="preserve">Conveyancing Act 1919 </w:t>
      </w:r>
      <w:r w:rsidRPr="00004463">
        <w:rPr>
          <w:rFonts w:eastAsia="Arial"/>
          <w:lang w:val="en-US"/>
        </w:rPr>
        <w:t>(NSW) setting out the terms of any other easements as required by this consent. Council in addition to the owner of the land benefited by the easement is to be a party whose consent is needed to release or vary easements.</w:t>
      </w:r>
    </w:p>
    <w:p w14:paraId="48032615" w14:textId="77777777" w:rsidR="008234CA" w:rsidRDefault="008234CA" w:rsidP="003B13EC">
      <w:pPr>
        <w:pStyle w:val="NumberConditionsStyle"/>
        <w:numPr>
          <w:ilvl w:val="0"/>
          <w:numId w:val="0"/>
        </w:numPr>
        <w:ind w:left="567"/>
      </w:pPr>
    </w:p>
    <w:p w14:paraId="398F4901" w14:textId="658E960E" w:rsidR="008234CA" w:rsidRDefault="00E236B2" w:rsidP="00D857B5">
      <w:pPr>
        <w:pStyle w:val="NumberConditionsStyle"/>
        <w:tabs>
          <w:tab w:val="clear" w:pos="510"/>
          <w:tab w:val="left" w:pos="567"/>
        </w:tabs>
        <w:ind w:left="567" w:hanging="567"/>
      </w:pPr>
      <w:r w:rsidRPr="00534063">
        <w:t xml:space="preserve">A design verification statement from a qualified designer shall be submitted to the Principal </w:t>
      </w:r>
      <w:r w:rsidR="005B3406">
        <w:t>Certifier</w:t>
      </w:r>
      <w:r w:rsidRPr="00534063">
        <w:t xml:space="preserve"> prior to the issue of an</w:t>
      </w:r>
      <w:r w:rsidR="00C77372">
        <w:t>y</w:t>
      </w:r>
      <w:r w:rsidR="00F817DD">
        <w:t xml:space="preserve"> </w:t>
      </w:r>
      <w:r w:rsidRPr="00534063">
        <w:t>Occupation Certificate.  The statement shall confirm the development has been constructed in accordance wi</w:t>
      </w:r>
      <w:r w:rsidRPr="00CE5A38">
        <w:t xml:space="preserve">th the quality principles set out in Part 2 of </w:t>
      </w:r>
      <w:r w:rsidRPr="008234CA">
        <w:rPr>
          <w:i/>
        </w:rPr>
        <w:t>State Environmental Planning Policy No. 65 – Design Quality of Residential Flat Development.</w:t>
      </w:r>
      <w:r w:rsidR="008234CA">
        <w:rPr>
          <w:i/>
        </w:rPr>
        <w:t xml:space="preserve"> </w:t>
      </w:r>
      <w:r w:rsidRPr="008234CA">
        <w:t>Note: ‘</w:t>
      </w:r>
      <w:r w:rsidRPr="008234CA">
        <w:rPr>
          <w:i/>
        </w:rPr>
        <w:t>Qualified Designer’</w:t>
      </w:r>
      <w:r w:rsidRPr="008234CA">
        <w:t xml:space="preserve"> means a person registered as an architect in accordance with the </w:t>
      </w:r>
      <w:r w:rsidRPr="008234CA">
        <w:rPr>
          <w:i/>
        </w:rPr>
        <w:t>Architects Act 2003</w:t>
      </w:r>
      <w:r w:rsidRPr="008234CA">
        <w:t xml:space="preserve">.  This condition is imposed in accordance with Clauses 154A of the </w:t>
      </w:r>
      <w:r w:rsidRPr="008234CA">
        <w:rPr>
          <w:i/>
        </w:rPr>
        <w:t>Environmental Planning and Assessment Regulation 2000</w:t>
      </w:r>
      <w:r w:rsidRPr="008234CA">
        <w:t>.</w:t>
      </w:r>
    </w:p>
    <w:p w14:paraId="48F080B5" w14:textId="77777777" w:rsidR="008234CA" w:rsidRDefault="008234CA" w:rsidP="008234CA">
      <w:pPr>
        <w:pStyle w:val="ListParagraph"/>
      </w:pPr>
    </w:p>
    <w:p w14:paraId="083AB9DF" w14:textId="77777777" w:rsidR="008234CA" w:rsidRDefault="00E236B2" w:rsidP="00D857B5">
      <w:pPr>
        <w:pStyle w:val="NumberConditionsStyle"/>
        <w:tabs>
          <w:tab w:val="clear" w:pos="510"/>
          <w:tab w:val="left" w:pos="567"/>
        </w:tabs>
        <w:ind w:left="567" w:hanging="567"/>
      </w:pPr>
      <w:r>
        <w:t xml:space="preserve">An appropriate notation is to be placed on the plan of subdivision and an instrument under Section 88B of the </w:t>
      </w:r>
      <w:r w:rsidRPr="008234CA">
        <w:rPr>
          <w:i/>
          <w:iCs/>
        </w:rPr>
        <w:t>Conveyancing Act 1919</w:t>
      </w:r>
      <w:r>
        <w:t xml:space="preserve"> (NSW) being submitted to Council setting out the terms of easements as required by this consent. Council in addition to the owner of the land benefited by the easement is to be a party whose consent is needed to release or vary easements.</w:t>
      </w:r>
      <w:r w:rsidRPr="00160733">
        <w:t xml:space="preserve"> </w:t>
      </w:r>
      <w:r>
        <w:t>Details are to be provided prior to issue of any Occupation Certificate.</w:t>
      </w:r>
    </w:p>
    <w:p w14:paraId="4FF94699" w14:textId="77777777" w:rsidR="008234CA" w:rsidRDefault="008234CA" w:rsidP="008234CA">
      <w:pPr>
        <w:pStyle w:val="ListParagraph"/>
      </w:pPr>
    </w:p>
    <w:p w14:paraId="19D3087D" w14:textId="4B3E5E5D" w:rsidR="008234CA" w:rsidRDefault="00E236B2" w:rsidP="00D857B5">
      <w:pPr>
        <w:pStyle w:val="NumberConditionsStyle"/>
        <w:tabs>
          <w:tab w:val="clear" w:pos="510"/>
          <w:tab w:val="left" w:pos="567"/>
        </w:tabs>
        <w:ind w:left="567" w:hanging="567"/>
      </w:pPr>
      <w:r>
        <w:t>All commitments listed in the relevant BASIX certificate for the development are to be satisfactorily completed prior to the issue of any Occupation Certificate. Should there be any changes to the specifications of the units/townhouses that have implications for compliance with the approved certificate, except where restricted or excluded by any other condition of consent, an amended BASIX Certificate can be relied upon as having complied with this condition. A copy of any amended BASIX Certificate is to be provided to Council within fourteen days of receipt.</w:t>
      </w:r>
    </w:p>
    <w:p w14:paraId="4FF951D4" w14:textId="77777777" w:rsidR="008234CA" w:rsidRDefault="008234CA" w:rsidP="008234CA">
      <w:pPr>
        <w:pStyle w:val="ListParagraph"/>
      </w:pPr>
    </w:p>
    <w:p w14:paraId="2BD05F8B" w14:textId="14DF07E3" w:rsidR="008234CA" w:rsidRDefault="00E236B2" w:rsidP="00D857B5">
      <w:pPr>
        <w:pStyle w:val="NumberConditionsStyle"/>
        <w:tabs>
          <w:tab w:val="clear" w:pos="510"/>
          <w:tab w:val="left" w:pos="567"/>
        </w:tabs>
        <w:ind w:left="567" w:hanging="567"/>
      </w:pPr>
      <w:r>
        <w:t xml:space="preserve">All public footways, </w:t>
      </w:r>
      <w:proofErr w:type="spellStart"/>
      <w:r>
        <w:t>footpaving</w:t>
      </w:r>
      <w:proofErr w:type="spellEnd"/>
      <w:r>
        <w:t xml:space="preserve">, kerbs, gutters, road pavement or other public infrastructure damaged during the works are to be immediately repaired following the damage, to a satisfactory state that provides for safe use by pedestrians and vehicles.  Full restoration of the damage is to be carried out to Council’s satisfaction prior to the issue of </w:t>
      </w:r>
      <w:r w:rsidRPr="006922E0">
        <w:t>any Occupation Certificate in respect of the development.</w:t>
      </w:r>
    </w:p>
    <w:p w14:paraId="73EE2259" w14:textId="77777777" w:rsidR="008234CA" w:rsidRDefault="008234CA" w:rsidP="008234CA">
      <w:pPr>
        <w:pStyle w:val="ListParagraph"/>
      </w:pPr>
    </w:p>
    <w:p w14:paraId="12A5BBB2" w14:textId="1F8B06D8" w:rsidR="008234CA" w:rsidRDefault="00E236B2" w:rsidP="00D857B5">
      <w:pPr>
        <w:pStyle w:val="NumberConditionsStyle"/>
        <w:tabs>
          <w:tab w:val="clear" w:pos="510"/>
          <w:tab w:val="left" w:pos="567"/>
        </w:tabs>
        <w:ind w:left="567" w:hanging="567"/>
      </w:pPr>
      <w:r w:rsidRPr="006922E0">
        <w:t xml:space="preserve">All works within the road reserve </w:t>
      </w:r>
      <w:r w:rsidR="00CB58A3">
        <w:t xml:space="preserve">and public areas </w:t>
      </w:r>
      <w:r w:rsidRPr="006922E0">
        <w:t>required by this consent are to be completed prior to the issue of any Occupation Certificate.</w:t>
      </w:r>
    </w:p>
    <w:p w14:paraId="7B1E598D" w14:textId="77777777" w:rsidR="008234CA" w:rsidRDefault="008234CA" w:rsidP="008234CA">
      <w:pPr>
        <w:pStyle w:val="ListParagraph"/>
      </w:pPr>
    </w:p>
    <w:p w14:paraId="4969F5CA" w14:textId="773BECAB" w:rsidR="008234CA" w:rsidRDefault="00E236B2" w:rsidP="00D857B5">
      <w:pPr>
        <w:pStyle w:val="NumberConditionsStyle"/>
        <w:tabs>
          <w:tab w:val="clear" w:pos="510"/>
          <w:tab w:val="left" w:pos="567"/>
        </w:tabs>
        <w:ind w:left="567" w:hanging="567"/>
      </w:pPr>
      <w:r w:rsidRPr="006922E0">
        <w:t>Any redundant existing vehicular crossing is to be removed at no cost to Council.  The road reserve and kerb being restored to, Council’s satisfaction, to match the existing infrastructure.  Works are to be completed prior to the issuing of any Occupation Certificate for the development.</w:t>
      </w:r>
    </w:p>
    <w:p w14:paraId="0107253F" w14:textId="77777777" w:rsidR="008234CA" w:rsidRDefault="008234CA" w:rsidP="008234CA">
      <w:pPr>
        <w:pStyle w:val="ListParagraph"/>
        <w:rPr>
          <w:rFonts w:eastAsia="Arial"/>
          <w:lang w:val="en-US"/>
        </w:rPr>
      </w:pPr>
    </w:p>
    <w:p w14:paraId="79634B35" w14:textId="46A52ADB" w:rsidR="00411EB1" w:rsidRPr="00411EB1" w:rsidRDefault="00411EB1" w:rsidP="00D857B5">
      <w:pPr>
        <w:pStyle w:val="NumberConditionsStyle"/>
        <w:tabs>
          <w:tab w:val="clear" w:pos="510"/>
          <w:tab w:val="left" w:pos="567"/>
        </w:tabs>
        <w:ind w:left="567" w:hanging="567"/>
      </w:pPr>
      <w:r w:rsidRPr="00411EB1">
        <w:rPr>
          <w:rFonts w:eastAsia="Arial"/>
          <w:lang w:val="en-US"/>
        </w:rPr>
        <w:t>All works associated with the underground pipe and overland flow path from Arcadia Park to Mosbri Crescent are to be completed prior to the issue of any Occupation Certificate.</w:t>
      </w:r>
    </w:p>
    <w:p w14:paraId="5CDD31DF" w14:textId="77777777" w:rsidR="00411EB1" w:rsidRDefault="00411EB1" w:rsidP="00411EB1">
      <w:pPr>
        <w:pStyle w:val="NumberConditionsStyle"/>
        <w:numPr>
          <w:ilvl w:val="0"/>
          <w:numId w:val="0"/>
        </w:numPr>
        <w:ind w:left="567"/>
      </w:pPr>
    </w:p>
    <w:p w14:paraId="193590BD" w14:textId="7B1AE66B" w:rsidR="008234CA" w:rsidRDefault="00E236B2" w:rsidP="00D857B5">
      <w:pPr>
        <w:pStyle w:val="NumberConditionsStyle"/>
        <w:tabs>
          <w:tab w:val="clear" w:pos="510"/>
          <w:tab w:val="left" w:pos="567"/>
        </w:tabs>
        <w:ind w:left="567" w:hanging="567"/>
      </w:pPr>
      <w:r>
        <w:t xml:space="preserve">A copy of the stormwater drainage design plans approved with the Construction Certificate with ‘work as executed’ levels indicated, shall be submitted to the Principal </w:t>
      </w:r>
      <w:r w:rsidR="005B3406">
        <w:t>Certifier</w:t>
      </w:r>
      <w:r>
        <w:t xml:space="preserve"> and to </w:t>
      </w:r>
      <w:r w:rsidR="00927EE9">
        <w:t xml:space="preserve">Newcastle City Council </w:t>
      </w:r>
      <w:r>
        <w:t>prior to the issue of an</w:t>
      </w:r>
      <w:r w:rsidRPr="006922E0">
        <w:t>y</w:t>
      </w:r>
      <w:r>
        <w:t xml:space="preserve"> Occupation Certificate. The plans shall be prepared by a Practising Professional Engineer or Registered Surveyor experienced in the design of stormwater drainage systems.</w:t>
      </w:r>
    </w:p>
    <w:p w14:paraId="36FE5C48" w14:textId="77777777" w:rsidR="008234CA" w:rsidRDefault="008234CA" w:rsidP="008234CA">
      <w:pPr>
        <w:pStyle w:val="ListParagraph"/>
        <w:rPr>
          <w:rFonts w:eastAsia="Arial"/>
          <w:lang w:val="en-US"/>
        </w:rPr>
      </w:pPr>
    </w:p>
    <w:p w14:paraId="25F25A2D" w14:textId="180F5BE3" w:rsidR="003E2C95" w:rsidRPr="003E2C95" w:rsidRDefault="003E2C95" w:rsidP="00D857B5">
      <w:pPr>
        <w:pStyle w:val="NumberConditionsStyle"/>
        <w:tabs>
          <w:tab w:val="clear" w:pos="510"/>
          <w:tab w:val="left" w:pos="567"/>
        </w:tabs>
        <w:ind w:left="567" w:hanging="567"/>
      </w:pPr>
      <w:r w:rsidRPr="003E2C95">
        <w:rPr>
          <w:rFonts w:eastAsia="Arial"/>
          <w:lang w:val="en-US"/>
        </w:rPr>
        <w:t xml:space="preserve">Prior to the issue of any Occupation Certificate and not more than two (2) weeks before Practical Completion is achieved Closed Circuit Television (CCTV) digital recordings is to be undertaken of all pipes within the Easement to Drain Water and all new pipes laid within any public road or Mosbri Park and copies are to be provided to the Principal </w:t>
      </w:r>
      <w:r w:rsidR="005B3406">
        <w:lastRenderedPageBreak/>
        <w:t>Certifier</w:t>
      </w:r>
      <w:r w:rsidRPr="003E2C95">
        <w:rPr>
          <w:rFonts w:eastAsia="Arial"/>
          <w:lang w:val="en-US"/>
        </w:rPr>
        <w:t xml:space="preserve"> and Council for review and acceptance.</w:t>
      </w:r>
    </w:p>
    <w:p w14:paraId="5D7A43BE" w14:textId="77777777" w:rsidR="003E2C95" w:rsidRDefault="003E2C95" w:rsidP="003E2C95">
      <w:pPr>
        <w:pStyle w:val="ListParagraph"/>
        <w:rPr>
          <w:rFonts w:eastAsia="Arial"/>
          <w:lang w:val="en-US"/>
        </w:rPr>
      </w:pPr>
    </w:p>
    <w:p w14:paraId="51A3D9CC" w14:textId="35E77DF9" w:rsidR="003E2C95" w:rsidRDefault="003E2C95" w:rsidP="003E2C95">
      <w:pPr>
        <w:pStyle w:val="NumberConditionsStyle"/>
        <w:numPr>
          <w:ilvl w:val="0"/>
          <w:numId w:val="0"/>
        </w:numPr>
        <w:ind w:left="567"/>
        <w:rPr>
          <w:rFonts w:eastAsia="Arial"/>
          <w:lang w:val="en-US"/>
        </w:rPr>
      </w:pPr>
      <w:r w:rsidRPr="003E2C95">
        <w:rPr>
          <w:rFonts w:eastAsia="Arial"/>
          <w:lang w:val="en-US"/>
        </w:rPr>
        <w:t>To facilitate the issuing of Council Asset numbers the Developer is to provide the Council with a Works as Executed plans (Electronic and Hardcopy format) of the completed stormwater drainage network a minimum of 5 business days prior to the commencement of the CCTV investigation.  A Council Asset inspection officer will be available on site at the commencement of the CCTV investigation (minimum 2 days notification required Ph. 4974 2613).   The CCTV recordings and reporting of defects shall and in accordance with the Specifications at Appendix 10 and Appendix 11 of Council's 'Stormwater and Water Efficiency for Development Technical Manual</w:t>
      </w:r>
      <w:r w:rsidR="00554603">
        <w:rPr>
          <w:rFonts w:eastAsia="Arial"/>
          <w:lang w:val="en-US"/>
        </w:rPr>
        <w:t xml:space="preserve"> </w:t>
      </w:r>
      <w:r w:rsidRPr="003E2C95">
        <w:rPr>
          <w:rFonts w:eastAsia="Arial"/>
          <w:lang w:val="en-US"/>
        </w:rPr>
        <w:t xml:space="preserve">July 2017' (or equivalent as amended by Council) and be provided to the Principal </w:t>
      </w:r>
      <w:r w:rsidR="005B3406">
        <w:t>Certifier</w:t>
      </w:r>
      <w:r w:rsidRPr="003E2C95">
        <w:rPr>
          <w:rFonts w:eastAsia="Arial"/>
          <w:lang w:val="en-US"/>
        </w:rPr>
        <w:t xml:space="preserve"> and Council within one week of the completion of inspection work.</w:t>
      </w:r>
    </w:p>
    <w:p w14:paraId="630FA352" w14:textId="77777777" w:rsidR="003E2C95" w:rsidRDefault="003E2C95" w:rsidP="003E2C95">
      <w:pPr>
        <w:pStyle w:val="NumberConditionsStyle"/>
        <w:numPr>
          <w:ilvl w:val="0"/>
          <w:numId w:val="0"/>
        </w:numPr>
        <w:ind w:left="567"/>
        <w:rPr>
          <w:rFonts w:eastAsia="Arial"/>
          <w:lang w:val="en-US"/>
        </w:rPr>
      </w:pPr>
    </w:p>
    <w:p w14:paraId="5A2BD0F2" w14:textId="23536704" w:rsidR="003E2C95" w:rsidRDefault="003E2C95" w:rsidP="003E2C95">
      <w:pPr>
        <w:pStyle w:val="NumberConditionsStyle"/>
        <w:numPr>
          <w:ilvl w:val="0"/>
          <w:numId w:val="0"/>
        </w:numPr>
        <w:ind w:left="567"/>
        <w:rPr>
          <w:rFonts w:eastAsia="Arial"/>
          <w:lang w:val="en-US" w:eastAsia="en-US"/>
        </w:rPr>
      </w:pPr>
      <w:r>
        <w:rPr>
          <w:rFonts w:eastAsia="Arial"/>
          <w:lang w:val="en-US" w:eastAsia="en-US"/>
        </w:rPr>
        <w:t>Council's Asset section will review the CCTV footage and report and advise acceptance or otherwise of the stormwater conduits. Any defects identified by Council are to be repaired prior to the issue of any Occupation Certificate.</w:t>
      </w:r>
    </w:p>
    <w:p w14:paraId="18BEE877" w14:textId="77777777" w:rsidR="003E2C95" w:rsidRPr="003E2C95" w:rsidRDefault="003E2C95" w:rsidP="003E2C95">
      <w:pPr>
        <w:pStyle w:val="NumberConditionsStyle"/>
        <w:numPr>
          <w:ilvl w:val="0"/>
          <w:numId w:val="0"/>
        </w:numPr>
        <w:ind w:left="567"/>
      </w:pPr>
    </w:p>
    <w:p w14:paraId="49BBF7C2" w14:textId="77777777" w:rsidR="00931B01" w:rsidRPr="00931B01" w:rsidRDefault="00931B01" w:rsidP="00D857B5">
      <w:pPr>
        <w:pStyle w:val="NumberConditionsStyle"/>
        <w:tabs>
          <w:tab w:val="clear" w:pos="510"/>
          <w:tab w:val="left" w:pos="567"/>
        </w:tabs>
        <w:ind w:left="567" w:hanging="567"/>
      </w:pPr>
      <w:r w:rsidRPr="00931B01">
        <w:rPr>
          <w:rFonts w:eastAsia="Arial"/>
          <w:lang w:val="en-US"/>
        </w:rPr>
        <w:t xml:space="preserve">Prior to the issue of any Occupation Certificate and prior to any dilapidation rectification works being undertaken, the Developer is to complete a post construction dilapidation survey covering the same extent of road asset as per the pre-construction dilapidation survey contained within the Construction Management Plan and provide the dilapidation survey for review by Council. </w:t>
      </w:r>
    </w:p>
    <w:p w14:paraId="543EF1B5" w14:textId="77777777" w:rsidR="00931B01" w:rsidRDefault="00931B01" w:rsidP="00931B01">
      <w:pPr>
        <w:pStyle w:val="NumberConditionsStyle"/>
        <w:numPr>
          <w:ilvl w:val="0"/>
          <w:numId w:val="0"/>
        </w:numPr>
        <w:ind w:left="567"/>
      </w:pPr>
    </w:p>
    <w:p w14:paraId="5BAAE5CF" w14:textId="5659F5FE" w:rsidR="00931B01" w:rsidRPr="00931B01" w:rsidRDefault="00931B01" w:rsidP="00931B01">
      <w:pPr>
        <w:pStyle w:val="NumberConditionsStyle"/>
        <w:numPr>
          <w:ilvl w:val="0"/>
          <w:numId w:val="0"/>
        </w:numPr>
        <w:ind w:left="567"/>
      </w:pPr>
      <w:r w:rsidRPr="00931B01">
        <w:rPr>
          <w:rFonts w:eastAsia="Arial"/>
          <w:lang w:val="en-US"/>
        </w:rPr>
        <w:t>Council's Asset Services will undertake an inspection of the road assets and identify in writing all dilapidation requiring rectification by the Developer. If considered necessary, Council may request CCTV inspection of any piped drainage that might appear to have been damaged as a result of the construction of the development. Any identified rectification works are to be completed, to the satisfaction of Council as the Road Authority, prior to the release of the financial security held by Council and prior to the issue of the Occupation Certificate, unless otherwise agreed by Council in writing.</w:t>
      </w:r>
    </w:p>
    <w:p w14:paraId="2C60C38B" w14:textId="77777777" w:rsidR="003E2C95" w:rsidRDefault="003E2C95" w:rsidP="00931B01">
      <w:pPr>
        <w:pStyle w:val="NumberConditionsStyle"/>
        <w:numPr>
          <w:ilvl w:val="0"/>
          <w:numId w:val="0"/>
        </w:numPr>
        <w:ind w:left="567"/>
      </w:pPr>
    </w:p>
    <w:p w14:paraId="36E78E69" w14:textId="3BBEF916" w:rsidR="008234CA" w:rsidRDefault="00E236B2" w:rsidP="00D857B5">
      <w:pPr>
        <w:pStyle w:val="NumberConditionsStyle"/>
        <w:tabs>
          <w:tab w:val="clear" w:pos="510"/>
          <w:tab w:val="left" w:pos="567"/>
        </w:tabs>
        <w:ind w:left="567" w:hanging="567"/>
      </w:pPr>
      <w:r>
        <w:t xml:space="preserve">A Landscape Practical Completion Report is to be submitted to the Principal </w:t>
      </w:r>
      <w:r w:rsidR="005B3406">
        <w:t>Certifier</w:t>
      </w:r>
      <w:r>
        <w:t xml:space="preserve"> prior to the issue of any Occupation Certificate. The report is to verify that all landscape works have been carried out consistent with approved Landscape Plan under this consent and in accordance with the comprehensive landscape design plan and specifications that were required to be included in documentation for a Construction Certificate application and is to verify that an effective maintenance program has been commenced.</w:t>
      </w:r>
    </w:p>
    <w:p w14:paraId="1B3789BC" w14:textId="77777777" w:rsidR="00B77FA7" w:rsidRDefault="00B77FA7" w:rsidP="00B77FA7">
      <w:pPr>
        <w:pStyle w:val="ListParagraph"/>
      </w:pPr>
    </w:p>
    <w:p w14:paraId="02FC6952" w14:textId="14B7467B" w:rsidR="002B5A32" w:rsidRDefault="002B5A32" w:rsidP="00D857B5">
      <w:pPr>
        <w:pStyle w:val="NumberConditionsStyle"/>
        <w:tabs>
          <w:tab w:val="clear" w:pos="510"/>
          <w:tab w:val="left" w:pos="567"/>
        </w:tabs>
        <w:ind w:left="567" w:hanging="567"/>
      </w:pPr>
      <w:r w:rsidRPr="002B5A32">
        <w:t>Prior</w:t>
      </w:r>
      <w:r w:rsidRPr="002B5A32">
        <w:rPr>
          <w:spacing w:val="-23"/>
        </w:rPr>
        <w:t xml:space="preserve"> </w:t>
      </w:r>
      <w:r w:rsidRPr="002B5A32">
        <w:t>to</w:t>
      </w:r>
      <w:r w:rsidRPr="002B5A32">
        <w:rPr>
          <w:spacing w:val="-27"/>
        </w:rPr>
        <w:t xml:space="preserve"> </w:t>
      </w:r>
      <w:r w:rsidRPr="002B5A32">
        <w:t>the</w:t>
      </w:r>
      <w:r w:rsidRPr="002B5A32">
        <w:rPr>
          <w:spacing w:val="-23"/>
        </w:rPr>
        <w:t xml:space="preserve"> </w:t>
      </w:r>
      <w:r w:rsidRPr="002B5A32">
        <w:t>issue</w:t>
      </w:r>
      <w:r w:rsidRPr="002B5A32">
        <w:rPr>
          <w:spacing w:val="-21"/>
        </w:rPr>
        <w:t xml:space="preserve"> </w:t>
      </w:r>
      <w:r w:rsidRPr="002B5A32">
        <w:t>of</w:t>
      </w:r>
      <w:r w:rsidRPr="002B5A32">
        <w:rPr>
          <w:spacing w:val="-28"/>
        </w:rPr>
        <w:t xml:space="preserve"> </w:t>
      </w:r>
      <w:r w:rsidRPr="002B5A32">
        <w:t>the</w:t>
      </w:r>
      <w:r w:rsidRPr="002B5A32">
        <w:rPr>
          <w:spacing w:val="-24"/>
        </w:rPr>
        <w:t xml:space="preserve"> </w:t>
      </w:r>
      <w:r w:rsidRPr="002B5A32">
        <w:t>occupation</w:t>
      </w:r>
      <w:r w:rsidRPr="002B5A32">
        <w:rPr>
          <w:spacing w:val="-15"/>
        </w:rPr>
        <w:t xml:space="preserve"> </w:t>
      </w:r>
      <w:r w:rsidRPr="002B5A32">
        <w:t>certificate</w:t>
      </w:r>
      <w:r w:rsidRPr="002B5A32">
        <w:rPr>
          <w:spacing w:val="-16"/>
        </w:rPr>
        <w:t xml:space="preserve"> </w:t>
      </w:r>
      <w:r w:rsidRPr="002B5A32">
        <w:t>for</w:t>
      </w:r>
      <w:r w:rsidRPr="002B5A32">
        <w:rPr>
          <w:spacing w:val="-24"/>
        </w:rPr>
        <w:t xml:space="preserve"> </w:t>
      </w:r>
      <w:r w:rsidRPr="002B5A32">
        <w:t>the</w:t>
      </w:r>
      <w:r w:rsidRPr="002B5A32">
        <w:rPr>
          <w:spacing w:val="-24"/>
        </w:rPr>
        <w:t xml:space="preserve"> </w:t>
      </w:r>
      <w:r w:rsidRPr="002B5A32">
        <w:t>relevant</w:t>
      </w:r>
      <w:r w:rsidRPr="002B5A32">
        <w:rPr>
          <w:spacing w:val="-15"/>
        </w:rPr>
        <w:t xml:space="preserve"> </w:t>
      </w:r>
      <w:r w:rsidRPr="002B5A32">
        <w:t>stage,</w:t>
      </w:r>
      <w:r w:rsidRPr="002B5A32">
        <w:rPr>
          <w:spacing w:val="-19"/>
        </w:rPr>
        <w:t xml:space="preserve"> </w:t>
      </w:r>
      <w:r w:rsidRPr="002B5A32">
        <w:t>the</w:t>
      </w:r>
      <w:r w:rsidRPr="002B5A32">
        <w:rPr>
          <w:spacing w:val="-23"/>
        </w:rPr>
        <w:t xml:space="preserve"> </w:t>
      </w:r>
      <w:r w:rsidRPr="002B5A32">
        <w:t>project</w:t>
      </w:r>
      <w:r w:rsidRPr="002B5A32">
        <w:rPr>
          <w:spacing w:val="-17"/>
        </w:rPr>
        <w:t xml:space="preserve"> </w:t>
      </w:r>
      <w:r w:rsidRPr="002B5A32">
        <w:t>Arborist</w:t>
      </w:r>
      <w:r w:rsidRPr="002B5A32">
        <w:rPr>
          <w:spacing w:val="-14"/>
        </w:rPr>
        <w:t xml:space="preserve"> </w:t>
      </w:r>
      <w:r w:rsidRPr="002B5A32">
        <w:t>must submit to the Certifier a certificate that</w:t>
      </w:r>
      <w:r w:rsidRPr="002B5A32">
        <w:rPr>
          <w:spacing w:val="17"/>
        </w:rPr>
        <w:t xml:space="preserve"> </w:t>
      </w:r>
      <w:r w:rsidRPr="002B5A32">
        <w:t>details:</w:t>
      </w:r>
    </w:p>
    <w:p w14:paraId="4BF0B64D" w14:textId="77777777" w:rsidR="00475D77" w:rsidRPr="002B5A32" w:rsidRDefault="00475D77" w:rsidP="00475D77">
      <w:pPr>
        <w:pStyle w:val="NumberConditionsStyle"/>
        <w:numPr>
          <w:ilvl w:val="0"/>
          <w:numId w:val="0"/>
        </w:numPr>
        <w:tabs>
          <w:tab w:val="clear" w:pos="510"/>
          <w:tab w:val="left" w:pos="567"/>
        </w:tabs>
      </w:pPr>
    </w:p>
    <w:p w14:paraId="28612B55" w14:textId="3787F287" w:rsidR="002B5A32" w:rsidRPr="002B5A32" w:rsidRDefault="002B5A32" w:rsidP="00475D77">
      <w:pPr>
        <w:pStyle w:val="ListParagraph"/>
        <w:widowControl w:val="0"/>
        <w:numPr>
          <w:ilvl w:val="0"/>
          <w:numId w:val="42"/>
        </w:numPr>
        <w:autoSpaceDE w:val="0"/>
        <w:autoSpaceDN w:val="0"/>
        <w:adjustRightInd w:val="0"/>
        <w:ind w:left="993" w:hanging="426"/>
        <w:rPr>
          <w:szCs w:val="22"/>
        </w:rPr>
      </w:pPr>
      <w:r w:rsidRPr="002B5A32">
        <w:rPr>
          <w:szCs w:val="22"/>
        </w:rPr>
        <w:t xml:space="preserve">all tree protection requirements </w:t>
      </w:r>
      <w:r w:rsidR="007C6D14">
        <w:rPr>
          <w:szCs w:val="22"/>
        </w:rPr>
        <w:t xml:space="preserve">and measures </w:t>
      </w:r>
      <w:r w:rsidRPr="002B5A32">
        <w:rPr>
          <w:szCs w:val="22"/>
        </w:rPr>
        <w:t xml:space="preserve">were complied with for the duration of the construction works in accordance with the </w:t>
      </w:r>
      <w:r w:rsidRPr="00D45336">
        <w:rPr>
          <w:szCs w:val="22"/>
        </w:rPr>
        <w:t>Arbori</w:t>
      </w:r>
      <w:r w:rsidR="00C22528" w:rsidRPr="00D45336">
        <w:rPr>
          <w:szCs w:val="22"/>
        </w:rPr>
        <w:t xml:space="preserve">st Report </w:t>
      </w:r>
      <w:r w:rsidR="005A0D29" w:rsidRPr="00D45336">
        <w:rPr>
          <w:szCs w:val="22"/>
        </w:rPr>
        <w:t xml:space="preserve">Impact Assessment prepared by </w:t>
      </w:r>
      <w:r w:rsidR="00EA6BD1" w:rsidRPr="00D45336">
        <w:rPr>
          <w:szCs w:val="22"/>
        </w:rPr>
        <w:t>Vivienne Bleaker</w:t>
      </w:r>
      <w:r w:rsidR="00D76E55" w:rsidRPr="00D45336">
        <w:rPr>
          <w:szCs w:val="22"/>
        </w:rPr>
        <w:t>,</w:t>
      </w:r>
      <w:r w:rsidRPr="00D45336">
        <w:rPr>
          <w:szCs w:val="22"/>
        </w:rPr>
        <w:t xml:space="preserve"> </w:t>
      </w:r>
      <w:r w:rsidR="00D45336" w:rsidRPr="00D45336">
        <w:rPr>
          <w:szCs w:val="22"/>
        </w:rPr>
        <w:t xml:space="preserve">dated 21 April 2021; </w:t>
      </w:r>
      <w:r w:rsidR="00740B0A" w:rsidRPr="00D45336">
        <w:rPr>
          <w:szCs w:val="22"/>
        </w:rPr>
        <w:t xml:space="preserve">Arborist Advice </w:t>
      </w:r>
      <w:r w:rsidR="00D45336" w:rsidRPr="00D45336">
        <w:rPr>
          <w:szCs w:val="22"/>
        </w:rPr>
        <w:t>prepared</w:t>
      </w:r>
      <w:r w:rsidR="00740B0A" w:rsidRPr="00D45336">
        <w:rPr>
          <w:szCs w:val="22"/>
        </w:rPr>
        <w:t xml:space="preserve"> by Vivianne Bleaker</w:t>
      </w:r>
      <w:r w:rsidR="00D45336" w:rsidRPr="00D45336">
        <w:rPr>
          <w:szCs w:val="22"/>
        </w:rPr>
        <w:t>,</w:t>
      </w:r>
      <w:r w:rsidR="00740B0A" w:rsidRPr="00D45336">
        <w:rPr>
          <w:szCs w:val="22"/>
        </w:rPr>
        <w:t xml:space="preserve"> dated 24 November 2021 and </w:t>
      </w:r>
      <w:r w:rsidR="00DA0687" w:rsidRPr="00D45336">
        <w:rPr>
          <w:szCs w:val="22"/>
        </w:rPr>
        <w:t xml:space="preserve">Arborist </w:t>
      </w:r>
      <w:r w:rsidR="00D45336" w:rsidRPr="00D45336">
        <w:rPr>
          <w:szCs w:val="22"/>
        </w:rPr>
        <w:t xml:space="preserve">Response prepared by Vivianne Bleaker </w:t>
      </w:r>
      <w:r w:rsidR="00D76E55" w:rsidRPr="00D45336">
        <w:rPr>
          <w:szCs w:val="22"/>
        </w:rPr>
        <w:t xml:space="preserve">dated </w:t>
      </w:r>
      <w:r w:rsidR="00D45336" w:rsidRPr="00D45336">
        <w:rPr>
          <w:szCs w:val="22"/>
        </w:rPr>
        <w:t>21 April 2022</w:t>
      </w:r>
    </w:p>
    <w:p w14:paraId="32C82CBB" w14:textId="77777777" w:rsidR="002B5A32" w:rsidRPr="002B5A32" w:rsidRDefault="002B5A32" w:rsidP="00475D77">
      <w:pPr>
        <w:pStyle w:val="ListParagraph"/>
        <w:widowControl w:val="0"/>
        <w:numPr>
          <w:ilvl w:val="0"/>
          <w:numId w:val="42"/>
        </w:numPr>
        <w:autoSpaceDE w:val="0"/>
        <w:autoSpaceDN w:val="0"/>
        <w:adjustRightInd w:val="0"/>
        <w:ind w:left="993" w:hanging="426"/>
        <w:rPr>
          <w:szCs w:val="22"/>
        </w:rPr>
      </w:pPr>
      <w:r w:rsidRPr="002B5A32">
        <w:rPr>
          <w:szCs w:val="22"/>
        </w:rPr>
        <w:t>all</w:t>
      </w:r>
      <w:r w:rsidRPr="002B5A32">
        <w:rPr>
          <w:spacing w:val="-29"/>
          <w:szCs w:val="22"/>
        </w:rPr>
        <w:t xml:space="preserve"> </w:t>
      </w:r>
      <w:r w:rsidRPr="002B5A32">
        <w:rPr>
          <w:szCs w:val="22"/>
        </w:rPr>
        <w:t>completed</w:t>
      </w:r>
      <w:r w:rsidRPr="002B5A32">
        <w:rPr>
          <w:spacing w:val="-23"/>
          <w:szCs w:val="22"/>
        </w:rPr>
        <w:t xml:space="preserve"> </w:t>
      </w:r>
      <w:r w:rsidRPr="002B5A32">
        <w:rPr>
          <w:szCs w:val="22"/>
        </w:rPr>
        <w:t>works</w:t>
      </w:r>
      <w:r w:rsidRPr="002B5A32">
        <w:rPr>
          <w:spacing w:val="-28"/>
          <w:szCs w:val="22"/>
        </w:rPr>
        <w:t xml:space="preserve"> </w:t>
      </w:r>
      <w:r w:rsidRPr="002B5A32">
        <w:rPr>
          <w:szCs w:val="22"/>
        </w:rPr>
        <w:t>relating</w:t>
      </w:r>
      <w:r w:rsidRPr="002B5A32">
        <w:rPr>
          <w:spacing w:val="-26"/>
          <w:szCs w:val="22"/>
        </w:rPr>
        <w:t xml:space="preserve"> </w:t>
      </w:r>
      <w:r w:rsidRPr="002B5A32">
        <w:rPr>
          <w:szCs w:val="22"/>
        </w:rPr>
        <w:t>to</w:t>
      </w:r>
      <w:r w:rsidRPr="002B5A32">
        <w:rPr>
          <w:spacing w:val="-31"/>
          <w:szCs w:val="22"/>
        </w:rPr>
        <w:t xml:space="preserve"> </w:t>
      </w:r>
      <w:r w:rsidRPr="002B5A32">
        <w:rPr>
          <w:szCs w:val="22"/>
        </w:rPr>
        <w:t>tree</w:t>
      </w:r>
      <w:r w:rsidRPr="002B5A32">
        <w:rPr>
          <w:spacing w:val="-31"/>
          <w:szCs w:val="22"/>
        </w:rPr>
        <w:t xml:space="preserve"> </w:t>
      </w:r>
      <w:r w:rsidRPr="002B5A32">
        <w:rPr>
          <w:szCs w:val="22"/>
        </w:rPr>
        <w:t>protection</w:t>
      </w:r>
      <w:r w:rsidRPr="002B5A32">
        <w:rPr>
          <w:spacing w:val="-22"/>
          <w:szCs w:val="22"/>
        </w:rPr>
        <w:t xml:space="preserve"> </w:t>
      </w:r>
      <w:r w:rsidRPr="002B5A32">
        <w:rPr>
          <w:szCs w:val="22"/>
        </w:rPr>
        <w:t>and</w:t>
      </w:r>
      <w:r w:rsidRPr="002B5A32">
        <w:rPr>
          <w:spacing w:val="-29"/>
          <w:szCs w:val="22"/>
        </w:rPr>
        <w:t xml:space="preserve"> </w:t>
      </w:r>
      <w:r w:rsidRPr="002B5A32">
        <w:rPr>
          <w:szCs w:val="22"/>
        </w:rPr>
        <w:t>maintenance</w:t>
      </w:r>
      <w:r w:rsidRPr="002B5A32">
        <w:rPr>
          <w:spacing w:val="-19"/>
          <w:szCs w:val="22"/>
        </w:rPr>
        <w:t xml:space="preserve"> </w:t>
      </w:r>
      <w:r w:rsidRPr="002B5A32">
        <w:rPr>
          <w:szCs w:val="22"/>
        </w:rPr>
        <w:t>have</w:t>
      </w:r>
      <w:r w:rsidRPr="002B5A32">
        <w:rPr>
          <w:spacing w:val="-27"/>
          <w:szCs w:val="22"/>
        </w:rPr>
        <w:t xml:space="preserve"> </w:t>
      </w:r>
      <w:r w:rsidRPr="002B5A32">
        <w:rPr>
          <w:szCs w:val="22"/>
        </w:rPr>
        <w:t>been</w:t>
      </w:r>
      <w:r w:rsidRPr="002B5A32">
        <w:rPr>
          <w:spacing w:val="-27"/>
          <w:szCs w:val="22"/>
        </w:rPr>
        <w:t xml:space="preserve"> </w:t>
      </w:r>
      <w:r w:rsidRPr="002B5A32">
        <w:rPr>
          <w:szCs w:val="22"/>
        </w:rPr>
        <w:t>carried</w:t>
      </w:r>
      <w:r w:rsidRPr="002B5A32">
        <w:rPr>
          <w:spacing w:val="-28"/>
          <w:szCs w:val="22"/>
        </w:rPr>
        <w:t xml:space="preserve"> </w:t>
      </w:r>
      <w:r w:rsidRPr="002B5A32">
        <w:rPr>
          <w:szCs w:val="22"/>
        </w:rPr>
        <w:t>out in compliance with the conditions of consent and approved plans (as amended by conditions of this</w:t>
      </w:r>
      <w:r w:rsidRPr="002B5A32">
        <w:rPr>
          <w:spacing w:val="21"/>
          <w:szCs w:val="22"/>
        </w:rPr>
        <w:t xml:space="preserve"> </w:t>
      </w:r>
      <w:r w:rsidRPr="002B5A32">
        <w:rPr>
          <w:szCs w:val="22"/>
        </w:rPr>
        <w:t>consent);</w:t>
      </w:r>
    </w:p>
    <w:p w14:paraId="4468CC0A" w14:textId="77777777" w:rsidR="002B5A32" w:rsidRPr="002B5A32" w:rsidRDefault="002B5A32" w:rsidP="00475D77">
      <w:pPr>
        <w:pStyle w:val="ListParagraph"/>
        <w:widowControl w:val="0"/>
        <w:numPr>
          <w:ilvl w:val="0"/>
          <w:numId w:val="42"/>
        </w:numPr>
        <w:autoSpaceDE w:val="0"/>
        <w:autoSpaceDN w:val="0"/>
        <w:adjustRightInd w:val="0"/>
        <w:ind w:left="993" w:hanging="426"/>
        <w:rPr>
          <w:szCs w:val="22"/>
        </w:rPr>
      </w:pPr>
      <w:r w:rsidRPr="002B5A32">
        <w:rPr>
          <w:szCs w:val="22"/>
        </w:rPr>
        <w:t>dates,</w:t>
      </w:r>
      <w:r w:rsidRPr="002B5A32">
        <w:rPr>
          <w:spacing w:val="-6"/>
          <w:szCs w:val="22"/>
        </w:rPr>
        <w:t xml:space="preserve"> </w:t>
      </w:r>
      <w:r w:rsidRPr="002B5A32">
        <w:rPr>
          <w:szCs w:val="22"/>
        </w:rPr>
        <w:t>times</w:t>
      </w:r>
      <w:r w:rsidRPr="002B5A32">
        <w:rPr>
          <w:spacing w:val="-5"/>
          <w:szCs w:val="22"/>
        </w:rPr>
        <w:t xml:space="preserve"> </w:t>
      </w:r>
      <w:r w:rsidRPr="002B5A32">
        <w:rPr>
          <w:szCs w:val="22"/>
        </w:rPr>
        <w:t>and</w:t>
      </w:r>
      <w:r w:rsidRPr="002B5A32">
        <w:rPr>
          <w:spacing w:val="-13"/>
          <w:szCs w:val="22"/>
        </w:rPr>
        <w:t xml:space="preserve"> </w:t>
      </w:r>
      <w:r w:rsidRPr="002B5A32">
        <w:rPr>
          <w:szCs w:val="22"/>
        </w:rPr>
        <w:t>reasons</w:t>
      </w:r>
      <w:r w:rsidRPr="002B5A32">
        <w:rPr>
          <w:spacing w:val="-2"/>
          <w:szCs w:val="22"/>
        </w:rPr>
        <w:t xml:space="preserve"> </w:t>
      </w:r>
      <w:r w:rsidRPr="002B5A32">
        <w:rPr>
          <w:szCs w:val="22"/>
        </w:rPr>
        <w:t>for</w:t>
      </w:r>
      <w:r w:rsidRPr="002B5A32">
        <w:rPr>
          <w:spacing w:val="-12"/>
          <w:szCs w:val="22"/>
        </w:rPr>
        <w:t xml:space="preserve"> </w:t>
      </w:r>
      <w:r w:rsidRPr="002B5A32">
        <w:rPr>
          <w:szCs w:val="22"/>
        </w:rPr>
        <w:t>all</w:t>
      </w:r>
      <w:r w:rsidRPr="002B5A32">
        <w:rPr>
          <w:spacing w:val="-9"/>
          <w:szCs w:val="22"/>
        </w:rPr>
        <w:t xml:space="preserve"> </w:t>
      </w:r>
      <w:r w:rsidRPr="002B5A32">
        <w:rPr>
          <w:szCs w:val="22"/>
        </w:rPr>
        <w:t>site</w:t>
      </w:r>
      <w:r w:rsidRPr="002B5A32">
        <w:rPr>
          <w:spacing w:val="-6"/>
          <w:szCs w:val="22"/>
        </w:rPr>
        <w:t xml:space="preserve"> </w:t>
      </w:r>
      <w:r w:rsidRPr="002B5A32">
        <w:rPr>
          <w:szCs w:val="22"/>
        </w:rPr>
        <w:t>attendance</w:t>
      </w:r>
      <w:r w:rsidRPr="002B5A32">
        <w:rPr>
          <w:spacing w:val="-3"/>
          <w:szCs w:val="22"/>
        </w:rPr>
        <w:t xml:space="preserve"> </w:t>
      </w:r>
      <w:r w:rsidRPr="002B5A32">
        <w:rPr>
          <w:szCs w:val="22"/>
        </w:rPr>
        <w:t>by</w:t>
      </w:r>
      <w:r w:rsidRPr="002B5A32">
        <w:rPr>
          <w:spacing w:val="-10"/>
          <w:szCs w:val="22"/>
        </w:rPr>
        <w:t xml:space="preserve"> </w:t>
      </w:r>
      <w:r w:rsidRPr="002B5A32">
        <w:rPr>
          <w:szCs w:val="22"/>
        </w:rPr>
        <w:t>the</w:t>
      </w:r>
      <w:r w:rsidRPr="002B5A32">
        <w:rPr>
          <w:spacing w:val="-10"/>
          <w:szCs w:val="22"/>
        </w:rPr>
        <w:t xml:space="preserve"> </w:t>
      </w:r>
      <w:r w:rsidRPr="002B5A32">
        <w:rPr>
          <w:szCs w:val="22"/>
        </w:rPr>
        <w:t>project</w:t>
      </w:r>
      <w:r w:rsidRPr="002B5A32">
        <w:rPr>
          <w:spacing w:val="-1"/>
          <w:szCs w:val="22"/>
        </w:rPr>
        <w:t xml:space="preserve"> </w:t>
      </w:r>
      <w:r w:rsidRPr="002B5A32">
        <w:rPr>
          <w:szCs w:val="22"/>
        </w:rPr>
        <w:t>Arborist/s;</w:t>
      </w:r>
      <w:r w:rsidRPr="002B5A32">
        <w:rPr>
          <w:spacing w:val="-1"/>
          <w:szCs w:val="22"/>
        </w:rPr>
        <w:t xml:space="preserve"> </w:t>
      </w:r>
      <w:r w:rsidRPr="002B5A32">
        <w:rPr>
          <w:szCs w:val="22"/>
        </w:rPr>
        <w:t>and</w:t>
      </w:r>
    </w:p>
    <w:p w14:paraId="036867C4" w14:textId="77777777" w:rsidR="002B5A32" w:rsidRPr="002B5A32" w:rsidRDefault="002B5A32" w:rsidP="00475D77">
      <w:pPr>
        <w:pStyle w:val="ListParagraph"/>
        <w:widowControl w:val="0"/>
        <w:numPr>
          <w:ilvl w:val="0"/>
          <w:numId w:val="42"/>
        </w:numPr>
        <w:autoSpaceDE w:val="0"/>
        <w:autoSpaceDN w:val="0"/>
        <w:adjustRightInd w:val="0"/>
        <w:ind w:left="993" w:hanging="426"/>
        <w:rPr>
          <w:szCs w:val="22"/>
        </w:rPr>
      </w:pPr>
      <w:r w:rsidRPr="002B5A32">
        <w:rPr>
          <w:szCs w:val="22"/>
        </w:rPr>
        <w:t>all works undertaken to maintain the health of retained</w:t>
      </w:r>
      <w:r w:rsidRPr="002B5A32">
        <w:rPr>
          <w:spacing w:val="-7"/>
          <w:szCs w:val="22"/>
        </w:rPr>
        <w:t xml:space="preserve"> </w:t>
      </w:r>
      <w:r w:rsidRPr="002B5A32">
        <w:rPr>
          <w:szCs w:val="22"/>
        </w:rPr>
        <w:t>trees.</w:t>
      </w:r>
    </w:p>
    <w:p w14:paraId="6C4F3559" w14:textId="77777777" w:rsidR="008234CA" w:rsidRDefault="008234CA" w:rsidP="008234CA">
      <w:pPr>
        <w:pStyle w:val="ListParagraph"/>
      </w:pPr>
    </w:p>
    <w:p w14:paraId="6917D058" w14:textId="0030CDC0" w:rsidR="00DA25FC" w:rsidRDefault="00E236B2" w:rsidP="00D857B5">
      <w:pPr>
        <w:pStyle w:val="NumberConditionsStyle"/>
        <w:tabs>
          <w:tab w:val="clear" w:pos="510"/>
          <w:tab w:val="left" w:pos="567"/>
        </w:tabs>
        <w:ind w:left="567" w:hanging="567"/>
      </w:pPr>
      <w:r w:rsidRPr="00AA7716">
        <w:t xml:space="preserve">The development is to have allocated street address/es in accordance with </w:t>
      </w:r>
      <w:r w:rsidRPr="008234CA">
        <w:rPr>
          <w:i/>
          <w:iCs/>
        </w:rPr>
        <w:t>Council’s House Numbering Policy</w:t>
      </w:r>
      <w:r w:rsidRPr="00C23E7E">
        <w:t xml:space="preserve"> and the </w:t>
      </w:r>
      <w:r w:rsidRPr="008234CA">
        <w:rPr>
          <w:i/>
          <w:iCs/>
        </w:rPr>
        <w:t>Surveying and Spatial Regulation.</w:t>
      </w:r>
    </w:p>
    <w:p w14:paraId="2B4F8CF2" w14:textId="77777777" w:rsidR="008234CA" w:rsidRDefault="008234CA" w:rsidP="00DA25FC"/>
    <w:p w14:paraId="22A6C2C0" w14:textId="120CEEE4" w:rsidR="008234CA" w:rsidRDefault="008234CA" w:rsidP="00D857B5">
      <w:pPr>
        <w:pStyle w:val="NumberConditionsStyle"/>
        <w:tabs>
          <w:tab w:val="clear" w:pos="510"/>
          <w:tab w:val="left" w:pos="567"/>
        </w:tabs>
        <w:ind w:left="567" w:hanging="567"/>
      </w:pPr>
      <w:r>
        <w:t xml:space="preserve">An application is to be made for a Strata Certificate in accordance with the requirements of Division 4 of the </w:t>
      </w:r>
      <w:r w:rsidRPr="008234CA">
        <w:rPr>
          <w:i/>
          <w:iCs/>
        </w:rPr>
        <w:t>Strata Scheme (Freehold Development) Act 1973</w:t>
      </w:r>
      <w:r>
        <w:t xml:space="preserve"> (NSW).</w:t>
      </w:r>
    </w:p>
    <w:p w14:paraId="13FD5E53" w14:textId="77777777" w:rsidR="008234CA" w:rsidRDefault="008234CA" w:rsidP="00DA25FC">
      <w:pPr>
        <w:pStyle w:val="ListParagraph"/>
      </w:pPr>
    </w:p>
    <w:p w14:paraId="7D1F74CF" w14:textId="3738A10E" w:rsidR="008234CA" w:rsidRPr="008234CA" w:rsidRDefault="008234CA" w:rsidP="008234CA">
      <w:pPr>
        <w:tabs>
          <w:tab w:val="left" w:pos="4111"/>
        </w:tabs>
        <w:rPr>
          <w:b/>
          <w:szCs w:val="22"/>
        </w:rPr>
      </w:pPr>
      <w:r w:rsidRPr="00120021">
        <w:rPr>
          <w:b/>
          <w:szCs w:val="22"/>
        </w:rPr>
        <w:lastRenderedPageBreak/>
        <w:t>CONDITIONS TO BE SATISFIED DURING THE OPERATION AND USE THE DEVELOPMENT</w:t>
      </w:r>
    </w:p>
    <w:p w14:paraId="067B972B" w14:textId="77777777" w:rsidR="008234CA" w:rsidRDefault="008234CA" w:rsidP="00DA25FC">
      <w:pPr>
        <w:pStyle w:val="ListParagraph"/>
      </w:pPr>
    </w:p>
    <w:p w14:paraId="1359B6A4" w14:textId="07FA3E00" w:rsidR="008234CA" w:rsidRDefault="00E236B2" w:rsidP="00D857B5">
      <w:pPr>
        <w:pStyle w:val="NumberConditionsStyle"/>
        <w:tabs>
          <w:tab w:val="clear" w:pos="510"/>
          <w:tab w:val="left" w:pos="567"/>
        </w:tabs>
        <w:ind w:left="567" w:hanging="567"/>
      </w:pPr>
      <w:bookmarkStart w:id="11" w:name="CONC"/>
      <w:bookmarkEnd w:id="11"/>
      <w:r>
        <w:t xml:space="preserve">The use and occupation of the premises, including all plant and equipment installed thereon, is not to give rise to any offensive noise, as defined under the </w:t>
      </w:r>
      <w:r w:rsidRPr="008234CA">
        <w:rPr>
          <w:i/>
          <w:iCs/>
        </w:rPr>
        <w:t>Protection of the Environment Operations Act 1997</w:t>
      </w:r>
      <w:r>
        <w:t xml:space="preserve"> (NSW).</w:t>
      </w:r>
      <w:r w:rsidR="002F7F11">
        <w:t xml:space="preserve"> </w:t>
      </w:r>
      <w:r w:rsidRPr="008234CA">
        <w:t>Should Council consider offensive noise has emanated from the premises, the owner/occupier of the premises will be required to submit an acoustic assessment prepared by a suitably qualified acoustical consultant recommending appropriate acoustic measures necessary to ensure future compliance with this condition and will be required to implement such measures within a nominated period. Furthermore, written certification from the said consultant confirming the recommended acoustic measures have been satisfactorily implemented will be required to be submitted to Council prior to the expiration of the nominated period.</w:t>
      </w:r>
    </w:p>
    <w:p w14:paraId="67DD4149" w14:textId="77777777" w:rsidR="008234CA" w:rsidRDefault="008234CA" w:rsidP="008234CA">
      <w:pPr>
        <w:pStyle w:val="NumberConditionsStyle"/>
        <w:numPr>
          <w:ilvl w:val="0"/>
          <w:numId w:val="0"/>
        </w:numPr>
        <w:ind w:left="567"/>
      </w:pPr>
    </w:p>
    <w:p w14:paraId="2FAD6A32" w14:textId="47B49ED7" w:rsidR="00E236B2" w:rsidRDefault="00E236B2" w:rsidP="00D857B5">
      <w:pPr>
        <w:pStyle w:val="NumberConditionsStyle"/>
        <w:tabs>
          <w:tab w:val="clear" w:pos="510"/>
          <w:tab w:val="left" w:pos="567"/>
        </w:tabs>
        <w:ind w:left="567" w:hanging="567"/>
      </w:pPr>
      <w:r>
        <w:t xml:space="preserve">The use and occupation of the premises is not to give rise to the emission of any 'air impurity' as defined under the </w:t>
      </w:r>
      <w:r w:rsidRPr="008234CA">
        <w:rPr>
          <w:i/>
          <w:iCs/>
        </w:rPr>
        <w:t>Protection of the Environment Operations Act 1997</w:t>
      </w:r>
      <w:r>
        <w:t xml:space="preserve"> (NSW), that interferes unreasonably with the amenity of neighbouring premises and/or other sensitive receivers. </w:t>
      </w:r>
      <w:r w:rsidRPr="008234CA">
        <w:t>Should Council consider that unreasonable levels of air impurities have been emitted from the premises, the owner/occupier will be required to engage a suitably qualified consultant to recommend measures to control emissions of air impurities to an acceptable level and such measures being implemented within a nominated time period. Furthermore, written certification from the suitably qualified consultant will be required to be submitted to Council confirming that air impurity emissions from the premises do not interfere unreasonably with the amenity of neighbouring premises and/or other sensitive receptors before the expiration of the nominated period.</w:t>
      </w:r>
    </w:p>
    <w:p w14:paraId="63E7BB18" w14:textId="77777777" w:rsidR="008234CA" w:rsidRDefault="008234CA" w:rsidP="008234CA">
      <w:pPr>
        <w:pStyle w:val="ListParagraph"/>
      </w:pPr>
    </w:p>
    <w:p w14:paraId="26CB93DC" w14:textId="313FBF02" w:rsidR="008234CA" w:rsidRDefault="00E061BE" w:rsidP="00D857B5">
      <w:pPr>
        <w:pStyle w:val="NumberConditionsStyle"/>
        <w:tabs>
          <w:tab w:val="clear" w:pos="510"/>
          <w:tab w:val="left" w:pos="567"/>
        </w:tabs>
        <w:ind w:left="567" w:hanging="567"/>
      </w:pPr>
      <w:r>
        <w:t>A</w:t>
      </w:r>
      <w:r w:rsidR="00E236B2">
        <w:t xml:space="preserve"> minimum of thirty</w:t>
      </w:r>
      <w:r w:rsidR="00554603">
        <w:t>-</w:t>
      </w:r>
      <w:r w:rsidR="00E236B2">
        <w:t>five (35) of the proposed on-site parking spaces are to be made available at all times for the use of visitors to the premises and such spaces under no circumstances being subdivided, leased or controlled by or on behalf of particular unit owners or residents. Visitor parking is to be available to be used for visitors at all times</w:t>
      </w:r>
      <w:r w:rsidR="00656DF2">
        <w:t xml:space="preserve"> and remain </w:t>
      </w:r>
      <w:r w:rsidR="00CA56FF">
        <w:t xml:space="preserve">as part of </w:t>
      </w:r>
      <w:r w:rsidR="005A6897">
        <w:t>common property</w:t>
      </w:r>
      <w:r w:rsidR="00FB1A9E">
        <w:t xml:space="preserve">. </w:t>
      </w:r>
      <w:r w:rsidR="00E236B2">
        <w:t>Under no circumstances are such areas to be used for the storage of goods or waste materials or used by residents of the development.</w:t>
      </w:r>
    </w:p>
    <w:p w14:paraId="6AF437C9" w14:textId="77777777" w:rsidR="0025055B" w:rsidRDefault="0025055B" w:rsidP="0025055B">
      <w:pPr>
        <w:pStyle w:val="ListParagraph"/>
        <w:rPr>
          <w:rFonts w:eastAsia="Arial"/>
          <w:lang w:val="en-US"/>
        </w:rPr>
      </w:pPr>
    </w:p>
    <w:p w14:paraId="29501B14" w14:textId="313DB167" w:rsidR="0025055B" w:rsidRPr="0025055B" w:rsidRDefault="0025055B" w:rsidP="00D857B5">
      <w:pPr>
        <w:pStyle w:val="NumberConditionsStyle"/>
        <w:tabs>
          <w:tab w:val="clear" w:pos="510"/>
          <w:tab w:val="left" w:pos="567"/>
        </w:tabs>
        <w:ind w:left="567" w:hanging="567"/>
      </w:pPr>
      <w:r w:rsidRPr="0025055B">
        <w:rPr>
          <w:rFonts w:eastAsia="Arial"/>
          <w:lang w:val="en-US"/>
        </w:rPr>
        <w:t>A minimum of three (3) of these visitor spaces are to be configured and made available for parking for persons with a disability.</w:t>
      </w:r>
    </w:p>
    <w:p w14:paraId="30432083" w14:textId="77777777" w:rsidR="008234CA" w:rsidRDefault="008234CA" w:rsidP="009B11EF">
      <w:pPr>
        <w:pStyle w:val="ListParagraph"/>
      </w:pPr>
    </w:p>
    <w:p w14:paraId="296E06C7" w14:textId="77777777" w:rsidR="008234CA" w:rsidRDefault="00E236B2" w:rsidP="00D857B5">
      <w:pPr>
        <w:pStyle w:val="NumberConditionsStyle"/>
        <w:tabs>
          <w:tab w:val="clear" w:pos="510"/>
          <w:tab w:val="left" w:pos="567"/>
        </w:tabs>
        <w:ind w:left="567" w:hanging="567"/>
      </w:pPr>
      <w:r>
        <w:t>The stormwater management system, driveway crossing and parking areas are to be properly maintained for the life of the development.</w:t>
      </w:r>
    </w:p>
    <w:p w14:paraId="7D06BC02" w14:textId="77777777" w:rsidR="008234CA" w:rsidRDefault="008234CA" w:rsidP="008234CA">
      <w:pPr>
        <w:pStyle w:val="ListParagraph"/>
      </w:pPr>
    </w:p>
    <w:p w14:paraId="53D15000" w14:textId="77777777" w:rsidR="00375E37" w:rsidRDefault="00E236B2" w:rsidP="00D857B5">
      <w:pPr>
        <w:pStyle w:val="NumberConditionsStyle"/>
        <w:tabs>
          <w:tab w:val="clear" w:pos="510"/>
          <w:tab w:val="left" w:pos="567"/>
        </w:tabs>
        <w:ind w:left="567" w:hanging="567"/>
      </w:pPr>
      <w:r>
        <w:t>Proposed parking areas, vehicle bays, driveways and turning areas are to be maintained clear of obstruction and be used exclusively for purposes of car parking and vehicle access.  Under no circumstances are such areas to be used for the storage of goods or waste materials.</w:t>
      </w:r>
    </w:p>
    <w:p w14:paraId="1FF6E066" w14:textId="77777777" w:rsidR="00375E37" w:rsidRDefault="00375E37" w:rsidP="00375E37">
      <w:pPr>
        <w:pStyle w:val="ListParagraph"/>
      </w:pPr>
    </w:p>
    <w:p w14:paraId="7FE6CBA8" w14:textId="4DD90DB4" w:rsidR="00E236B2" w:rsidRDefault="00E236B2" w:rsidP="00D857B5">
      <w:pPr>
        <w:pStyle w:val="NumberConditionsStyle"/>
        <w:tabs>
          <w:tab w:val="clear" w:pos="510"/>
          <w:tab w:val="left" w:pos="567"/>
        </w:tabs>
        <w:ind w:left="567" w:hanging="567"/>
      </w:pPr>
      <w:r>
        <w:t>Under no circumstances are garbage bins to be presented to the street for kerbside collection for kerbside collection or remain at kerbside after collection.</w:t>
      </w:r>
    </w:p>
    <w:p w14:paraId="72764A04" w14:textId="77777777" w:rsidR="00B81C61" w:rsidRDefault="00B81C61" w:rsidP="00B81C61">
      <w:pPr>
        <w:pStyle w:val="ListParagraph"/>
      </w:pPr>
    </w:p>
    <w:p w14:paraId="6829865E" w14:textId="3A6F744C" w:rsidR="00E236B2" w:rsidRPr="00B81C61" w:rsidRDefault="00B81C61" w:rsidP="00B81C61">
      <w:pPr>
        <w:pStyle w:val="NumberConditionsStyle"/>
        <w:tabs>
          <w:tab w:val="clear" w:pos="510"/>
          <w:tab w:val="left" w:pos="567"/>
        </w:tabs>
        <w:ind w:left="567" w:hanging="567"/>
        <w:rPr>
          <w:rStyle w:val="normaltextrun"/>
          <w:color w:val="FF0000"/>
        </w:rPr>
      </w:pPr>
      <w:r w:rsidRPr="00B81C61">
        <w:rPr>
          <w:rStyle w:val="normaltextrun"/>
          <w:i/>
          <w:iCs/>
          <w:color w:val="FF0000"/>
          <w:shd w:val="clear" w:color="auto" w:fill="FFFFFF"/>
        </w:rPr>
        <w:t>Residential garbage bins are to be collected by a private waste collection contractor and from within the basement areas in accordance with the Applicant's written submission dated 22 April 2022 and under no circumstances are garbage bins to be stored or presented for collection on the driveway areas.</w:t>
      </w:r>
    </w:p>
    <w:p w14:paraId="60CD6844" w14:textId="77777777" w:rsidR="00B81C61" w:rsidRPr="00B81C61" w:rsidRDefault="00B81C61" w:rsidP="00B81C61">
      <w:pPr>
        <w:pStyle w:val="NumberConditionsStyle"/>
        <w:numPr>
          <w:ilvl w:val="0"/>
          <w:numId w:val="0"/>
        </w:numPr>
        <w:tabs>
          <w:tab w:val="clear" w:pos="510"/>
          <w:tab w:val="left" w:pos="567"/>
        </w:tabs>
      </w:pPr>
    </w:p>
    <w:p w14:paraId="1C14BF7C" w14:textId="77777777" w:rsidR="00E236B2" w:rsidRDefault="00E236B2" w:rsidP="00E236B2">
      <w:pPr>
        <w:tabs>
          <w:tab w:val="left" w:pos="4111"/>
        </w:tabs>
        <w:rPr>
          <w:b/>
          <w:szCs w:val="22"/>
        </w:rPr>
      </w:pPr>
      <w:bookmarkStart w:id="12" w:name="COND"/>
      <w:bookmarkEnd w:id="12"/>
      <w:r w:rsidRPr="00120021">
        <w:rPr>
          <w:b/>
          <w:szCs w:val="22"/>
        </w:rPr>
        <w:t>ADVISORY MATTERS</w:t>
      </w:r>
    </w:p>
    <w:p w14:paraId="6302AAC6" w14:textId="77777777" w:rsidR="00E236B2" w:rsidRDefault="00E236B2" w:rsidP="00E236B2">
      <w:pPr>
        <w:tabs>
          <w:tab w:val="left" w:pos="4111"/>
        </w:tabs>
        <w:rPr>
          <w:b/>
          <w:szCs w:val="22"/>
        </w:rPr>
      </w:pPr>
    </w:p>
    <w:p w14:paraId="785E46A4" w14:textId="77777777" w:rsidR="00E236B2" w:rsidRDefault="00E236B2" w:rsidP="00D857B5">
      <w:pPr>
        <w:pStyle w:val="NumberConditionsStyle"/>
        <w:numPr>
          <w:ilvl w:val="0"/>
          <w:numId w:val="4"/>
        </w:numPr>
        <w:tabs>
          <w:tab w:val="clear" w:pos="510"/>
        </w:tabs>
        <w:ind w:left="567" w:hanging="567"/>
      </w:pPr>
      <w:r>
        <w:t xml:space="preserve">Any tree removal not identified on the approved landscape plans </w:t>
      </w:r>
      <w:r w:rsidRPr="00390EAB">
        <w:t>must</w:t>
      </w:r>
      <w:r>
        <w:t xml:space="preserve"> be approved by Council prior to removal.  A detailed assessment of the viability of the tree retention is to be prepared by a suitably qualified Arborist and submitted to Council as part of the approval process. </w:t>
      </w:r>
    </w:p>
    <w:p w14:paraId="61B22343" w14:textId="77777777" w:rsidR="00E236B2" w:rsidRPr="00120021" w:rsidRDefault="00E236B2" w:rsidP="00E236B2">
      <w:pPr>
        <w:rPr>
          <w:szCs w:val="22"/>
        </w:rPr>
      </w:pPr>
    </w:p>
    <w:p w14:paraId="09FFB748" w14:textId="77777777" w:rsidR="00E236B2" w:rsidRDefault="00E236B2" w:rsidP="00E236B2">
      <w:pPr>
        <w:widowControl w:val="0"/>
        <w:autoSpaceDE w:val="0"/>
        <w:autoSpaceDN w:val="0"/>
        <w:adjustRightInd w:val="0"/>
        <w:ind w:left="567" w:hanging="567"/>
        <w:rPr>
          <w:rFonts w:cs="Arial"/>
          <w:szCs w:val="22"/>
          <w:lang w:val="en-AU" w:eastAsia="en-AU"/>
        </w:rPr>
      </w:pPr>
      <w:r>
        <w:rPr>
          <w:rFonts w:ascii="Symbol" w:hAnsi="Symbol" w:cs="Symbol"/>
          <w:szCs w:val="22"/>
          <w:lang w:val="en-AU" w:eastAsia="en-AU"/>
        </w:rPr>
        <w:t></w:t>
      </w:r>
      <w:r>
        <w:rPr>
          <w:rFonts w:ascii="Symbol" w:hAnsi="Symbol" w:cs="Symbol"/>
          <w:szCs w:val="22"/>
          <w:lang w:val="en-AU" w:eastAsia="en-AU"/>
        </w:rPr>
        <w:tab/>
      </w:r>
      <w:r>
        <w:rPr>
          <w:rFonts w:cs="Arial"/>
          <w:szCs w:val="22"/>
          <w:lang w:val="en-AU" w:eastAsia="en-AU"/>
        </w:rPr>
        <w:t xml:space="preserve">Retaining walls not clearly noted on the approved plans or outside of the parameters of ‘exempt development’ as specified in </w:t>
      </w:r>
      <w:r>
        <w:rPr>
          <w:rFonts w:cs="Arial"/>
          <w:i/>
          <w:iCs/>
          <w:szCs w:val="22"/>
          <w:lang w:val="en-AU" w:eastAsia="en-AU"/>
        </w:rPr>
        <w:t>State Environmental Planning Policy (Exempt and Complying Development Codes) 2008</w:t>
      </w:r>
      <w:r>
        <w:rPr>
          <w:rFonts w:cs="Arial"/>
          <w:szCs w:val="22"/>
          <w:lang w:val="en-AU" w:eastAsia="en-AU"/>
        </w:rPr>
        <w:t xml:space="preserve"> (NSW) are to be subject to a separate development application.  An application in this regard is to be approved prior to any works relating to the retaining wall taking place.</w:t>
      </w:r>
    </w:p>
    <w:p w14:paraId="1B8D76FE" w14:textId="77777777" w:rsidR="00E236B2" w:rsidRDefault="00E236B2" w:rsidP="00E236B2">
      <w:pPr>
        <w:widowControl w:val="0"/>
        <w:autoSpaceDE w:val="0"/>
        <w:autoSpaceDN w:val="0"/>
        <w:adjustRightInd w:val="0"/>
        <w:ind w:left="567" w:hanging="567"/>
        <w:rPr>
          <w:rFonts w:cs="Arial"/>
          <w:szCs w:val="22"/>
          <w:lang w:val="en-AU" w:eastAsia="en-AU"/>
        </w:rPr>
      </w:pPr>
    </w:p>
    <w:p w14:paraId="1D1AAF8A" w14:textId="77777777" w:rsidR="00E236B2" w:rsidRDefault="00E236B2" w:rsidP="00E236B2">
      <w:pPr>
        <w:widowControl w:val="0"/>
        <w:autoSpaceDE w:val="0"/>
        <w:autoSpaceDN w:val="0"/>
        <w:adjustRightInd w:val="0"/>
        <w:ind w:left="567" w:hanging="567"/>
        <w:rPr>
          <w:rFonts w:cs="Arial"/>
          <w:szCs w:val="22"/>
          <w:lang w:val="en-AU" w:eastAsia="en-AU"/>
        </w:rPr>
      </w:pPr>
      <w:r>
        <w:rPr>
          <w:rFonts w:ascii="Symbol" w:hAnsi="Symbol" w:cs="Symbol"/>
          <w:szCs w:val="22"/>
          <w:lang w:val="en-AU" w:eastAsia="en-AU"/>
        </w:rPr>
        <w:t></w:t>
      </w:r>
      <w:r>
        <w:rPr>
          <w:rFonts w:ascii="Symbol" w:hAnsi="Symbol" w:cs="Symbol"/>
          <w:szCs w:val="22"/>
          <w:lang w:val="en-AU" w:eastAsia="en-AU"/>
        </w:rPr>
        <w:tab/>
      </w:r>
      <w:r>
        <w:rPr>
          <w:rFonts w:cs="Arial"/>
          <w:szCs w:val="22"/>
          <w:lang w:val="en-AU" w:eastAsia="en-AU"/>
        </w:rPr>
        <w:t>It is recommended that, prior to commencement of work, the free national community service ‘Dial before you Dig’ be contacted on 1100 or by fax on 1200 652 077 regarding the location of underground services in order to prevent injury, personal liability and even death. Inquiries should provide the property details and the nearest cross street/road.</w:t>
      </w:r>
    </w:p>
    <w:p w14:paraId="23CCFCA1" w14:textId="77777777" w:rsidR="00E236B2" w:rsidRDefault="00E236B2" w:rsidP="00E236B2">
      <w:pPr>
        <w:widowControl w:val="0"/>
        <w:autoSpaceDE w:val="0"/>
        <w:autoSpaceDN w:val="0"/>
        <w:adjustRightInd w:val="0"/>
        <w:ind w:left="567" w:hanging="567"/>
        <w:rPr>
          <w:rFonts w:cs="Arial"/>
          <w:szCs w:val="22"/>
          <w:lang w:val="en-AU" w:eastAsia="en-AU"/>
        </w:rPr>
      </w:pPr>
    </w:p>
    <w:p w14:paraId="0A046882" w14:textId="77777777" w:rsidR="00E236B2" w:rsidRDefault="00E236B2" w:rsidP="00E236B2">
      <w:pPr>
        <w:widowControl w:val="0"/>
        <w:autoSpaceDE w:val="0"/>
        <w:autoSpaceDN w:val="0"/>
        <w:adjustRightInd w:val="0"/>
        <w:ind w:left="567" w:hanging="567"/>
        <w:rPr>
          <w:rFonts w:cs="Arial"/>
          <w:szCs w:val="22"/>
          <w:lang w:val="en-AU" w:eastAsia="en-AU"/>
        </w:rPr>
      </w:pPr>
      <w:r>
        <w:rPr>
          <w:rFonts w:ascii="Symbol" w:hAnsi="Symbol" w:cs="Symbol"/>
          <w:szCs w:val="22"/>
          <w:lang w:val="en-AU" w:eastAsia="en-AU"/>
        </w:rPr>
        <w:t></w:t>
      </w:r>
      <w:r>
        <w:rPr>
          <w:rFonts w:ascii="Symbol" w:hAnsi="Symbol" w:cs="Symbol"/>
          <w:szCs w:val="22"/>
          <w:lang w:val="en-AU" w:eastAsia="en-AU"/>
        </w:rPr>
        <w:tab/>
      </w:r>
      <w:r>
        <w:rPr>
          <w:rFonts w:cs="Arial"/>
          <w:szCs w:val="22"/>
          <w:lang w:val="en-AU" w:eastAsia="en-AU"/>
        </w:rPr>
        <w:t>Any necessary alterations to public utility installations are to be at the developer/demolisher’s expense and to the requirements of both Council and any other relevant authorities. Council and other service authorities should be contacted for specific requirements prior to the commencement of any works.</w:t>
      </w:r>
    </w:p>
    <w:p w14:paraId="662A09A8" w14:textId="77777777" w:rsidR="00E236B2" w:rsidRDefault="00E236B2" w:rsidP="00E236B2">
      <w:pPr>
        <w:widowControl w:val="0"/>
        <w:autoSpaceDE w:val="0"/>
        <w:autoSpaceDN w:val="0"/>
        <w:adjustRightInd w:val="0"/>
        <w:ind w:left="567" w:hanging="567"/>
        <w:rPr>
          <w:rFonts w:cs="Arial"/>
          <w:szCs w:val="22"/>
          <w:lang w:val="en-AU" w:eastAsia="en-AU"/>
        </w:rPr>
      </w:pPr>
    </w:p>
    <w:p w14:paraId="75C16857" w14:textId="77777777" w:rsidR="00E236B2" w:rsidRDefault="00E236B2" w:rsidP="00E236B2">
      <w:pPr>
        <w:widowControl w:val="0"/>
        <w:autoSpaceDE w:val="0"/>
        <w:autoSpaceDN w:val="0"/>
        <w:adjustRightInd w:val="0"/>
        <w:ind w:left="567" w:hanging="567"/>
        <w:rPr>
          <w:rFonts w:cs="Arial"/>
          <w:szCs w:val="22"/>
          <w:lang w:val="en-AU" w:eastAsia="en-AU"/>
        </w:rPr>
      </w:pPr>
      <w:r>
        <w:rPr>
          <w:rFonts w:ascii="Symbol" w:hAnsi="Symbol" w:cs="Symbol"/>
          <w:szCs w:val="22"/>
          <w:lang w:val="en-AU" w:eastAsia="en-AU"/>
        </w:rPr>
        <w:t></w:t>
      </w:r>
      <w:r>
        <w:rPr>
          <w:rFonts w:ascii="Symbol" w:hAnsi="Symbol" w:cs="Symbol"/>
          <w:szCs w:val="22"/>
          <w:lang w:val="en-AU" w:eastAsia="en-AU"/>
        </w:rPr>
        <w:tab/>
      </w:r>
      <w:r>
        <w:rPr>
          <w:rFonts w:cs="Arial"/>
          <w:szCs w:val="22"/>
          <w:lang w:val="en-AU" w:eastAsia="en-AU"/>
        </w:rPr>
        <w:t xml:space="preserve">Any approval for fences on side boundaries, common to other private properties, is independent of any consent or agreement which may be required of any adjoining owner under the provisions of the </w:t>
      </w:r>
      <w:r>
        <w:rPr>
          <w:rFonts w:cs="Arial"/>
          <w:i/>
          <w:iCs/>
          <w:szCs w:val="22"/>
          <w:lang w:val="en-AU" w:eastAsia="en-AU"/>
        </w:rPr>
        <w:t>Dividing Fences Act 1991</w:t>
      </w:r>
      <w:r>
        <w:rPr>
          <w:rFonts w:cs="Arial"/>
          <w:szCs w:val="22"/>
          <w:lang w:val="en-AU" w:eastAsia="en-AU"/>
        </w:rPr>
        <w:t xml:space="preserve"> (NSW).</w:t>
      </w:r>
    </w:p>
    <w:p w14:paraId="17CCCA8B" w14:textId="77777777" w:rsidR="00E236B2" w:rsidRDefault="00E236B2" w:rsidP="00E236B2">
      <w:pPr>
        <w:widowControl w:val="0"/>
        <w:autoSpaceDE w:val="0"/>
        <w:autoSpaceDN w:val="0"/>
        <w:adjustRightInd w:val="0"/>
        <w:ind w:left="567" w:hanging="567"/>
        <w:rPr>
          <w:rFonts w:cs="Arial"/>
          <w:szCs w:val="22"/>
          <w:lang w:val="en-AU" w:eastAsia="en-AU"/>
        </w:rPr>
      </w:pPr>
    </w:p>
    <w:p w14:paraId="2682F091" w14:textId="77777777" w:rsidR="00E236B2" w:rsidRDefault="00E236B2" w:rsidP="00E236B2">
      <w:pPr>
        <w:widowControl w:val="0"/>
        <w:autoSpaceDE w:val="0"/>
        <w:autoSpaceDN w:val="0"/>
        <w:adjustRightInd w:val="0"/>
        <w:ind w:left="567" w:hanging="567"/>
        <w:rPr>
          <w:rFonts w:cs="Arial"/>
          <w:szCs w:val="22"/>
          <w:lang w:val="en-AU" w:eastAsia="en-AU"/>
        </w:rPr>
      </w:pPr>
      <w:r>
        <w:rPr>
          <w:rFonts w:ascii="Symbol" w:hAnsi="Symbol" w:cs="Symbol"/>
          <w:szCs w:val="22"/>
          <w:lang w:val="en-AU" w:eastAsia="en-AU"/>
        </w:rPr>
        <w:t></w:t>
      </w:r>
      <w:r>
        <w:rPr>
          <w:rFonts w:ascii="Symbol" w:hAnsi="Symbol" w:cs="Symbol"/>
          <w:szCs w:val="22"/>
          <w:lang w:val="en-AU" w:eastAsia="en-AU"/>
        </w:rPr>
        <w:tab/>
      </w:r>
      <w:r>
        <w:rPr>
          <w:rFonts w:cs="Arial"/>
          <w:szCs w:val="22"/>
          <w:lang w:val="en-AU" w:eastAsia="en-AU"/>
        </w:rPr>
        <w:t xml:space="preserve">Prior to commencing any building works, the following provisions of Division 6.2 of the </w:t>
      </w:r>
      <w:r>
        <w:rPr>
          <w:rFonts w:cs="Arial"/>
          <w:i/>
          <w:iCs/>
          <w:szCs w:val="22"/>
          <w:lang w:val="en-AU" w:eastAsia="en-AU"/>
        </w:rPr>
        <w:t>Environmental Planning and Assessment Act 1979</w:t>
      </w:r>
      <w:r>
        <w:rPr>
          <w:rFonts w:cs="Arial"/>
          <w:szCs w:val="22"/>
          <w:lang w:val="en-AU" w:eastAsia="en-AU"/>
        </w:rPr>
        <w:t xml:space="preserve"> are to be complied with:</w:t>
      </w:r>
    </w:p>
    <w:p w14:paraId="0853BBC0" w14:textId="77777777" w:rsidR="00E236B2" w:rsidRDefault="00E236B2" w:rsidP="00E236B2">
      <w:pPr>
        <w:widowControl w:val="0"/>
        <w:autoSpaceDE w:val="0"/>
        <w:autoSpaceDN w:val="0"/>
        <w:adjustRightInd w:val="0"/>
        <w:ind w:left="567" w:hanging="567"/>
        <w:rPr>
          <w:rFonts w:cs="Arial"/>
          <w:szCs w:val="22"/>
          <w:lang w:val="en-AU" w:eastAsia="en-AU"/>
        </w:rPr>
      </w:pPr>
    </w:p>
    <w:p w14:paraId="0F567CC2" w14:textId="710CBA66" w:rsidR="00E236B2" w:rsidRDefault="00E236B2" w:rsidP="00475D77">
      <w:pPr>
        <w:pStyle w:val="ListParagraph"/>
        <w:widowControl w:val="0"/>
        <w:numPr>
          <w:ilvl w:val="0"/>
          <w:numId w:val="43"/>
        </w:numPr>
        <w:autoSpaceDE w:val="0"/>
        <w:autoSpaceDN w:val="0"/>
        <w:adjustRightInd w:val="0"/>
        <w:ind w:left="993" w:hanging="426"/>
        <w:rPr>
          <w:rFonts w:cs="Arial"/>
          <w:szCs w:val="22"/>
          <w:lang w:val="en-AU" w:eastAsia="en-AU"/>
        </w:rPr>
      </w:pPr>
      <w:r>
        <w:rPr>
          <w:rFonts w:cs="Arial"/>
          <w:szCs w:val="22"/>
          <w:lang w:val="en-AU" w:eastAsia="en-AU"/>
        </w:rPr>
        <w:t>A Construction Certificate is to be obtained; and</w:t>
      </w:r>
    </w:p>
    <w:p w14:paraId="03FCE750" w14:textId="77777777" w:rsidR="00E236B2" w:rsidRDefault="00E236B2" w:rsidP="00E236B2">
      <w:pPr>
        <w:widowControl w:val="0"/>
        <w:tabs>
          <w:tab w:val="left" w:pos="567"/>
        </w:tabs>
        <w:autoSpaceDE w:val="0"/>
        <w:autoSpaceDN w:val="0"/>
        <w:adjustRightInd w:val="0"/>
        <w:ind w:left="1134" w:hanging="567"/>
        <w:rPr>
          <w:rFonts w:cs="Arial"/>
          <w:szCs w:val="22"/>
          <w:lang w:val="en-AU" w:eastAsia="en-AU"/>
        </w:rPr>
      </w:pPr>
    </w:p>
    <w:p w14:paraId="18428A75" w14:textId="0FC9F394" w:rsidR="00E236B2" w:rsidRDefault="00E236B2" w:rsidP="00475D77">
      <w:pPr>
        <w:pStyle w:val="ListParagraph"/>
        <w:widowControl w:val="0"/>
        <w:numPr>
          <w:ilvl w:val="0"/>
          <w:numId w:val="43"/>
        </w:numPr>
        <w:autoSpaceDE w:val="0"/>
        <w:autoSpaceDN w:val="0"/>
        <w:adjustRightInd w:val="0"/>
        <w:ind w:left="993" w:hanging="426"/>
        <w:rPr>
          <w:rFonts w:cs="Arial"/>
          <w:szCs w:val="22"/>
          <w:lang w:val="en-AU" w:eastAsia="en-AU"/>
        </w:rPr>
      </w:pPr>
      <w:r>
        <w:rPr>
          <w:rFonts w:cs="Arial"/>
          <w:szCs w:val="22"/>
          <w:lang w:val="en-AU" w:eastAsia="en-AU"/>
        </w:rPr>
        <w:t>A Principal Certifier is to be appointed for the building works and Council is to be notified of the appointment; and</w:t>
      </w:r>
    </w:p>
    <w:p w14:paraId="4BC66C4A" w14:textId="77777777" w:rsidR="00E236B2" w:rsidRDefault="00E236B2" w:rsidP="00E236B2">
      <w:pPr>
        <w:widowControl w:val="0"/>
        <w:autoSpaceDE w:val="0"/>
        <w:autoSpaceDN w:val="0"/>
        <w:adjustRightInd w:val="0"/>
        <w:ind w:left="1134" w:hanging="567"/>
        <w:rPr>
          <w:rFonts w:cs="Arial"/>
          <w:szCs w:val="22"/>
          <w:lang w:val="en-AU" w:eastAsia="en-AU"/>
        </w:rPr>
      </w:pPr>
    </w:p>
    <w:p w14:paraId="16353F28" w14:textId="2EB5C3F7" w:rsidR="00E236B2" w:rsidRDefault="00E236B2" w:rsidP="00475D77">
      <w:pPr>
        <w:pStyle w:val="ListParagraph"/>
        <w:widowControl w:val="0"/>
        <w:numPr>
          <w:ilvl w:val="0"/>
          <w:numId w:val="43"/>
        </w:numPr>
        <w:autoSpaceDE w:val="0"/>
        <w:autoSpaceDN w:val="0"/>
        <w:adjustRightInd w:val="0"/>
        <w:ind w:left="993" w:hanging="426"/>
        <w:rPr>
          <w:rFonts w:cs="Arial"/>
          <w:szCs w:val="22"/>
          <w:lang w:val="en-AU" w:eastAsia="en-AU"/>
        </w:rPr>
      </w:pPr>
      <w:r>
        <w:rPr>
          <w:rFonts w:cs="Arial"/>
          <w:szCs w:val="22"/>
          <w:lang w:val="en-AU" w:eastAsia="en-AU"/>
        </w:rPr>
        <w:t xml:space="preserve">Council is to be given at least two </w:t>
      </w:r>
      <w:proofErr w:type="spellStart"/>
      <w:r>
        <w:rPr>
          <w:rFonts w:cs="Arial"/>
          <w:szCs w:val="22"/>
          <w:lang w:val="en-AU" w:eastAsia="en-AU"/>
        </w:rPr>
        <w:t>days notice</w:t>
      </w:r>
      <w:proofErr w:type="spellEnd"/>
      <w:r>
        <w:rPr>
          <w:rFonts w:cs="Arial"/>
          <w:szCs w:val="22"/>
          <w:lang w:val="en-AU" w:eastAsia="en-AU"/>
        </w:rPr>
        <w:t xml:space="preserve"> of the date intended for commencement of building works.</w:t>
      </w:r>
    </w:p>
    <w:p w14:paraId="13C4A711" w14:textId="77777777" w:rsidR="00E236B2" w:rsidRDefault="00E236B2" w:rsidP="00E236B2">
      <w:pPr>
        <w:widowControl w:val="0"/>
        <w:autoSpaceDE w:val="0"/>
        <w:autoSpaceDN w:val="0"/>
        <w:adjustRightInd w:val="0"/>
        <w:ind w:left="1134" w:hanging="567"/>
        <w:rPr>
          <w:rFonts w:cs="Arial"/>
          <w:szCs w:val="22"/>
          <w:lang w:val="en-AU" w:eastAsia="en-AU"/>
        </w:rPr>
      </w:pPr>
    </w:p>
    <w:p w14:paraId="7A4A003A" w14:textId="5992B350" w:rsidR="00E236B2" w:rsidRDefault="00E236B2" w:rsidP="00E236B2">
      <w:pPr>
        <w:widowControl w:val="0"/>
        <w:autoSpaceDE w:val="0"/>
        <w:autoSpaceDN w:val="0"/>
        <w:adjustRightInd w:val="0"/>
        <w:ind w:left="567" w:hanging="567"/>
        <w:rPr>
          <w:rFonts w:cs="Arial"/>
          <w:szCs w:val="22"/>
          <w:lang w:val="en-AU" w:eastAsia="en-AU"/>
        </w:rPr>
      </w:pPr>
      <w:r>
        <w:rPr>
          <w:rFonts w:ascii="Symbol" w:hAnsi="Symbol" w:cs="Symbol"/>
          <w:szCs w:val="22"/>
          <w:lang w:val="en-AU" w:eastAsia="en-AU"/>
        </w:rPr>
        <w:t></w:t>
      </w:r>
      <w:r>
        <w:rPr>
          <w:rFonts w:ascii="Symbol" w:hAnsi="Symbol" w:cs="Symbol"/>
          <w:szCs w:val="22"/>
          <w:lang w:val="en-AU" w:eastAsia="en-AU"/>
        </w:rPr>
        <w:tab/>
      </w:r>
      <w:r>
        <w:rPr>
          <w:rFonts w:cs="Arial"/>
          <w:szCs w:val="22"/>
          <w:lang w:val="en-AU" w:eastAsia="en-AU"/>
        </w:rPr>
        <w:t>Prior to the occupation or use of a new building, or occupation or use of an altered portion of, or an extension to an existing building, an Occupation Certificate is to be obtained from the Principal Certif</w:t>
      </w:r>
      <w:r w:rsidR="00FB3DC9">
        <w:rPr>
          <w:rFonts w:cs="Arial"/>
          <w:szCs w:val="22"/>
          <w:lang w:val="en-AU" w:eastAsia="en-AU"/>
        </w:rPr>
        <w:t>ier</w:t>
      </w:r>
      <w:r>
        <w:rPr>
          <w:rFonts w:cs="Arial"/>
          <w:szCs w:val="22"/>
          <w:lang w:val="en-AU" w:eastAsia="en-AU"/>
        </w:rPr>
        <w:t xml:space="preserve"> appointed for the proposed development.  An application for an Occupation Certificate must contain the information set out in Clause 149 of the </w:t>
      </w:r>
      <w:r>
        <w:rPr>
          <w:rFonts w:cs="Arial"/>
          <w:i/>
          <w:iCs/>
          <w:szCs w:val="22"/>
          <w:lang w:val="en-AU" w:eastAsia="en-AU"/>
        </w:rPr>
        <w:t>Environmental Planning and Assessment Regulation 2000</w:t>
      </w:r>
      <w:r>
        <w:rPr>
          <w:rFonts w:cs="Arial"/>
          <w:szCs w:val="22"/>
          <w:lang w:val="en-AU" w:eastAsia="en-AU"/>
        </w:rPr>
        <w:t xml:space="preserve"> (NSW).</w:t>
      </w:r>
    </w:p>
    <w:p w14:paraId="7E2DF161" w14:textId="77777777" w:rsidR="00877866" w:rsidRDefault="00877866" w:rsidP="00E236B2">
      <w:pPr>
        <w:widowControl w:val="0"/>
        <w:autoSpaceDE w:val="0"/>
        <w:autoSpaceDN w:val="0"/>
        <w:adjustRightInd w:val="0"/>
        <w:ind w:left="567" w:hanging="567"/>
        <w:rPr>
          <w:rFonts w:cs="Arial"/>
          <w:szCs w:val="22"/>
          <w:lang w:val="en-AU" w:eastAsia="en-AU"/>
        </w:rPr>
      </w:pPr>
    </w:p>
    <w:p w14:paraId="561D82AD" w14:textId="7689E79B" w:rsidR="00877866" w:rsidRDefault="00877866" w:rsidP="00475D77">
      <w:pPr>
        <w:pStyle w:val="ListParagraph"/>
        <w:widowControl w:val="0"/>
        <w:numPr>
          <w:ilvl w:val="0"/>
          <w:numId w:val="4"/>
        </w:numPr>
        <w:autoSpaceDE w:val="0"/>
        <w:autoSpaceDN w:val="0"/>
        <w:adjustRightInd w:val="0"/>
        <w:ind w:left="567" w:hanging="567"/>
        <w:rPr>
          <w:rFonts w:cs="Arial"/>
        </w:rPr>
      </w:pPr>
      <w:r w:rsidRPr="75FB30E0">
        <w:rPr>
          <w:rFonts w:cs="Arial"/>
        </w:rPr>
        <w:t>A Construction Certificate application for this project is to include a list of fire safety measures proposed to be installed in the building and/or on the land and include a separate list of any fire safety measures that already exist at the premises.  The lists must describe the extent, capability and basis of design of each of the measures.</w:t>
      </w:r>
    </w:p>
    <w:p w14:paraId="52AC5440" w14:textId="7689E79B" w:rsidR="0002775D" w:rsidRDefault="0002775D" w:rsidP="00877866">
      <w:pPr>
        <w:widowControl w:val="0"/>
        <w:autoSpaceDE w:val="0"/>
        <w:autoSpaceDN w:val="0"/>
        <w:adjustRightInd w:val="0"/>
        <w:ind w:left="567"/>
        <w:rPr>
          <w:rFonts w:cs="Arial"/>
        </w:rPr>
      </w:pPr>
    </w:p>
    <w:p w14:paraId="1A099A18" w14:textId="7689E79B" w:rsidR="0002775D" w:rsidRDefault="0002775D" w:rsidP="00475D77">
      <w:pPr>
        <w:pStyle w:val="ListParagraph"/>
        <w:widowControl w:val="0"/>
        <w:numPr>
          <w:ilvl w:val="0"/>
          <w:numId w:val="4"/>
        </w:numPr>
        <w:autoSpaceDE w:val="0"/>
        <w:autoSpaceDN w:val="0"/>
        <w:adjustRightInd w:val="0"/>
        <w:ind w:left="567" w:hanging="567"/>
        <w:rPr>
          <w:rFonts w:cs="Arial"/>
          <w:szCs w:val="22"/>
        </w:rPr>
      </w:pPr>
      <w:r w:rsidRPr="75FB30E0">
        <w:rPr>
          <w:rFonts w:cs="Arial"/>
        </w:rPr>
        <w:t>A copy of the final Fire Safety Certificate (together with a copy of the current fire safety schedule) is to be given to the Commissioner of NSW Fire Brigades and a further copy of the Certificate (together with a copy of the current fire safety schedule) is to be prominently displayed in the building.</w:t>
      </w:r>
    </w:p>
    <w:p w14:paraId="0A47C411" w14:textId="77777777" w:rsidR="00554603" w:rsidRDefault="00554603" w:rsidP="00877866">
      <w:pPr>
        <w:widowControl w:val="0"/>
        <w:autoSpaceDE w:val="0"/>
        <w:autoSpaceDN w:val="0"/>
        <w:adjustRightInd w:val="0"/>
        <w:ind w:left="567"/>
        <w:rPr>
          <w:rFonts w:cs="Arial"/>
          <w:szCs w:val="22"/>
        </w:rPr>
      </w:pPr>
    </w:p>
    <w:p w14:paraId="424A79B4" w14:textId="3E2BB44D" w:rsidR="00554603" w:rsidRDefault="00554603" w:rsidP="00475D77">
      <w:pPr>
        <w:pStyle w:val="ListParagraph"/>
        <w:widowControl w:val="0"/>
        <w:numPr>
          <w:ilvl w:val="0"/>
          <w:numId w:val="4"/>
        </w:numPr>
        <w:autoSpaceDE w:val="0"/>
        <w:autoSpaceDN w:val="0"/>
        <w:adjustRightInd w:val="0"/>
        <w:ind w:left="567" w:hanging="567"/>
        <w:rPr>
          <w:rFonts w:cs="Arial"/>
          <w:szCs w:val="22"/>
          <w:lang w:val="en-AU" w:eastAsia="en-AU"/>
        </w:rPr>
      </w:pPr>
      <w:r w:rsidRPr="00DC0443">
        <w:rPr>
          <w:rFonts w:cs="Arial"/>
          <w:szCs w:val="22"/>
        </w:rPr>
        <w:t xml:space="preserve">An annual Fire Safety Statement in the form described in Clause 175 of the </w:t>
      </w:r>
      <w:r w:rsidRPr="00DC0443">
        <w:rPr>
          <w:rFonts w:cs="Arial"/>
          <w:i/>
          <w:szCs w:val="22"/>
        </w:rPr>
        <w:t>Environmental Planning and Assessment Regulation 2000</w:t>
      </w:r>
      <w:r w:rsidRPr="00DC0443">
        <w:rPr>
          <w:rFonts w:cs="Arial"/>
          <w:szCs w:val="22"/>
        </w:rPr>
        <w:t xml:space="preserve"> (NSW) is to be submitted to Council and a copy (together with a copy of the current fire safety schedule) is to be given to the Commissioner of New South Wales Fire Brigades.  A further copy of the Statement (together with a copy of the current fire safety schedule) is to be prominently displayed in the building.</w:t>
      </w:r>
    </w:p>
    <w:p w14:paraId="03F7B519" w14:textId="1D1FAE3D" w:rsidR="00E236B2" w:rsidRDefault="00E236B2" w:rsidP="647E1C2A">
      <w:pPr>
        <w:pStyle w:val="ListParagraph"/>
        <w:rPr>
          <w:rFonts w:cs="Arial"/>
          <w:lang w:val="en-AU" w:eastAsia="en-AU"/>
        </w:rPr>
      </w:pPr>
    </w:p>
    <w:p w14:paraId="6B443D09" w14:textId="1D1FAE3D" w:rsidR="00B7068F" w:rsidRDefault="00E236B2" w:rsidP="00475D77">
      <w:pPr>
        <w:pStyle w:val="ListParagraph"/>
        <w:widowControl w:val="0"/>
        <w:numPr>
          <w:ilvl w:val="0"/>
          <w:numId w:val="4"/>
        </w:numPr>
        <w:autoSpaceDE w:val="0"/>
        <w:autoSpaceDN w:val="0"/>
        <w:adjustRightInd w:val="0"/>
        <w:ind w:left="567" w:hanging="567"/>
        <w:rPr>
          <w:rFonts w:cs="Arial"/>
          <w:lang w:val="en-AU" w:eastAsia="en-AU"/>
        </w:rPr>
      </w:pPr>
      <w:r w:rsidRPr="647E1C2A">
        <w:rPr>
          <w:rFonts w:cs="Arial"/>
          <w:lang w:val="en-AU" w:eastAsia="en-AU"/>
        </w:rPr>
        <w:t xml:space="preserve">It is an offence under the provisions of the </w:t>
      </w:r>
      <w:r w:rsidRPr="647E1C2A">
        <w:rPr>
          <w:rFonts w:cs="Arial"/>
          <w:i/>
          <w:iCs/>
          <w:lang w:val="en-AU" w:eastAsia="en-AU"/>
        </w:rPr>
        <w:t>Protection of the Environment Operations Act 1997</w:t>
      </w:r>
      <w:r w:rsidRPr="647E1C2A">
        <w:rPr>
          <w:rFonts w:cs="Arial"/>
          <w:lang w:val="en-AU" w:eastAsia="en-AU"/>
        </w:rPr>
        <w:t xml:space="preserve"> (NSW) to act in a manner causing, or likely to cause, harm to the environment.  Anyone allowing material to enter a waterway or leaving material where it can be washed off-site may be subject to a penalty infringement notice (‘on-the-spot fine’) or </w:t>
      </w:r>
      <w:r w:rsidRPr="647E1C2A">
        <w:rPr>
          <w:rFonts w:cs="Arial"/>
          <w:lang w:val="en-AU" w:eastAsia="en-AU"/>
        </w:rPr>
        <w:lastRenderedPageBreak/>
        <w:t>prosecution.</w:t>
      </w:r>
    </w:p>
    <w:p w14:paraId="33E6628E" w14:textId="1D1FAE3D" w:rsidR="00B7068F" w:rsidRPr="00B7068F" w:rsidRDefault="00B7068F" w:rsidP="647E1C2A">
      <w:pPr>
        <w:pStyle w:val="ListParagraph"/>
        <w:rPr>
          <w:rFonts w:cs="Arial"/>
          <w:lang w:val="en-AU" w:eastAsia="en-AU"/>
        </w:rPr>
      </w:pPr>
    </w:p>
    <w:p w14:paraId="55F53017" w14:textId="43889EE3" w:rsidR="00E236B2" w:rsidRPr="00B7068F" w:rsidRDefault="00E236B2" w:rsidP="00475D77">
      <w:pPr>
        <w:pStyle w:val="ListParagraph"/>
        <w:widowControl w:val="0"/>
        <w:numPr>
          <w:ilvl w:val="0"/>
          <w:numId w:val="4"/>
        </w:numPr>
        <w:autoSpaceDE w:val="0"/>
        <w:autoSpaceDN w:val="0"/>
        <w:adjustRightInd w:val="0"/>
        <w:ind w:left="567" w:hanging="567"/>
        <w:rPr>
          <w:rFonts w:cs="Arial"/>
          <w:szCs w:val="22"/>
          <w:lang w:val="en-AU" w:eastAsia="en-AU"/>
        </w:rPr>
      </w:pPr>
      <w:r>
        <w:rPr>
          <w:rFonts w:cs="Arial"/>
          <w:szCs w:val="22"/>
          <w:lang w:val="en-AU" w:eastAsia="en-AU"/>
        </w:rPr>
        <w:t xml:space="preserve">Failure to comply with the conditions of consent constitutes a breach of the </w:t>
      </w:r>
      <w:r>
        <w:rPr>
          <w:rFonts w:cs="Arial"/>
          <w:i/>
          <w:iCs/>
          <w:szCs w:val="22"/>
          <w:lang w:val="en-AU" w:eastAsia="en-AU"/>
        </w:rPr>
        <w:t>Environmental Planning and Assessment Act 1979</w:t>
      </w:r>
      <w:r>
        <w:rPr>
          <w:rFonts w:cs="Arial"/>
          <w:szCs w:val="22"/>
          <w:lang w:val="en-AU" w:eastAsia="en-AU"/>
        </w:rPr>
        <w:t xml:space="preserve"> (NSW), which may be subject to a penalty infringement notice (‘on-the-spot fine’) or prosecution.</w:t>
      </w:r>
    </w:p>
    <w:p w14:paraId="3A42BB12" w14:textId="77777777" w:rsidR="00E236B2" w:rsidRDefault="00E236B2" w:rsidP="00E236B2">
      <w:pPr>
        <w:ind w:right="-8"/>
        <w:rPr>
          <w:b/>
          <w:sz w:val="24"/>
          <w:szCs w:val="24"/>
        </w:rPr>
      </w:pPr>
      <w:bookmarkStart w:id="13" w:name="CONE"/>
      <w:bookmarkEnd w:id="13"/>
    </w:p>
    <w:p w14:paraId="2D0F7DC7" w14:textId="77777777" w:rsidR="00E236B2" w:rsidRDefault="00E236B2" w:rsidP="00E236B2">
      <w:pPr>
        <w:ind w:right="-8"/>
        <w:jc w:val="center"/>
        <w:rPr>
          <w:b/>
          <w:sz w:val="24"/>
          <w:szCs w:val="24"/>
        </w:rPr>
      </w:pPr>
    </w:p>
    <w:p w14:paraId="465905C6" w14:textId="77777777" w:rsidR="00E236B2" w:rsidRDefault="00E236B2" w:rsidP="00E236B2">
      <w:pPr>
        <w:jc w:val="left"/>
        <w:rPr>
          <w:b/>
          <w:sz w:val="24"/>
          <w:szCs w:val="24"/>
        </w:rPr>
      </w:pPr>
      <w:r>
        <w:rPr>
          <w:b/>
          <w:sz w:val="24"/>
          <w:szCs w:val="24"/>
        </w:rPr>
        <w:br w:type="page"/>
      </w:r>
    </w:p>
    <w:p w14:paraId="2C053216" w14:textId="26783AAC" w:rsidR="00B65B49" w:rsidRDefault="00E236B2" w:rsidP="00E236B2">
      <w:pPr>
        <w:ind w:right="-8"/>
        <w:jc w:val="center"/>
        <w:rPr>
          <w:b/>
          <w:sz w:val="24"/>
          <w:szCs w:val="24"/>
        </w:rPr>
      </w:pPr>
      <w:r>
        <w:rPr>
          <w:b/>
          <w:sz w:val="24"/>
          <w:szCs w:val="24"/>
        </w:rPr>
        <w:lastRenderedPageBreak/>
        <w:t>SCHEDULE 2 RURAL FIRE SERVICE GENERAL TERMS OF APPROVAL</w:t>
      </w:r>
      <w:r w:rsidR="00D022BF">
        <w:rPr>
          <w:b/>
          <w:noProof/>
          <w:sz w:val="24"/>
          <w:szCs w:val="24"/>
        </w:rPr>
        <w:drawing>
          <wp:inline distT="0" distB="0" distL="0" distR="0" wp14:anchorId="1116BD35" wp14:editId="7E30E444">
            <wp:extent cx="5734050" cy="811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8115300"/>
                    </a:xfrm>
                    <a:prstGeom prst="rect">
                      <a:avLst/>
                    </a:prstGeom>
                    <a:noFill/>
                    <a:ln>
                      <a:noFill/>
                    </a:ln>
                  </pic:spPr>
                </pic:pic>
              </a:graphicData>
            </a:graphic>
          </wp:inline>
        </w:drawing>
      </w:r>
      <w:r w:rsidR="00D022BF">
        <w:rPr>
          <w:b/>
          <w:noProof/>
          <w:sz w:val="24"/>
          <w:szCs w:val="24"/>
        </w:rPr>
        <w:lastRenderedPageBreak/>
        <w:drawing>
          <wp:inline distT="0" distB="0" distL="0" distR="0" wp14:anchorId="4EFC7452" wp14:editId="749C0C18">
            <wp:extent cx="5734050" cy="811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8115300"/>
                    </a:xfrm>
                    <a:prstGeom prst="rect">
                      <a:avLst/>
                    </a:prstGeom>
                    <a:noFill/>
                    <a:ln>
                      <a:noFill/>
                    </a:ln>
                  </pic:spPr>
                </pic:pic>
              </a:graphicData>
            </a:graphic>
          </wp:inline>
        </w:drawing>
      </w:r>
    </w:p>
    <w:p w14:paraId="765B72FB" w14:textId="77777777" w:rsidR="00E236B2" w:rsidRDefault="00E236B2" w:rsidP="00E236B2">
      <w:pPr>
        <w:ind w:right="-8"/>
        <w:jc w:val="center"/>
        <w:rPr>
          <w:b/>
          <w:sz w:val="24"/>
          <w:szCs w:val="24"/>
        </w:rPr>
      </w:pPr>
    </w:p>
    <w:p w14:paraId="050F06A8" w14:textId="1A8EA05D" w:rsidR="00E236B2" w:rsidRDefault="003D3C67" w:rsidP="00E236B2">
      <w:pPr>
        <w:ind w:right="-8"/>
        <w:jc w:val="center"/>
        <w:rPr>
          <w:b/>
          <w:sz w:val="24"/>
          <w:szCs w:val="24"/>
        </w:rPr>
      </w:pPr>
      <w:r>
        <w:rPr>
          <w:rStyle w:val="eop"/>
          <w:rFonts w:cs="Arial"/>
          <w:noProof/>
          <w:szCs w:val="22"/>
        </w:rPr>
        <w:lastRenderedPageBreak/>
        <w:drawing>
          <wp:inline distT="0" distB="0" distL="0" distR="0" wp14:anchorId="213E6655" wp14:editId="4C8B84E1">
            <wp:extent cx="5732145" cy="8112604"/>
            <wp:effectExtent l="0" t="0" r="1905" b="317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8112604"/>
                    </a:xfrm>
                    <a:prstGeom prst="rect">
                      <a:avLst/>
                    </a:prstGeom>
                    <a:noFill/>
                    <a:ln>
                      <a:noFill/>
                    </a:ln>
                  </pic:spPr>
                </pic:pic>
              </a:graphicData>
            </a:graphic>
          </wp:inline>
        </w:drawing>
      </w:r>
    </w:p>
    <w:p w14:paraId="2C7F061E" w14:textId="6B645357" w:rsidR="00E236B2" w:rsidRDefault="006059E8" w:rsidP="00E236B2">
      <w:pPr>
        <w:ind w:right="-8"/>
        <w:rPr>
          <w:b/>
          <w:sz w:val="24"/>
          <w:szCs w:val="24"/>
        </w:rPr>
      </w:pPr>
      <w:r>
        <w:rPr>
          <w:noProof/>
        </w:rPr>
        <w:lastRenderedPageBreak/>
        <w:drawing>
          <wp:inline distT="0" distB="0" distL="0" distR="0" wp14:anchorId="680BA109" wp14:editId="18639C8A">
            <wp:extent cx="5732145" cy="812038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5732145" cy="8120380"/>
                    </a:xfrm>
                    <a:prstGeom prst="rect">
                      <a:avLst/>
                    </a:prstGeom>
                  </pic:spPr>
                </pic:pic>
              </a:graphicData>
            </a:graphic>
          </wp:inline>
        </w:drawing>
      </w:r>
    </w:p>
    <w:p w14:paraId="15792D6A" w14:textId="2467C4EA" w:rsidR="006059E8" w:rsidRDefault="006059E8" w:rsidP="00E236B2">
      <w:pPr>
        <w:ind w:right="-8"/>
        <w:rPr>
          <w:b/>
          <w:sz w:val="24"/>
          <w:szCs w:val="24"/>
        </w:rPr>
      </w:pPr>
      <w:r>
        <w:rPr>
          <w:noProof/>
        </w:rPr>
        <w:lastRenderedPageBreak/>
        <w:drawing>
          <wp:inline distT="0" distB="0" distL="0" distR="0" wp14:anchorId="302DA892" wp14:editId="1DA4EFB3">
            <wp:extent cx="5732145" cy="812038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5732145" cy="8120380"/>
                    </a:xfrm>
                    <a:prstGeom prst="rect">
                      <a:avLst/>
                    </a:prstGeom>
                  </pic:spPr>
                </pic:pic>
              </a:graphicData>
            </a:graphic>
          </wp:inline>
        </w:drawing>
      </w:r>
    </w:p>
    <w:p w14:paraId="201A7163" w14:textId="77777777" w:rsidR="00E236B2" w:rsidRDefault="00E236B2" w:rsidP="00E236B2">
      <w:pPr>
        <w:jc w:val="left"/>
        <w:rPr>
          <w:b/>
          <w:sz w:val="24"/>
          <w:szCs w:val="24"/>
        </w:rPr>
      </w:pPr>
      <w:r>
        <w:rPr>
          <w:b/>
          <w:sz w:val="24"/>
          <w:szCs w:val="24"/>
        </w:rPr>
        <w:br w:type="page"/>
      </w:r>
    </w:p>
    <w:p w14:paraId="317C9731" w14:textId="77777777" w:rsidR="00E236B2" w:rsidRDefault="00E236B2" w:rsidP="00E236B2">
      <w:pPr>
        <w:ind w:right="-8"/>
        <w:jc w:val="center"/>
        <w:rPr>
          <w:b/>
          <w:sz w:val="24"/>
          <w:szCs w:val="24"/>
        </w:rPr>
      </w:pPr>
      <w:r>
        <w:rPr>
          <w:b/>
          <w:sz w:val="24"/>
          <w:szCs w:val="24"/>
        </w:rPr>
        <w:lastRenderedPageBreak/>
        <w:t>SCHEDULE 3 SUBSIDENCE ADVISORY NSW GENERAL TERMS OF APPROVAL</w:t>
      </w:r>
    </w:p>
    <w:p w14:paraId="27458930" w14:textId="77777777" w:rsidR="00D85C61" w:rsidRDefault="00D85C61" w:rsidP="00E236B2">
      <w:pPr>
        <w:ind w:right="-8"/>
        <w:jc w:val="center"/>
        <w:rPr>
          <w:b/>
          <w:sz w:val="24"/>
          <w:szCs w:val="24"/>
        </w:rPr>
      </w:pPr>
    </w:p>
    <w:p w14:paraId="35C44062" w14:textId="77777777" w:rsidR="000C62D2" w:rsidRDefault="000C62D2" w:rsidP="00E236B2">
      <w:pPr>
        <w:ind w:right="-8"/>
        <w:jc w:val="center"/>
        <w:rPr>
          <w:b/>
          <w:noProof/>
          <w:sz w:val="24"/>
          <w:szCs w:val="24"/>
        </w:rPr>
      </w:pPr>
    </w:p>
    <w:p w14:paraId="4CB9713C" w14:textId="7FB3F4D3" w:rsidR="00D85C61" w:rsidRDefault="000C62D2" w:rsidP="00E236B2">
      <w:pPr>
        <w:ind w:right="-8"/>
        <w:jc w:val="center"/>
        <w:rPr>
          <w:b/>
          <w:sz w:val="24"/>
          <w:szCs w:val="24"/>
        </w:rPr>
      </w:pPr>
      <w:r>
        <w:rPr>
          <w:b/>
          <w:noProof/>
          <w:sz w:val="24"/>
          <w:szCs w:val="24"/>
        </w:rPr>
        <w:drawing>
          <wp:inline distT="0" distB="0" distL="0" distR="0" wp14:anchorId="68B8D264" wp14:editId="4B4241F5">
            <wp:extent cx="5734050" cy="7277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0223"/>
                    <a:stretch/>
                  </pic:blipFill>
                  <pic:spPr bwMode="auto">
                    <a:xfrm>
                      <a:off x="0" y="0"/>
                      <a:ext cx="5734050" cy="7277100"/>
                    </a:xfrm>
                    <a:prstGeom prst="rect">
                      <a:avLst/>
                    </a:prstGeom>
                    <a:noFill/>
                    <a:ln>
                      <a:noFill/>
                    </a:ln>
                    <a:extLst>
                      <a:ext uri="{53640926-AAD7-44D8-BBD7-CCE9431645EC}">
                        <a14:shadowObscured xmlns:a14="http://schemas.microsoft.com/office/drawing/2010/main"/>
                      </a:ext>
                    </a:extLst>
                  </pic:spPr>
                </pic:pic>
              </a:graphicData>
            </a:graphic>
          </wp:inline>
        </w:drawing>
      </w:r>
    </w:p>
    <w:p w14:paraId="1B411088" w14:textId="35738487" w:rsidR="000C62D2" w:rsidRDefault="003C4845" w:rsidP="00E236B2">
      <w:pPr>
        <w:ind w:right="-8"/>
        <w:jc w:val="center"/>
        <w:rPr>
          <w:b/>
          <w:sz w:val="24"/>
          <w:szCs w:val="24"/>
        </w:rPr>
      </w:pPr>
      <w:r>
        <w:rPr>
          <w:b/>
          <w:noProof/>
          <w:sz w:val="24"/>
          <w:szCs w:val="24"/>
        </w:rPr>
        <w:lastRenderedPageBreak/>
        <w:drawing>
          <wp:inline distT="0" distB="0" distL="0" distR="0" wp14:anchorId="1218357A" wp14:editId="4F53331F">
            <wp:extent cx="5734050" cy="8105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sidR="006A06F8">
        <w:rPr>
          <w:b/>
          <w:noProof/>
          <w:sz w:val="24"/>
          <w:szCs w:val="24"/>
        </w:rPr>
        <w:lastRenderedPageBreak/>
        <w:drawing>
          <wp:inline distT="0" distB="0" distL="0" distR="0" wp14:anchorId="0EFCECA3" wp14:editId="40F47589">
            <wp:extent cx="5734050" cy="8105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p>
    <w:p w14:paraId="77F96863" w14:textId="29D2A848" w:rsidR="00BE54C1" w:rsidRDefault="00BE54C1">
      <w:pPr>
        <w:jc w:val="left"/>
        <w:rPr>
          <w:b/>
          <w:sz w:val="24"/>
          <w:szCs w:val="24"/>
        </w:rPr>
      </w:pPr>
      <w:r>
        <w:rPr>
          <w:b/>
          <w:sz w:val="24"/>
          <w:szCs w:val="24"/>
        </w:rPr>
        <w:br w:type="page"/>
      </w:r>
    </w:p>
    <w:p w14:paraId="7E958786" w14:textId="5838D313" w:rsidR="00E236B2" w:rsidRPr="00AB0A41" w:rsidRDefault="00E236B2" w:rsidP="00E236B2">
      <w:pPr>
        <w:ind w:right="-8"/>
        <w:jc w:val="center"/>
        <w:rPr>
          <w:b/>
          <w:sz w:val="24"/>
          <w:szCs w:val="24"/>
        </w:rPr>
      </w:pPr>
      <w:r>
        <w:rPr>
          <w:b/>
          <w:sz w:val="24"/>
          <w:szCs w:val="24"/>
        </w:rPr>
        <w:lastRenderedPageBreak/>
        <w:t>SCHEDULE 4 HERITAGE NSW GENERAL TERMS OF APPROVAL</w:t>
      </w:r>
    </w:p>
    <w:p w14:paraId="497D0C2D" w14:textId="77777777" w:rsidR="00E236B2" w:rsidRDefault="00E236B2" w:rsidP="00E236B2">
      <w:pPr>
        <w:rPr>
          <w:rFonts w:cs="Calibri"/>
          <w:szCs w:val="22"/>
        </w:rPr>
      </w:pPr>
    </w:p>
    <w:p w14:paraId="21BC7056" w14:textId="1A11955B" w:rsidR="00BE54C1" w:rsidRDefault="00BE54C1" w:rsidP="00E236B2">
      <w:pPr>
        <w:rPr>
          <w:rFonts w:cs="Calibri"/>
          <w:szCs w:val="22"/>
        </w:rPr>
      </w:pPr>
      <w:r>
        <w:rPr>
          <w:rFonts w:cs="Calibri"/>
          <w:noProof/>
          <w:szCs w:val="22"/>
        </w:rPr>
        <w:drawing>
          <wp:inline distT="0" distB="0" distL="0" distR="0" wp14:anchorId="52F2A153" wp14:editId="13DCD62F">
            <wp:extent cx="5732145" cy="8107045"/>
            <wp:effectExtent l="0" t="0" r="190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8107045"/>
                    </a:xfrm>
                    <a:prstGeom prst="rect">
                      <a:avLst/>
                    </a:prstGeom>
                    <a:noFill/>
                    <a:ln>
                      <a:noFill/>
                    </a:ln>
                  </pic:spPr>
                </pic:pic>
              </a:graphicData>
            </a:graphic>
          </wp:inline>
        </w:drawing>
      </w:r>
    </w:p>
    <w:p w14:paraId="79C15A63" w14:textId="06301C90" w:rsidR="00BE54C1" w:rsidRDefault="00BE54C1" w:rsidP="00E236B2">
      <w:pPr>
        <w:rPr>
          <w:rFonts w:cs="Calibri"/>
          <w:szCs w:val="22"/>
        </w:rPr>
      </w:pPr>
      <w:r>
        <w:rPr>
          <w:rFonts w:cs="Calibri"/>
          <w:noProof/>
          <w:szCs w:val="22"/>
        </w:rPr>
        <w:lastRenderedPageBreak/>
        <w:drawing>
          <wp:inline distT="0" distB="0" distL="0" distR="0" wp14:anchorId="190281CB" wp14:editId="397CDCD1">
            <wp:extent cx="5732145" cy="8107045"/>
            <wp:effectExtent l="0" t="0" r="190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8107045"/>
                    </a:xfrm>
                    <a:prstGeom prst="rect">
                      <a:avLst/>
                    </a:prstGeom>
                    <a:noFill/>
                    <a:ln>
                      <a:noFill/>
                    </a:ln>
                  </pic:spPr>
                </pic:pic>
              </a:graphicData>
            </a:graphic>
          </wp:inline>
        </w:drawing>
      </w:r>
    </w:p>
    <w:p w14:paraId="1E50CCBF" w14:textId="77777777" w:rsidR="00E236B2" w:rsidRDefault="00E236B2" w:rsidP="00E236B2">
      <w:pPr>
        <w:ind w:right="-8"/>
        <w:jc w:val="center"/>
        <w:rPr>
          <w:b/>
          <w:sz w:val="24"/>
          <w:szCs w:val="24"/>
        </w:rPr>
      </w:pPr>
    </w:p>
    <w:p w14:paraId="440F9E75" w14:textId="25FE979A" w:rsidR="00E236B2" w:rsidRDefault="00BE54C1" w:rsidP="00E236B2">
      <w:pPr>
        <w:ind w:right="-8"/>
        <w:jc w:val="center"/>
        <w:rPr>
          <w:b/>
          <w:sz w:val="24"/>
          <w:szCs w:val="24"/>
        </w:rPr>
      </w:pPr>
      <w:r>
        <w:rPr>
          <w:b/>
          <w:noProof/>
          <w:sz w:val="24"/>
          <w:szCs w:val="24"/>
        </w:rPr>
        <w:lastRenderedPageBreak/>
        <w:drawing>
          <wp:inline distT="0" distB="0" distL="0" distR="0" wp14:anchorId="302A2DF6" wp14:editId="161FB709">
            <wp:extent cx="5732145" cy="8107045"/>
            <wp:effectExtent l="0" t="0" r="190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8107045"/>
                    </a:xfrm>
                    <a:prstGeom prst="rect">
                      <a:avLst/>
                    </a:prstGeom>
                    <a:noFill/>
                    <a:ln>
                      <a:noFill/>
                    </a:ln>
                  </pic:spPr>
                </pic:pic>
              </a:graphicData>
            </a:graphic>
          </wp:inline>
        </w:drawing>
      </w:r>
    </w:p>
    <w:p w14:paraId="5C832515" w14:textId="2F775F68" w:rsidR="00BE54C1" w:rsidRDefault="00BE54C1">
      <w:pPr>
        <w:jc w:val="left"/>
        <w:rPr>
          <w:b/>
          <w:sz w:val="24"/>
          <w:szCs w:val="24"/>
        </w:rPr>
      </w:pPr>
      <w:r>
        <w:rPr>
          <w:b/>
          <w:sz w:val="24"/>
          <w:szCs w:val="24"/>
        </w:rPr>
        <w:br w:type="page"/>
      </w:r>
    </w:p>
    <w:p w14:paraId="600AA5E3" w14:textId="37F8D03D" w:rsidR="00E236B2" w:rsidRDefault="00E236B2" w:rsidP="00E236B2">
      <w:pPr>
        <w:rPr>
          <w:rFonts w:cs="Calibri"/>
        </w:rPr>
      </w:pPr>
    </w:p>
    <w:p w14:paraId="7DE783CB" w14:textId="77777777" w:rsidR="00E236B2" w:rsidRDefault="00E236B2" w:rsidP="00E236B2">
      <w:pPr>
        <w:rPr>
          <w:b/>
          <w:szCs w:val="22"/>
        </w:rPr>
      </w:pPr>
    </w:p>
    <w:p w14:paraId="35B7EBCC" w14:textId="77777777" w:rsidR="00E236B2" w:rsidRDefault="00E236B2" w:rsidP="00E236B2">
      <w:pPr>
        <w:ind w:right="-8"/>
        <w:rPr>
          <w:szCs w:val="22"/>
        </w:rPr>
      </w:pPr>
    </w:p>
    <w:p w14:paraId="6BDDBE0F" w14:textId="77777777" w:rsidR="00E236B2" w:rsidRDefault="00E236B2" w:rsidP="00E236B2">
      <w:pPr>
        <w:ind w:right="-8"/>
        <w:rPr>
          <w:b/>
          <w:szCs w:val="22"/>
        </w:rPr>
      </w:pPr>
    </w:p>
    <w:p w14:paraId="34D13432" w14:textId="77777777" w:rsidR="00E236B2" w:rsidRPr="00B03339" w:rsidRDefault="00E236B2" w:rsidP="00E236B2">
      <w:pPr>
        <w:rPr>
          <w:b/>
          <w:sz w:val="24"/>
          <w:szCs w:val="24"/>
        </w:rPr>
      </w:pPr>
      <w:r w:rsidRPr="00120021">
        <w:rPr>
          <w:b/>
          <w:szCs w:val="22"/>
        </w:rPr>
        <w:t>END OF CONDITIONS</w:t>
      </w:r>
    </w:p>
    <w:p w14:paraId="0B4D2BE0" w14:textId="77777777" w:rsidR="00B70158" w:rsidRDefault="00B70158" w:rsidP="00E27565">
      <w:pPr>
        <w:ind w:right="-8"/>
        <w:rPr>
          <w:szCs w:val="22"/>
        </w:rPr>
      </w:pPr>
    </w:p>
    <w:sectPr w:rsidR="00B70158" w:rsidSect="002C3735">
      <w:footerReference w:type="default" r:id="rId19"/>
      <w:headerReference w:type="first" r:id="rId20"/>
      <w:footerReference w:type="first" r:id="rId21"/>
      <w:pgSz w:w="11907" w:h="16840" w:code="9"/>
      <w:pgMar w:top="851" w:right="1440" w:bottom="720" w:left="1440" w:header="567" w:footer="3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801FB" w14:textId="77777777" w:rsidR="0030663C" w:rsidRDefault="0030663C">
      <w:r>
        <w:separator/>
      </w:r>
    </w:p>
  </w:endnote>
  <w:endnote w:type="continuationSeparator" w:id="0">
    <w:p w14:paraId="7F06034B" w14:textId="77777777" w:rsidR="0030663C" w:rsidRDefault="0030663C">
      <w:r>
        <w:continuationSeparator/>
      </w:r>
    </w:p>
  </w:endnote>
  <w:endnote w:type="continuationNotice" w:id="1">
    <w:p w14:paraId="737C81DF" w14:textId="77777777" w:rsidR="0030663C" w:rsidRDefault="003066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BC5BE" w14:textId="77777777" w:rsidR="00B064B4" w:rsidRPr="00B064B4" w:rsidRDefault="005C1E1C" w:rsidP="006F24A9">
    <w:pPr>
      <w:pStyle w:val="Footer"/>
      <w:jc w:val="right"/>
      <w:rPr>
        <w:b/>
        <w:sz w:val="20"/>
      </w:rPr>
    </w:pPr>
    <w:r w:rsidRPr="000A0B55">
      <w:rPr>
        <w:sz w:val="18"/>
        <w:szCs w:val="18"/>
      </w:rPr>
      <w:t xml:space="preserve">Page </w:t>
    </w:r>
    <w:r w:rsidRPr="000A0B55">
      <w:rPr>
        <w:bCs/>
        <w:sz w:val="18"/>
        <w:szCs w:val="18"/>
      </w:rPr>
      <w:fldChar w:fldCharType="begin"/>
    </w:r>
    <w:r w:rsidRPr="000A0B55">
      <w:rPr>
        <w:bCs/>
        <w:sz w:val="18"/>
        <w:szCs w:val="18"/>
      </w:rPr>
      <w:instrText xml:space="preserve"> PAGE </w:instrText>
    </w:r>
    <w:r w:rsidRPr="000A0B55">
      <w:rPr>
        <w:bCs/>
        <w:sz w:val="18"/>
        <w:szCs w:val="18"/>
      </w:rPr>
      <w:fldChar w:fldCharType="separate"/>
    </w:r>
    <w:r w:rsidR="001E3316">
      <w:rPr>
        <w:bCs/>
        <w:noProof/>
        <w:sz w:val="18"/>
        <w:szCs w:val="18"/>
      </w:rPr>
      <w:t>2</w:t>
    </w:r>
    <w:r w:rsidRPr="000A0B55">
      <w:rPr>
        <w:bCs/>
        <w:sz w:val="18"/>
        <w:szCs w:val="18"/>
      </w:rPr>
      <w:fldChar w:fldCharType="end"/>
    </w:r>
    <w:r w:rsidRPr="000A0B55">
      <w:rPr>
        <w:sz w:val="18"/>
        <w:szCs w:val="18"/>
      </w:rPr>
      <w:t xml:space="preserve"> of </w:t>
    </w:r>
    <w:r w:rsidRPr="000A0B55">
      <w:rPr>
        <w:bCs/>
        <w:sz w:val="18"/>
        <w:szCs w:val="18"/>
      </w:rPr>
      <w:fldChar w:fldCharType="begin"/>
    </w:r>
    <w:r w:rsidRPr="000A0B55">
      <w:rPr>
        <w:bCs/>
        <w:sz w:val="18"/>
        <w:szCs w:val="18"/>
      </w:rPr>
      <w:instrText xml:space="preserve"> NUMPAGES  </w:instrText>
    </w:r>
    <w:r w:rsidRPr="000A0B55">
      <w:rPr>
        <w:bCs/>
        <w:sz w:val="18"/>
        <w:szCs w:val="18"/>
      </w:rPr>
      <w:fldChar w:fldCharType="separate"/>
    </w:r>
    <w:r w:rsidR="001E3316">
      <w:rPr>
        <w:bCs/>
        <w:noProof/>
        <w:sz w:val="18"/>
        <w:szCs w:val="18"/>
      </w:rPr>
      <w:t>14</w:t>
    </w:r>
    <w:r w:rsidRPr="000A0B55">
      <w:rPr>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6A6F" w14:textId="77777777" w:rsidR="00BD4845" w:rsidRDefault="00BD4845">
    <w:pPr>
      <w:pStyle w:val="Footer"/>
      <w:jc w:val="right"/>
    </w:pPr>
    <w:r w:rsidRPr="00BD4845">
      <w:rPr>
        <w:sz w:val="18"/>
        <w:szCs w:val="18"/>
      </w:rPr>
      <w:t xml:space="preserve">Page </w:t>
    </w:r>
    <w:r w:rsidRPr="00BD4845">
      <w:rPr>
        <w:bCs/>
        <w:sz w:val="18"/>
        <w:szCs w:val="18"/>
      </w:rPr>
      <w:fldChar w:fldCharType="begin"/>
    </w:r>
    <w:r w:rsidRPr="00BD4845">
      <w:rPr>
        <w:bCs/>
        <w:sz w:val="18"/>
        <w:szCs w:val="18"/>
      </w:rPr>
      <w:instrText xml:space="preserve"> PAGE </w:instrText>
    </w:r>
    <w:r w:rsidRPr="00BD4845">
      <w:rPr>
        <w:bCs/>
        <w:sz w:val="18"/>
        <w:szCs w:val="18"/>
      </w:rPr>
      <w:fldChar w:fldCharType="separate"/>
    </w:r>
    <w:r w:rsidR="001E3316">
      <w:rPr>
        <w:bCs/>
        <w:noProof/>
        <w:sz w:val="18"/>
        <w:szCs w:val="18"/>
      </w:rPr>
      <w:t>1</w:t>
    </w:r>
    <w:r w:rsidRPr="00BD4845">
      <w:rPr>
        <w:bCs/>
        <w:sz w:val="18"/>
        <w:szCs w:val="18"/>
      </w:rPr>
      <w:fldChar w:fldCharType="end"/>
    </w:r>
    <w:r w:rsidRPr="00BD4845">
      <w:rPr>
        <w:sz w:val="18"/>
        <w:szCs w:val="18"/>
      </w:rPr>
      <w:t xml:space="preserve"> of </w:t>
    </w:r>
    <w:r w:rsidRPr="00BD4845">
      <w:rPr>
        <w:bCs/>
        <w:sz w:val="18"/>
        <w:szCs w:val="18"/>
      </w:rPr>
      <w:fldChar w:fldCharType="begin"/>
    </w:r>
    <w:r w:rsidRPr="00BD4845">
      <w:rPr>
        <w:bCs/>
        <w:sz w:val="18"/>
        <w:szCs w:val="18"/>
      </w:rPr>
      <w:instrText xml:space="preserve"> NUMPAGES  </w:instrText>
    </w:r>
    <w:r w:rsidRPr="00BD4845">
      <w:rPr>
        <w:bCs/>
        <w:sz w:val="18"/>
        <w:szCs w:val="18"/>
      </w:rPr>
      <w:fldChar w:fldCharType="separate"/>
    </w:r>
    <w:r w:rsidR="001E3316">
      <w:rPr>
        <w:bCs/>
        <w:noProof/>
        <w:sz w:val="18"/>
        <w:szCs w:val="18"/>
      </w:rPr>
      <w:t>14</w:t>
    </w:r>
    <w:r w:rsidRPr="00BD4845">
      <w:rPr>
        <w:bCs/>
        <w:sz w:val="18"/>
        <w:szCs w:val="18"/>
      </w:rPr>
      <w:fldChar w:fldCharType="end"/>
    </w:r>
  </w:p>
  <w:p w14:paraId="52CB0342" w14:textId="77777777" w:rsidR="00BD4845" w:rsidRDefault="00BD4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1F92E" w14:textId="77777777" w:rsidR="0030663C" w:rsidRDefault="0030663C">
      <w:r>
        <w:separator/>
      </w:r>
    </w:p>
  </w:footnote>
  <w:footnote w:type="continuationSeparator" w:id="0">
    <w:p w14:paraId="2C1A51C1" w14:textId="77777777" w:rsidR="0030663C" w:rsidRDefault="0030663C">
      <w:r>
        <w:continuationSeparator/>
      </w:r>
    </w:p>
  </w:footnote>
  <w:footnote w:type="continuationNotice" w:id="1">
    <w:p w14:paraId="26105A7C" w14:textId="77777777" w:rsidR="0030663C" w:rsidRDefault="003066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2EE9B" w14:textId="77777777" w:rsidR="00B70158" w:rsidRPr="00B70158" w:rsidRDefault="00163B4B" w:rsidP="00BD4845">
    <w:pPr>
      <w:pStyle w:val="Heading3"/>
      <w:jc w:val="left"/>
      <w:rPr>
        <w:sz w:val="12"/>
        <w:szCs w:val="12"/>
      </w:rPr>
    </w:pPr>
    <w:r>
      <w:rPr>
        <w:noProof/>
        <w:lang w:eastAsia="en-AU"/>
      </w:rPr>
      <w:drawing>
        <wp:anchor distT="0" distB="0" distL="114300" distR="114300" simplePos="0" relativeHeight="251658241" behindDoc="1" locked="0" layoutInCell="1" allowOverlap="1" wp14:anchorId="47AD997B" wp14:editId="69E5D92D">
          <wp:simplePos x="0" y="0"/>
          <wp:positionH relativeFrom="column">
            <wp:posOffset>-1019175</wp:posOffset>
          </wp:positionH>
          <wp:positionV relativeFrom="paragraph">
            <wp:posOffset>-400050</wp:posOffset>
          </wp:positionV>
          <wp:extent cx="7651115" cy="1274445"/>
          <wp:effectExtent l="0" t="0" r="698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1115" cy="1274445"/>
                  </a:xfrm>
                  <a:prstGeom prst="rect">
                    <a:avLst/>
                  </a:prstGeom>
                  <a:noFill/>
                </pic:spPr>
              </pic:pic>
            </a:graphicData>
          </a:graphic>
        </wp:anchor>
      </w:drawing>
    </w:r>
    <w:r w:rsidR="00B50CB3" w:rsidRPr="00B50CB3">
      <w:rPr>
        <w:rFonts w:cs="Arial"/>
        <w:b w:val="0"/>
        <w:i/>
        <w:noProof/>
        <w:sz w:val="18"/>
        <w:szCs w:val="18"/>
        <w:lang w:eastAsia="en-AU"/>
      </w:rPr>
      <mc:AlternateContent>
        <mc:Choice Requires="wps">
          <w:drawing>
            <wp:anchor distT="0" distB="0" distL="114300" distR="114300" simplePos="0" relativeHeight="251658240" behindDoc="0" locked="0" layoutInCell="1" allowOverlap="1" wp14:anchorId="31C976DB" wp14:editId="18E16B6E">
              <wp:simplePos x="0" y="0"/>
              <wp:positionH relativeFrom="column">
                <wp:posOffset>-138023</wp:posOffset>
              </wp:positionH>
              <wp:positionV relativeFrom="paragraph">
                <wp:posOffset>-84001</wp:posOffset>
              </wp:positionV>
              <wp:extent cx="3968151" cy="810883"/>
              <wp:effectExtent l="0" t="0" r="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51" cy="810883"/>
                      </a:xfrm>
                      <a:prstGeom prst="rect">
                        <a:avLst/>
                      </a:prstGeom>
                      <a:solidFill>
                        <a:srgbClr val="FFFFFF"/>
                      </a:solidFill>
                      <a:ln w="9525">
                        <a:noFill/>
                        <a:miter lim="800000"/>
                        <a:headEnd/>
                        <a:tailEnd/>
                      </a:ln>
                    </wps:spPr>
                    <wps:txbx>
                      <w:txbxContent>
                        <w:p w14:paraId="1AE31376" w14:textId="77777777" w:rsidR="00B50CB3" w:rsidRDefault="00B50CB3"/>
                        <w:p w14:paraId="146E47B3" w14:textId="77777777" w:rsidR="00B50CB3" w:rsidRDefault="00B50CB3">
                          <w:pPr>
                            <w:rPr>
                              <w:b/>
                              <w:sz w:val="24"/>
                              <w:szCs w:val="24"/>
                            </w:rPr>
                          </w:pPr>
                        </w:p>
                        <w:p w14:paraId="65C1497C" w14:textId="77777777" w:rsidR="00B50CB3" w:rsidRPr="00FF3825" w:rsidRDefault="00FE5320">
                          <w:pPr>
                            <w:rPr>
                              <w:b/>
                              <w:sz w:val="28"/>
                              <w:szCs w:val="28"/>
                            </w:rPr>
                          </w:pPr>
                          <w:r w:rsidRPr="00FF3825">
                            <w:rPr>
                              <w:b/>
                              <w:sz w:val="28"/>
                              <w:szCs w:val="28"/>
                            </w:rPr>
                            <w:t>DRAFT SCHEDULE OF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C976DB" id="_x0000_t202" coordsize="21600,21600" o:spt="202" path="m,l,21600r21600,l21600,xe">
              <v:stroke joinstyle="miter"/>
              <v:path gradientshapeok="t" o:connecttype="rect"/>
            </v:shapetype>
            <v:shape id="Text Box 2" o:spid="_x0000_s1026" type="#_x0000_t202" style="position:absolute;margin-left:-10.85pt;margin-top:-6.6pt;width:312.45pt;height:6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" stroked="f">
              <v:textbox>
                <w:txbxContent>
                  <w:p w14:paraId="1AE31376" w14:textId="77777777" w:rsidR="00B50CB3" w:rsidRDefault="00B50CB3"/>
                  <w:p w14:paraId="146E47B3" w14:textId="77777777" w:rsidR="00B50CB3" w:rsidRDefault="00B50CB3">
                    <w:pPr>
                      <w:rPr>
                        <w:b/>
                        <w:sz w:val="24"/>
                        <w:szCs w:val="24"/>
                      </w:rPr>
                    </w:pPr>
                  </w:p>
                  <w:p w14:paraId="65C1497C" w14:textId="77777777" w:rsidR="00B50CB3" w:rsidRPr="00FF3825" w:rsidRDefault="00FE5320">
                    <w:pPr>
                      <w:rPr>
                        <w:b/>
                        <w:sz w:val="28"/>
                        <w:szCs w:val="28"/>
                      </w:rPr>
                    </w:pPr>
                    <w:r w:rsidRPr="00FF3825">
                      <w:rPr>
                        <w:b/>
                        <w:sz w:val="28"/>
                        <w:szCs w:val="28"/>
                      </w:rPr>
                      <w:t>DRAFT SCHEDULE OF CONDITIONS</w:t>
                    </w:r>
                  </w:p>
                </w:txbxContent>
              </v:textbox>
            </v:shape>
          </w:pict>
        </mc:Fallback>
      </mc:AlternateContent>
    </w:r>
  </w:p>
  <w:p w14:paraId="650876F7" w14:textId="77777777" w:rsidR="00BD4845" w:rsidRPr="009B1C82" w:rsidRDefault="00BD4845" w:rsidP="00BD4845">
    <w:pPr>
      <w:pStyle w:val="Heading1"/>
      <w:rPr>
        <w:rFonts w:cs="Arial"/>
        <w:b/>
        <w:i/>
        <w:sz w:val="18"/>
        <w:szCs w:val="18"/>
      </w:rPr>
    </w:pPr>
  </w:p>
  <w:p w14:paraId="10C8C696" w14:textId="77777777" w:rsidR="00BD4845" w:rsidRPr="009B1C82" w:rsidRDefault="00BD4845" w:rsidP="00BD4845">
    <w:pPr>
      <w:rPr>
        <w:rFonts w:cs="Arial"/>
        <w: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219D"/>
    <w:multiLevelType w:val="hybridMultilevel"/>
    <w:tmpl w:val="A97A5DCE"/>
    <w:lvl w:ilvl="0" w:tplc="FFFFFFFF">
      <w:start w:val="1"/>
      <w:numFmt w:val="lowerLetter"/>
      <w:lvlText w:val="%1)"/>
      <w:lvlJc w:val="left"/>
      <w:pPr>
        <w:ind w:left="870" w:hanging="360"/>
      </w:pPr>
    </w:lvl>
    <w:lvl w:ilvl="1" w:tplc="FFFFFFFF" w:tentative="1">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1" w15:restartNumberingAfterBreak="0">
    <w:nsid w:val="02A92D84"/>
    <w:multiLevelType w:val="hybridMultilevel"/>
    <w:tmpl w:val="D452DEBE"/>
    <w:lvl w:ilvl="0" w:tplc="E3561B84">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A633B0"/>
    <w:multiLevelType w:val="hybridMultilevel"/>
    <w:tmpl w:val="63900AAC"/>
    <w:lvl w:ilvl="0" w:tplc="0C090017">
      <w:start w:val="1"/>
      <w:numFmt w:val="lowerLetter"/>
      <w:lvlText w:val="%1)"/>
      <w:lvlJc w:val="left"/>
      <w:pPr>
        <w:ind w:left="1440" w:hanging="360"/>
      </w:p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3" w15:restartNumberingAfterBreak="0">
    <w:nsid w:val="083F7E10"/>
    <w:multiLevelType w:val="hybridMultilevel"/>
    <w:tmpl w:val="1D5E1696"/>
    <w:lvl w:ilvl="0" w:tplc="0C090017">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4" w15:restartNumberingAfterBreak="0">
    <w:nsid w:val="0A405DC2"/>
    <w:multiLevelType w:val="hybridMultilevel"/>
    <w:tmpl w:val="50C4C0EE"/>
    <w:lvl w:ilvl="0" w:tplc="361C39F8">
      <w:start w:val="1"/>
      <w:numFmt w:val="decimal"/>
      <w:pStyle w:val="NumberConditionsStyl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CC4A1D"/>
    <w:multiLevelType w:val="hybridMultilevel"/>
    <w:tmpl w:val="1548CAF8"/>
    <w:lvl w:ilvl="0" w:tplc="0C090017">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BD76AB2"/>
    <w:multiLevelType w:val="hybridMultilevel"/>
    <w:tmpl w:val="A97A5DCE"/>
    <w:lvl w:ilvl="0" w:tplc="FFFFFFFF">
      <w:start w:val="1"/>
      <w:numFmt w:val="lowerLetter"/>
      <w:lvlText w:val="%1)"/>
      <w:lvlJc w:val="left"/>
      <w:pPr>
        <w:ind w:left="870" w:hanging="360"/>
      </w:pPr>
    </w:lvl>
    <w:lvl w:ilvl="1" w:tplc="FFFFFFFF" w:tentative="1">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7" w15:restartNumberingAfterBreak="0">
    <w:nsid w:val="0F8C294A"/>
    <w:multiLevelType w:val="hybridMultilevel"/>
    <w:tmpl w:val="A97A5DCE"/>
    <w:lvl w:ilvl="0" w:tplc="FFFFFFFF">
      <w:start w:val="1"/>
      <w:numFmt w:val="lowerLetter"/>
      <w:lvlText w:val="%1)"/>
      <w:lvlJc w:val="left"/>
      <w:pPr>
        <w:ind w:left="870" w:hanging="360"/>
      </w:pPr>
    </w:lvl>
    <w:lvl w:ilvl="1" w:tplc="FFFFFFFF" w:tentative="1">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8" w15:restartNumberingAfterBreak="0">
    <w:nsid w:val="13AD0906"/>
    <w:multiLevelType w:val="hybridMultilevel"/>
    <w:tmpl w:val="9F88A578"/>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9" w15:restartNumberingAfterBreak="0">
    <w:nsid w:val="167D7D2C"/>
    <w:multiLevelType w:val="hybridMultilevel"/>
    <w:tmpl w:val="35C66D4E"/>
    <w:lvl w:ilvl="0" w:tplc="FFFFFFFF">
      <w:start w:val="6"/>
      <w:numFmt w:val="decimal"/>
      <w:lvlText w:val="%1."/>
      <w:lvlJc w:val="left"/>
      <w:pPr>
        <w:ind w:left="870" w:hanging="360"/>
      </w:pPr>
      <w:rPr>
        <w:rFonts w:ascii="Arial" w:hAnsi="Arial" w:cs="Arial" w:hint="default"/>
        <w:i w:val="0"/>
        <w:iCs/>
      </w:rPr>
    </w:lvl>
    <w:lvl w:ilvl="1" w:tplc="FFFFFFFF">
      <w:start w:val="1"/>
      <w:numFmt w:val="lowerLetter"/>
      <w:lvlText w:val="%2)"/>
      <w:lvlJc w:val="left"/>
      <w:pPr>
        <w:ind w:left="87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A16777"/>
    <w:multiLevelType w:val="multilevel"/>
    <w:tmpl w:val="0EDA3D56"/>
    <w:lvl w:ilvl="0">
      <w:start w:val="4"/>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2B8B3490"/>
    <w:multiLevelType w:val="hybridMultilevel"/>
    <w:tmpl w:val="A5D8C3C2"/>
    <w:lvl w:ilvl="0" w:tplc="37503EFC">
      <w:start w:val="1"/>
      <w:numFmt w:val="decimal"/>
      <w:pStyle w:val="ProClaimNumbering"/>
      <w:lvlText w:val="%1."/>
      <w:lvlJc w:val="left"/>
      <w:pPr>
        <w:tabs>
          <w:tab w:val="num" w:pos="510"/>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2C9476CC"/>
    <w:multiLevelType w:val="hybridMultilevel"/>
    <w:tmpl w:val="87D6AE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862A7D"/>
    <w:multiLevelType w:val="hybridMultilevel"/>
    <w:tmpl w:val="8DB27BC2"/>
    <w:lvl w:ilvl="0" w:tplc="CF3CC6B8">
      <w:start w:val="10"/>
      <w:numFmt w:val="decimal"/>
      <w:lvlText w:val="%1."/>
      <w:lvlJc w:val="left"/>
      <w:pPr>
        <w:ind w:left="870" w:hanging="360"/>
      </w:pPr>
      <w:rPr>
        <w:rFonts w:ascii="Arial" w:hAnsi="Arial" w:cs="Arial" w:hint="default"/>
        <w:i w:val="0"/>
        <w:iCs/>
      </w:rPr>
    </w:lvl>
    <w:lvl w:ilvl="1" w:tplc="0C090017">
      <w:start w:val="1"/>
      <w:numFmt w:val="lowerLetter"/>
      <w:lvlText w:val="%2)"/>
      <w:lvlJc w:val="left"/>
      <w:pPr>
        <w:ind w:left="87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563869"/>
    <w:multiLevelType w:val="hybridMultilevel"/>
    <w:tmpl w:val="94C4C482"/>
    <w:lvl w:ilvl="0" w:tplc="AA868AFE">
      <w:start w:val="1"/>
      <w:numFmt w:val="lowerLetter"/>
      <w:lvlText w:val="%1)"/>
      <w:lvlJc w:val="left"/>
      <w:pPr>
        <w:ind w:left="144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B862DF"/>
    <w:multiLevelType w:val="multilevel"/>
    <w:tmpl w:val="BACC9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253A7D"/>
    <w:multiLevelType w:val="hybridMultilevel"/>
    <w:tmpl w:val="9F88A578"/>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7" w15:restartNumberingAfterBreak="0">
    <w:nsid w:val="31E02B56"/>
    <w:multiLevelType w:val="hybridMultilevel"/>
    <w:tmpl w:val="5FBABDE4"/>
    <w:lvl w:ilvl="0" w:tplc="5944F952">
      <w:start w:val="1"/>
      <w:numFmt w:val="lowerLetter"/>
      <w:lvlText w:val="%1)"/>
      <w:lvlJc w:val="left"/>
      <w:pPr>
        <w:ind w:left="1026" w:hanging="360"/>
      </w:pPr>
      <w:rPr>
        <w:rFonts w:ascii="Arial" w:eastAsia="Arial" w:hAnsi="Arial" w:cs="Arial" w:hint="default"/>
        <w:spacing w:val="-1"/>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1FA0CC2"/>
    <w:multiLevelType w:val="hybridMultilevel"/>
    <w:tmpl w:val="3D240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055903"/>
    <w:multiLevelType w:val="hybridMultilevel"/>
    <w:tmpl w:val="A97A5DCE"/>
    <w:lvl w:ilvl="0" w:tplc="FFFFFFFF">
      <w:start w:val="1"/>
      <w:numFmt w:val="lowerLetter"/>
      <w:lvlText w:val="%1)"/>
      <w:lvlJc w:val="left"/>
      <w:pPr>
        <w:ind w:left="870" w:hanging="360"/>
      </w:pPr>
    </w:lvl>
    <w:lvl w:ilvl="1" w:tplc="FFFFFFFF" w:tentative="1">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20" w15:restartNumberingAfterBreak="0">
    <w:nsid w:val="34CD5FF8"/>
    <w:multiLevelType w:val="hybridMultilevel"/>
    <w:tmpl w:val="D1542F5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5680527"/>
    <w:multiLevelType w:val="hybridMultilevel"/>
    <w:tmpl w:val="D452DEBE"/>
    <w:lvl w:ilvl="0" w:tplc="FFFFFFFF">
      <w:start w:val="1"/>
      <w:numFmt w:val="lowerLetter"/>
      <w:lvlText w:val="%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85B3A7C"/>
    <w:multiLevelType w:val="hybridMultilevel"/>
    <w:tmpl w:val="D1542F5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A55B11"/>
    <w:multiLevelType w:val="hybridMultilevel"/>
    <w:tmpl w:val="D44623E6"/>
    <w:lvl w:ilvl="0" w:tplc="75E08472">
      <w:start w:val="1"/>
      <w:numFmt w:val="lowerLetter"/>
      <w:lvlText w:val="%1)"/>
      <w:lvlJc w:val="left"/>
      <w:pPr>
        <w:ind w:left="87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C52654F"/>
    <w:multiLevelType w:val="hybridMultilevel"/>
    <w:tmpl w:val="D4A8EEF6"/>
    <w:lvl w:ilvl="0" w:tplc="B35E9DF6">
      <w:start w:val="1"/>
      <w:numFmt w:val="decimal"/>
      <w:lvlText w:val="%1."/>
      <w:lvlJc w:val="left"/>
      <w:pPr>
        <w:ind w:left="820" w:hanging="360"/>
      </w:pPr>
      <w:rPr>
        <w:rFonts w:hint="default"/>
        <w:spacing w:val="-1"/>
        <w:w w:val="100"/>
      </w:rPr>
    </w:lvl>
    <w:lvl w:ilvl="1" w:tplc="5944F952">
      <w:start w:val="1"/>
      <w:numFmt w:val="lowerLetter"/>
      <w:lvlText w:val="%2)"/>
      <w:lvlJc w:val="left"/>
      <w:pPr>
        <w:ind w:left="1026" w:hanging="360"/>
      </w:pPr>
      <w:rPr>
        <w:rFonts w:ascii="Arial" w:eastAsia="Arial" w:hAnsi="Arial" w:cs="Arial" w:hint="default"/>
        <w:spacing w:val="-1"/>
        <w:w w:val="100"/>
        <w:sz w:val="22"/>
        <w:szCs w:val="22"/>
      </w:rPr>
    </w:lvl>
    <w:lvl w:ilvl="2" w:tplc="60F0429E">
      <w:numFmt w:val="bullet"/>
      <w:lvlText w:val="•"/>
      <w:lvlJc w:val="left"/>
      <w:pPr>
        <w:ind w:left="1100" w:hanging="360"/>
      </w:pPr>
      <w:rPr>
        <w:rFonts w:hint="default"/>
      </w:rPr>
    </w:lvl>
    <w:lvl w:ilvl="3" w:tplc="05AAAC38">
      <w:numFmt w:val="bullet"/>
      <w:lvlText w:val="•"/>
      <w:lvlJc w:val="left"/>
      <w:pPr>
        <w:ind w:left="1240" w:hanging="360"/>
      </w:pPr>
      <w:rPr>
        <w:rFonts w:hint="default"/>
      </w:rPr>
    </w:lvl>
    <w:lvl w:ilvl="4" w:tplc="836A06E0">
      <w:numFmt w:val="bullet"/>
      <w:lvlText w:val="•"/>
      <w:lvlJc w:val="left"/>
      <w:pPr>
        <w:ind w:left="1380" w:hanging="360"/>
      </w:pPr>
      <w:rPr>
        <w:rFonts w:hint="default"/>
      </w:rPr>
    </w:lvl>
    <w:lvl w:ilvl="5" w:tplc="169EEB0E">
      <w:numFmt w:val="bullet"/>
      <w:lvlText w:val="•"/>
      <w:lvlJc w:val="left"/>
      <w:pPr>
        <w:ind w:left="1520" w:hanging="360"/>
      </w:pPr>
      <w:rPr>
        <w:rFonts w:hint="default"/>
      </w:rPr>
    </w:lvl>
    <w:lvl w:ilvl="6" w:tplc="1F66EC40">
      <w:numFmt w:val="bullet"/>
      <w:lvlText w:val="•"/>
      <w:lvlJc w:val="left"/>
      <w:pPr>
        <w:ind w:left="1700" w:hanging="360"/>
      </w:pPr>
      <w:rPr>
        <w:rFonts w:hint="default"/>
      </w:rPr>
    </w:lvl>
    <w:lvl w:ilvl="7" w:tplc="10FC0E9C">
      <w:numFmt w:val="bullet"/>
      <w:lvlText w:val="•"/>
      <w:lvlJc w:val="left"/>
      <w:pPr>
        <w:ind w:left="2280" w:hanging="360"/>
      </w:pPr>
      <w:rPr>
        <w:rFonts w:hint="default"/>
      </w:rPr>
    </w:lvl>
    <w:lvl w:ilvl="8" w:tplc="E11EEACA">
      <w:numFmt w:val="bullet"/>
      <w:lvlText w:val="•"/>
      <w:lvlJc w:val="left"/>
      <w:pPr>
        <w:ind w:left="4808" w:hanging="360"/>
      </w:pPr>
      <w:rPr>
        <w:rFonts w:hint="default"/>
      </w:rPr>
    </w:lvl>
  </w:abstractNum>
  <w:abstractNum w:abstractNumId="25" w15:restartNumberingAfterBreak="0">
    <w:nsid w:val="4324746B"/>
    <w:multiLevelType w:val="hybridMultilevel"/>
    <w:tmpl w:val="EDC68046"/>
    <w:lvl w:ilvl="0" w:tplc="0C090017">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26" w15:restartNumberingAfterBreak="0">
    <w:nsid w:val="43E1611B"/>
    <w:multiLevelType w:val="multilevel"/>
    <w:tmpl w:val="1EF60F3E"/>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27" w15:restartNumberingAfterBreak="0">
    <w:nsid w:val="4AE8671F"/>
    <w:multiLevelType w:val="hybridMultilevel"/>
    <w:tmpl w:val="A97A5DCE"/>
    <w:lvl w:ilvl="0" w:tplc="0C090017">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28" w15:restartNumberingAfterBreak="0">
    <w:nsid w:val="4B2061AB"/>
    <w:multiLevelType w:val="hybridMultilevel"/>
    <w:tmpl w:val="A97A5DCE"/>
    <w:lvl w:ilvl="0" w:tplc="FFFFFFFF">
      <w:start w:val="1"/>
      <w:numFmt w:val="lowerLetter"/>
      <w:lvlText w:val="%1)"/>
      <w:lvlJc w:val="left"/>
      <w:pPr>
        <w:ind w:left="870" w:hanging="360"/>
      </w:pPr>
    </w:lvl>
    <w:lvl w:ilvl="1" w:tplc="FFFFFFFF" w:tentative="1">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29" w15:restartNumberingAfterBreak="0">
    <w:nsid w:val="4D3667C7"/>
    <w:multiLevelType w:val="multilevel"/>
    <w:tmpl w:val="2350309E"/>
    <w:lvl w:ilvl="0">
      <w:start w:val="2"/>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15:restartNumberingAfterBreak="0">
    <w:nsid w:val="4D823E97"/>
    <w:multiLevelType w:val="hybridMultilevel"/>
    <w:tmpl w:val="A97A5DCE"/>
    <w:lvl w:ilvl="0" w:tplc="FFFFFFFF">
      <w:start w:val="1"/>
      <w:numFmt w:val="lowerLetter"/>
      <w:lvlText w:val="%1)"/>
      <w:lvlJc w:val="left"/>
      <w:pPr>
        <w:ind w:left="870" w:hanging="360"/>
      </w:pPr>
    </w:lvl>
    <w:lvl w:ilvl="1" w:tplc="FFFFFFFF" w:tentative="1">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31" w15:restartNumberingAfterBreak="0">
    <w:nsid w:val="4F9D6DA1"/>
    <w:multiLevelType w:val="multilevel"/>
    <w:tmpl w:val="FC1A3C7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2" w15:restartNumberingAfterBreak="0">
    <w:nsid w:val="4FE12BD3"/>
    <w:multiLevelType w:val="hybridMultilevel"/>
    <w:tmpl w:val="A97A5DCE"/>
    <w:lvl w:ilvl="0" w:tplc="FFFFFFFF">
      <w:start w:val="1"/>
      <w:numFmt w:val="lowerLetter"/>
      <w:lvlText w:val="%1)"/>
      <w:lvlJc w:val="left"/>
      <w:pPr>
        <w:ind w:left="870" w:hanging="360"/>
      </w:pPr>
    </w:lvl>
    <w:lvl w:ilvl="1" w:tplc="FFFFFFFF" w:tentative="1">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33" w15:restartNumberingAfterBreak="0">
    <w:nsid w:val="537D2EB4"/>
    <w:multiLevelType w:val="hybridMultilevel"/>
    <w:tmpl w:val="F5904B38"/>
    <w:lvl w:ilvl="0" w:tplc="167E409E">
      <w:numFmt w:val="bullet"/>
      <w:lvlText w:val=""/>
      <w:lvlJc w:val="left"/>
      <w:pPr>
        <w:ind w:left="666" w:hanging="567"/>
      </w:pPr>
      <w:rPr>
        <w:rFonts w:hint="default"/>
        <w:w w:val="100"/>
        <w:lang w:val="en-AU" w:eastAsia="en-AU" w:bidi="en-AU"/>
      </w:rPr>
    </w:lvl>
    <w:lvl w:ilvl="1" w:tplc="5B08C9F4">
      <w:start w:val="1"/>
      <w:numFmt w:val="decimal"/>
      <w:lvlText w:val="%2."/>
      <w:lvlJc w:val="left"/>
      <w:pPr>
        <w:ind w:left="820" w:hanging="360"/>
      </w:pPr>
      <w:rPr>
        <w:rFonts w:ascii="Arial" w:eastAsia="Arial" w:hAnsi="Arial" w:cs="Arial" w:hint="default"/>
        <w:spacing w:val="-1"/>
        <w:w w:val="100"/>
        <w:sz w:val="22"/>
        <w:szCs w:val="22"/>
        <w:lang w:val="en-AU" w:eastAsia="en-AU" w:bidi="en-AU"/>
      </w:rPr>
    </w:lvl>
    <w:lvl w:ilvl="2" w:tplc="238E850C">
      <w:start w:val="1"/>
      <w:numFmt w:val="lowerLetter"/>
      <w:lvlText w:val="%3)"/>
      <w:lvlJc w:val="left"/>
      <w:pPr>
        <w:ind w:left="1233" w:hanging="567"/>
      </w:pPr>
      <w:rPr>
        <w:rFonts w:ascii="Arial" w:eastAsia="Arial" w:hAnsi="Arial" w:cs="Arial" w:hint="default"/>
        <w:spacing w:val="-1"/>
        <w:w w:val="100"/>
        <w:sz w:val="22"/>
        <w:szCs w:val="22"/>
        <w:lang w:val="en-AU" w:eastAsia="en-AU" w:bidi="en-AU"/>
      </w:rPr>
    </w:lvl>
    <w:lvl w:ilvl="3" w:tplc="A934C3AC">
      <w:numFmt w:val="bullet"/>
      <w:lvlText w:val="•"/>
      <w:lvlJc w:val="left"/>
      <w:pPr>
        <w:ind w:left="1380" w:hanging="567"/>
      </w:pPr>
      <w:rPr>
        <w:rFonts w:hint="default"/>
        <w:lang w:val="en-AU" w:eastAsia="en-AU" w:bidi="en-AU"/>
      </w:rPr>
    </w:lvl>
    <w:lvl w:ilvl="4" w:tplc="1CFE931A">
      <w:numFmt w:val="bullet"/>
      <w:lvlText w:val="•"/>
      <w:lvlJc w:val="left"/>
      <w:pPr>
        <w:ind w:left="1880" w:hanging="567"/>
      </w:pPr>
      <w:rPr>
        <w:rFonts w:hint="default"/>
        <w:lang w:val="en-AU" w:eastAsia="en-AU" w:bidi="en-AU"/>
      </w:rPr>
    </w:lvl>
    <w:lvl w:ilvl="5" w:tplc="EFD447B8">
      <w:numFmt w:val="bullet"/>
      <w:lvlText w:val="•"/>
      <w:lvlJc w:val="left"/>
      <w:pPr>
        <w:ind w:left="3218" w:hanging="567"/>
      </w:pPr>
      <w:rPr>
        <w:rFonts w:hint="default"/>
        <w:lang w:val="en-AU" w:eastAsia="en-AU" w:bidi="en-AU"/>
      </w:rPr>
    </w:lvl>
    <w:lvl w:ilvl="6" w:tplc="B3009704">
      <w:numFmt w:val="bullet"/>
      <w:lvlText w:val="•"/>
      <w:lvlJc w:val="left"/>
      <w:pPr>
        <w:ind w:left="4556" w:hanging="567"/>
      </w:pPr>
      <w:rPr>
        <w:rFonts w:hint="default"/>
        <w:lang w:val="en-AU" w:eastAsia="en-AU" w:bidi="en-AU"/>
      </w:rPr>
    </w:lvl>
    <w:lvl w:ilvl="7" w:tplc="0B200746">
      <w:numFmt w:val="bullet"/>
      <w:lvlText w:val="•"/>
      <w:lvlJc w:val="left"/>
      <w:pPr>
        <w:ind w:left="5894" w:hanging="567"/>
      </w:pPr>
      <w:rPr>
        <w:rFonts w:hint="default"/>
        <w:lang w:val="en-AU" w:eastAsia="en-AU" w:bidi="en-AU"/>
      </w:rPr>
    </w:lvl>
    <w:lvl w:ilvl="8" w:tplc="73447430">
      <w:numFmt w:val="bullet"/>
      <w:lvlText w:val="•"/>
      <w:lvlJc w:val="left"/>
      <w:pPr>
        <w:ind w:left="7232" w:hanging="567"/>
      </w:pPr>
      <w:rPr>
        <w:rFonts w:hint="default"/>
        <w:lang w:val="en-AU" w:eastAsia="en-AU" w:bidi="en-AU"/>
      </w:rPr>
    </w:lvl>
  </w:abstractNum>
  <w:abstractNum w:abstractNumId="34" w15:restartNumberingAfterBreak="0">
    <w:nsid w:val="561248C6"/>
    <w:multiLevelType w:val="hybridMultilevel"/>
    <w:tmpl w:val="37D2BC38"/>
    <w:lvl w:ilvl="0" w:tplc="B1B6488E">
      <w:start w:val="3"/>
      <w:numFmt w:val="decimal"/>
      <w:lvlText w:val="%1."/>
      <w:lvlJc w:val="left"/>
      <w:pPr>
        <w:ind w:left="1230" w:hanging="360"/>
      </w:pPr>
      <w:rPr>
        <w:rFonts w:hint="default"/>
      </w:rPr>
    </w:lvl>
    <w:lvl w:ilvl="1" w:tplc="0C090019" w:tentative="1">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35" w15:restartNumberingAfterBreak="0">
    <w:nsid w:val="571459EB"/>
    <w:multiLevelType w:val="hybridMultilevel"/>
    <w:tmpl w:val="E71E30A6"/>
    <w:lvl w:ilvl="0" w:tplc="321CA4DA">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6" w15:restartNumberingAfterBreak="0">
    <w:nsid w:val="590B4F9C"/>
    <w:multiLevelType w:val="hybridMultilevel"/>
    <w:tmpl w:val="A97A5DCE"/>
    <w:lvl w:ilvl="0" w:tplc="FFFFFFFF">
      <w:start w:val="1"/>
      <w:numFmt w:val="lowerLetter"/>
      <w:lvlText w:val="%1)"/>
      <w:lvlJc w:val="left"/>
      <w:pPr>
        <w:ind w:left="870" w:hanging="360"/>
      </w:pPr>
    </w:lvl>
    <w:lvl w:ilvl="1" w:tplc="FFFFFFFF" w:tentative="1">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37" w15:restartNumberingAfterBreak="0">
    <w:nsid w:val="600B4D9D"/>
    <w:multiLevelType w:val="hybridMultilevel"/>
    <w:tmpl w:val="21EA78E4"/>
    <w:lvl w:ilvl="0" w:tplc="46E4EE5A">
      <w:start w:val="1"/>
      <w:numFmt w:val="lowerLetter"/>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08E65E2"/>
    <w:multiLevelType w:val="hybridMultilevel"/>
    <w:tmpl w:val="B73630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48A51E0"/>
    <w:multiLevelType w:val="multilevel"/>
    <w:tmpl w:val="9B024A30"/>
    <w:lvl w:ilvl="0">
      <w:start w:val="2"/>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0" w15:restartNumberingAfterBreak="0">
    <w:nsid w:val="6B821896"/>
    <w:multiLevelType w:val="hybridMultilevel"/>
    <w:tmpl w:val="C04A76CA"/>
    <w:lvl w:ilvl="0" w:tplc="A97EDF54">
      <w:start w:val="1"/>
      <w:numFmt w:val="lowerLetter"/>
      <w:lvlText w:val="(%1)"/>
      <w:lvlJc w:val="left"/>
      <w:pPr>
        <w:ind w:left="1340" w:hanging="547"/>
      </w:pPr>
      <w:rPr>
        <w:rFonts w:hint="default"/>
        <w:spacing w:val="-1"/>
        <w:w w:val="100"/>
        <w:lang w:val="en-AU" w:eastAsia="en-AU" w:bidi="en-AU"/>
      </w:rPr>
    </w:lvl>
    <w:lvl w:ilvl="1" w:tplc="2DFA48D4">
      <w:numFmt w:val="bullet"/>
      <w:lvlText w:val="•"/>
      <w:lvlJc w:val="left"/>
      <w:pPr>
        <w:ind w:left="2094" w:hanging="547"/>
      </w:pPr>
      <w:rPr>
        <w:rFonts w:hint="default"/>
        <w:lang w:val="en-AU" w:eastAsia="en-AU" w:bidi="en-AU"/>
      </w:rPr>
    </w:lvl>
    <w:lvl w:ilvl="2" w:tplc="72A2525E">
      <w:numFmt w:val="bullet"/>
      <w:lvlText w:val="•"/>
      <w:lvlJc w:val="left"/>
      <w:pPr>
        <w:ind w:left="2849" w:hanging="547"/>
      </w:pPr>
      <w:rPr>
        <w:rFonts w:hint="default"/>
        <w:lang w:val="en-AU" w:eastAsia="en-AU" w:bidi="en-AU"/>
      </w:rPr>
    </w:lvl>
    <w:lvl w:ilvl="3" w:tplc="4770F3BA">
      <w:numFmt w:val="bullet"/>
      <w:lvlText w:val="•"/>
      <w:lvlJc w:val="left"/>
      <w:pPr>
        <w:ind w:left="3603" w:hanging="547"/>
      </w:pPr>
      <w:rPr>
        <w:rFonts w:hint="default"/>
        <w:lang w:val="en-AU" w:eastAsia="en-AU" w:bidi="en-AU"/>
      </w:rPr>
    </w:lvl>
    <w:lvl w:ilvl="4" w:tplc="B7082BEA">
      <w:numFmt w:val="bullet"/>
      <w:lvlText w:val="•"/>
      <w:lvlJc w:val="left"/>
      <w:pPr>
        <w:ind w:left="4358" w:hanging="547"/>
      </w:pPr>
      <w:rPr>
        <w:rFonts w:hint="default"/>
        <w:lang w:val="en-AU" w:eastAsia="en-AU" w:bidi="en-AU"/>
      </w:rPr>
    </w:lvl>
    <w:lvl w:ilvl="5" w:tplc="F9FA76B0">
      <w:numFmt w:val="bullet"/>
      <w:lvlText w:val="•"/>
      <w:lvlJc w:val="left"/>
      <w:pPr>
        <w:ind w:left="5113" w:hanging="547"/>
      </w:pPr>
      <w:rPr>
        <w:rFonts w:hint="default"/>
        <w:lang w:val="en-AU" w:eastAsia="en-AU" w:bidi="en-AU"/>
      </w:rPr>
    </w:lvl>
    <w:lvl w:ilvl="6" w:tplc="CA5497EE">
      <w:numFmt w:val="bullet"/>
      <w:lvlText w:val="•"/>
      <w:lvlJc w:val="left"/>
      <w:pPr>
        <w:ind w:left="5867" w:hanging="547"/>
      </w:pPr>
      <w:rPr>
        <w:rFonts w:hint="default"/>
        <w:lang w:val="en-AU" w:eastAsia="en-AU" w:bidi="en-AU"/>
      </w:rPr>
    </w:lvl>
    <w:lvl w:ilvl="7" w:tplc="FEB886A2">
      <w:numFmt w:val="bullet"/>
      <w:lvlText w:val="•"/>
      <w:lvlJc w:val="left"/>
      <w:pPr>
        <w:ind w:left="6622" w:hanging="547"/>
      </w:pPr>
      <w:rPr>
        <w:rFonts w:hint="default"/>
        <w:lang w:val="en-AU" w:eastAsia="en-AU" w:bidi="en-AU"/>
      </w:rPr>
    </w:lvl>
    <w:lvl w:ilvl="8" w:tplc="8BF81D2A">
      <w:numFmt w:val="bullet"/>
      <w:lvlText w:val="•"/>
      <w:lvlJc w:val="left"/>
      <w:pPr>
        <w:ind w:left="7377" w:hanging="547"/>
      </w:pPr>
      <w:rPr>
        <w:rFonts w:hint="default"/>
        <w:lang w:val="en-AU" w:eastAsia="en-AU" w:bidi="en-AU"/>
      </w:rPr>
    </w:lvl>
  </w:abstractNum>
  <w:abstractNum w:abstractNumId="41" w15:restartNumberingAfterBreak="0">
    <w:nsid w:val="6C2A6652"/>
    <w:multiLevelType w:val="multilevel"/>
    <w:tmpl w:val="56AEB5D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6CE1487E"/>
    <w:multiLevelType w:val="hybridMultilevel"/>
    <w:tmpl w:val="826CD3BE"/>
    <w:lvl w:ilvl="0" w:tplc="423A00A0">
      <w:start w:val="1"/>
      <w:numFmt w:val="lowerLetter"/>
      <w:lvlText w:val="%1)"/>
      <w:lvlJc w:val="left"/>
      <w:pPr>
        <w:ind w:left="87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4D445FD"/>
    <w:multiLevelType w:val="hybridMultilevel"/>
    <w:tmpl w:val="75A0E5A6"/>
    <w:lvl w:ilvl="0" w:tplc="D8AE1132">
      <w:start w:val="1"/>
      <w:numFmt w:val="decimal"/>
      <w:lvlText w:val="%1."/>
      <w:lvlJc w:val="left"/>
      <w:pPr>
        <w:ind w:left="686" w:hanging="568"/>
      </w:pPr>
      <w:rPr>
        <w:rFonts w:ascii="Arial" w:eastAsia="Arial" w:hAnsi="Arial" w:cs="Arial" w:hint="default"/>
        <w:w w:val="99"/>
        <w:sz w:val="22"/>
        <w:szCs w:val="22"/>
      </w:rPr>
    </w:lvl>
    <w:lvl w:ilvl="1" w:tplc="EF508C06">
      <w:numFmt w:val="bullet"/>
      <w:lvlText w:val="•"/>
      <w:lvlJc w:val="left"/>
      <w:pPr>
        <w:ind w:left="1550" w:hanging="568"/>
      </w:pPr>
      <w:rPr>
        <w:rFonts w:hint="default"/>
      </w:rPr>
    </w:lvl>
    <w:lvl w:ilvl="2" w:tplc="6C46234C">
      <w:numFmt w:val="bullet"/>
      <w:lvlText w:val="•"/>
      <w:lvlJc w:val="left"/>
      <w:pPr>
        <w:ind w:left="2421" w:hanging="568"/>
      </w:pPr>
      <w:rPr>
        <w:rFonts w:hint="default"/>
      </w:rPr>
    </w:lvl>
    <w:lvl w:ilvl="3" w:tplc="7E6C65FC">
      <w:numFmt w:val="bullet"/>
      <w:lvlText w:val="•"/>
      <w:lvlJc w:val="left"/>
      <w:pPr>
        <w:ind w:left="3292" w:hanging="568"/>
      </w:pPr>
      <w:rPr>
        <w:rFonts w:hint="default"/>
      </w:rPr>
    </w:lvl>
    <w:lvl w:ilvl="4" w:tplc="0A26C6B6">
      <w:numFmt w:val="bullet"/>
      <w:lvlText w:val="•"/>
      <w:lvlJc w:val="left"/>
      <w:pPr>
        <w:ind w:left="4163" w:hanging="568"/>
      </w:pPr>
      <w:rPr>
        <w:rFonts w:hint="default"/>
      </w:rPr>
    </w:lvl>
    <w:lvl w:ilvl="5" w:tplc="C49AE078">
      <w:numFmt w:val="bullet"/>
      <w:lvlText w:val="•"/>
      <w:lvlJc w:val="left"/>
      <w:pPr>
        <w:ind w:left="5033" w:hanging="568"/>
      </w:pPr>
      <w:rPr>
        <w:rFonts w:hint="default"/>
      </w:rPr>
    </w:lvl>
    <w:lvl w:ilvl="6" w:tplc="0D20EA74">
      <w:numFmt w:val="bullet"/>
      <w:lvlText w:val="•"/>
      <w:lvlJc w:val="left"/>
      <w:pPr>
        <w:ind w:left="5904" w:hanging="568"/>
      </w:pPr>
      <w:rPr>
        <w:rFonts w:hint="default"/>
      </w:rPr>
    </w:lvl>
    <w:lvl w:ilvl="7" w:tplc="105850F8">
      <w:numFmt w:val="bullet"/>
      <w:lvlText w:val="•"/>
      <w:lvlJc w:val="left"/>
      <w:pPr>
        <w:ind w:left="6775" w:hanging="568"/>
      </w:pPr>
      <w:rPr>
        <w:rFonts w:hint="default"/>
      </w:rPr>
    </w:lvl>
    <w:lvl w:ilvl="8" w:tplc="D104FC72">
      <w:numFmt w:val="bullet"/>
      <w:lvlText w:val="•"/>
      <w:lvlJc w:val="left"/>
      <w:pPr>
        <w:ind w:left="7646" w:hanging="568"/>
      </w:pPr>
      <w:rPr>
        <w:rFonts w:hint="default"/>
      </w:rPr>
    </w:lvl>
  </w:abstractNum>
  <w:abstractNum w:abstractNumId="44" w15:restartNumberingAfterBreak="0">
    <w:nsid w:val="754658CA"/>
    <w:multiLevelType w:val="hybridMultilevel"/>
    <w:tmpl w:val="1C681D50"/>
    <w:lvl w:ilvl="0" w:tplc="0C090001">
      <w:start w:val="1"/>
      <w:numFmt w:val="bullet"/>
      <w:lvlText w:val=""/>
      <w:lvlJc w:val="left"/>
      <w:pPr>
        <w:ind w:left="1230" w:hanging="360"/>
      </w:pPr>
      <w:rPr>
        <w:rFonts w:ascii="Symbol" w:hAnsi="Symbol"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45" w15:restartNumberingAfterBreak="0">
    <w:nsid w:val="7DCB1D48"/>
    <w:multiLevelType w:val="hybridMultilevel"/>
    <w:tmpl w:val="98A8E9AE"/>
    <w:lvl w:ilvl="0" w:tplc="06B812AC">
      <w:start w:val="13"/>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46" w15:restartNumberingAfterBreak="0">
    <w:nsid w:val="7F4E359E"/>
    <w:multiLevelType w:val="hybridMultilevel"/>
    <w:tmpl w:val="8DB27BC2"/>
    <w:lvl w:ilvl="0" w:tplc="FFFFFFFF">
      <w:start w:val="10"/>
      <w:numFmt w:val="decimal"/>
      <w:lvlText w:val="%1."/>
      <w:lvlJc w:val="left"/>
      <w:pPr>
        <w:ind w:left="870" w:hanging="360"/>
      </w:pPr>
      <w:rPr>
        <w:rFonts w:ascii="Arial" w:hAnsi="Arial" w:cs="Arial" w:hint="default"/>
        <w:i w:val="0"/>
        <w:iCs/>
      </w:rPr>
    </w:lvl>
    <w:lvl w:ilvl="1" w:tplc="FFFFFFFF">
      <w:start w:val="1"/>
      <w:numFmt w:val="lowerLetter"/>
      <w:lvlText w:val="%2)"/>
      <w:lvlJc w:val="left"/>
      <w:pPr>
        <w:ind w:left="87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FE55B64"/>
    <w:multiLevelType w:val="multilevel"/>
    <w:tmpl w:val="AE1C0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49824862">
    <w:abstractNumId w:val="11"/>
  </w:num>
  <w:num w:numId="2" w16cid:durableId="813183416">
    <w:abstractNumId w:val="4"/>
  </w:num>
  <w:num w:numId="3" w16cid:durableId="851645541">
    <w:abstractNumId w:val="5"/>
  </w:num>
  <w:num w:numId="4" w16cid:durableId="2111586658">
    <w:abstractNumId w:val="38"/>
  </w:num>
  <w:num w:numId="5" w16cid:durableId="435563489">
    <w:abstractNumId w:val="24"/>
  </w:num>
  <w:num w:numId="6" w16cid:durableId="2135562685">
    <w:abstractNumId w:val="13"/>
  </w:num>
  <w:num w:numId="7" w16cid:durableId="1741056583">
    <w:abstractNumId w:val="40"/>
  </w:num>
  <w:num w:numId="8" w16cid:durableId="1675761470">
    <w:abstractNumId w:val="37"/>
  </w:num>
  <w:num w:numId="9" w16cid:durableId="193352791">
    <w:abstractNumId w:val="22"/>
  </w:num>
  <w:num w:numId="10" w16cid:durableId="1219317219">
    <w:abstractNumId w:val="23"/>
  </w:num>
  <w:num w:numId="11" w16cid:durableId="429862036">
    <w:abstractNumId w:val="42"/>
  </w:num>
  <w:num w:numId="12" w16cid:durableId="2119328299">
    <w:abstractNumId w:val="27"/>
  </w:num>
  <w:num w:numId="13" w16cid:durableId="877544549">
    <w:abstractNumId w:val="2"/>
  </w:num>
  <w:num w:numId="14" w16cid:durableId="1834563805">
    <w:abstractNumId w:val="14"/>
  </w:num>
  <w:num w:numId="15" w16cid:durableId="1970934794">
    <w:abstractNumId w:val="20"/>
  </w:num>
  <w:num w:numId="16" w16cid:durableId="267085980">
    <w:abstractNumId w:val="3"/>
  </w:num>
  <w:num w:numId="17" w16cid:durableId="1771000541">
    <w:abstractNumId w:val="17"/>
  </w:num>
  <w:num w:numId="18" w16cid:durableId="177814125">
    <w:abstractNumId w:val="18"/>
  </w:num>
  <w:num w:numId="19" w16cid:durableId="489062377">
    <w:abstractNumId w:val="39"/>
  </w:num>
  <w:num w:numId="20" w16cid:durableId="1692104914">
    <w:abstractNumId w:val="29"/>
  </w:num>
  <w:num w:numId="21" w16cid:durableId="1872692152">
    <w:abstractNumId w:val="41"/>
  </w:num>
  <w:num w:numId="22" w16cid:durableId="1235973651">
    <w:abstractNumId w:val="10"/>
  </w:num>
  <w:num w:numId="23" w16cid:durableId="206600206">
    <w:abstractNumId w:val="25"/>
  </w:num>
  <w:num w:numId="24" w16cid:durableId="2124034291">
    <w:abstractNumId w:val="44"/>
  </w:num>
  <w:num w:numId="25" w16cid:durableId="565529736">
    <w:abstractNumId w:val="9"/>
  </w:num>
  <w:num w:numId="26" w16cid:durableId="827018046">
    <w:abstractNumId w:val="31"/>
  </w:num>
  <w:num w:numId="27" w16cid:durableId="1113867343">
    <w:abstractNumId w:val="26"/>
  </w:num>
  <w:num w:numId="28" w16cid:durableId="1469394776">
    <w:abstractNumId w:val="43"/>
  </w:num>
  <w:num w:numId="29" w16cid:durableId="2007586826">
    <w:abstractNumId w:val="34"/>
  </w:num>
  <w:num w:numId="30" w16cid:durableId="1010597779">
    <w:abstractNumId w:val="1"/>
  </w:num>
  <w:num w:numId="31" w16cid:durableId="2129279655">
    <w:abstractNumId w:val="12"/>
  </w:num>
  <w:num w:numId="32" w16cid:durableId="1643732387">
    <w:abstractNumId w:val="21"/>
  </w:num>
  <w:num w:numId="33" w16cid:durableId="728192928">
    <w:abstractNumId w:val="24"/>
    <w:lvlOverride w:ilvl="0">
      <w:startOverride w:val="1"/>
    </w:lvlOverride>
    <w:lvlOverride w:ilvl="1">
      <w:startOverride w:val="1"/>
    </w:lvlOverride>
    <w:lvlOverride w:ilvl="2"/>
    <w:lvlOverride w:ilvl="3"/>
    <w:lvlOverride w:ilvl="4"/>
    <w:lvlOverride w:ilvl="5"/>
    <w:lvlOverride w:ilvl="6"/>
    <w:lvlOverride w:ilvl="7"/>
    <w:lvlOverride w:ilvl="8"/>
  </w:num>
  <w:num w:numId="34" w16cid:durableId="1218781891">
    <w:abstractNumId w:val="46"/>
  </w:num>
  <w:num w:numId="35" w16cid:durableId="986318323">
    <w:abstractNumId w:val="33"/>
  </w:num>
  <w:num w:numId="36" w16cid:durableId="284312988">
    <w:abstractNumId w:val="19"/>
  </w:num>
  <w:num w:numId="37" w16cid:durableId="1555266735">
    <w:abstractNumId w:val="36"/>
  </w:num>
  <w:num w:numId="38" w16cid:durableId="1132594358">
    <w:abstractNumId w:val="0"/>
  </w:num>
  <w:num w:numId="39" w16cid:durableId="975916725">
    <w:abstractNumId w:val="7"/>
  </w:num>
  <w:num w:numId="40" w16cid:durableId="1790857458">
    <w:abstractNumId w:val="32"/>
  </w:num>
  <w:num w:numId="41" w16cid:durableId="1966807987">
    <w:abstractNumId w:val="30"/>
  </w:num>
  <w:num w:numId="42" w16cid:durableId="437869744">
    <w:abstractNumId w:val="28"/>
  </w:num>
  <w:num w:numId="43" w16cid:durableId="1894123158">
    <w:abstractNumId w:val="6"/>
  </w:num>
  <w:num w:numId="44" w16cid:durableId="1748770544">
    <w:abstractNumId w:val="45"/>
  </w:num>
  <w:num w:numId="45" w16cid:durableId="686566813">
    <w:abstractNumId w:val="35"/>
  </w:num>
  <w:num w:numId="46" w16cid:durableId="1443266037">
    <w:abstractNumId w:val="4"/>
  </w:num>
  <w:num w:numId="47" w16cid:durableId="458693534">
    <w:abstractNumId w:val="16"/>
  </w:num>
  <w:num w:numId="48" w16cid:durableId="383718070">
    <w:abstractNumId w:val="15"/>
  </w:num>
  <w:num w:numId="49" w16cid:durableId="116414577">
    <w:abstractNumId w:val="47"/>
  </w:num>
  <w:num w:numId="50" w16cid:durableId="54895407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316"/>
    <w:rsid w:val="000002BB"/>
    <w:rsid w:val="00001CE0"/>
    <w:rsid w:val="00003633"/>
    <w:rsid w:val="00004463"/>
    <w:rsid w:val="00004732"/>
    <w:rsid w:val="00006BF3"/>
    <w:rsid w:val="0000723F"/>
    <w:rsid w:val="0000737D"/>
    <w:rsid w:val="00010509"/>
    <w:rsid w:val="00015447"/>
    <w:rsid w:val="000159CE"/>
    <w:rsid w:val="00016FB2"/>
    <w:rsid w:val="00021A16"/>
    <w:rsid w:val="00023999"/>
    <w:rsid w:val="00024CE1"/>
    <w:rsid w:val="00026EDD"/>
    <w:rsid w:val="0002775D"/>
    <w:rsid w:val="00032872"/>
    <w:rsid w:val="000358EA"/>
    <w:rsid w:val="000359B0"/>
    <w:rsid w:val="00037BA9"/>
    <w:rsid w:val="000430EC"/>
    <w:rsid w:val="00044943"/>
    <w:rsid w:val="00044FD0"/>
    <w:rsid w:val="00045129"/>
    <w:rsid w:val="000456A4"/>
    <w:rsid w:val="00045944"/>
    <w:rsid w:val="00050979"/>
    <w:rsid w:val="00051876"/>
    <w:rsid w:val="00051F03"/>
    <w:rsid w:val="00055115"/>
    <w:rsid w:val="000567DB"/>
    <w:rsid w:val="000619D8"/>
    <w:rsid w:val="00064EC4"/>
    <w:rsid w:val="000653C4"/>
    <w:rsid w:val="000657CB"/>
    <w:rsid w:val="000659BA"/>
    <w:rsid w:val="00067136"/>
    <w:rsid w:val="00074310"/>
    <w:rsid w:val="00077AEE"/>
    <w:rsid w:val="000826BD"/>
    <w:rsid w:val="00086BFF"/>
    <w:rsid w:val="000930AF"/>
    <w:rsid w:val="00093923"/>
    <w:rsid w:val="0009516F"/>
    <w:rsid w:val="000A0173"/>
    <w:rsid w:val="000A0812"/>
    <w:rsid w:val="000A0B55"/>
    <w:rsid w:val="000A2AFC"/>
    <w:rsid w:val="000B0298"/>
    <w:rsid w:val="000B1841"/>
    <w:rsid w:val="000B38DC"/>
    <w:rsid w:val="000B54A8"/>
    <w:rsid w:val="000B7AD5"/>
    <w:rsid w:val="000C19E8"/>
    <w:rsid w:val="000C3AD4"/>
    <w:rsid w:val="000C5295"/>
    <w:rsid w:val="000C6219"/>
    <w:rsid w:val="000C62D2"/>
    <w:rsid w:val="000C6AC0"/>
    <w:rsid w:val="000D08AC"/>
    <w:rsid w:val="000D5022"/>
    <w:rsid w:val="000D6BD3"/>
    <w:rsid w:val="000D7F6B"/>
    <w:rsid w:val="000E50ED"/>
    <w:rsid w:val="000E6A80"/>
    <w:rsid w:val="000F2601"/>
    <w:rsid w:val="000F5423"/>
    <w:rsid w:val="00100220"/>
    <w:rsid w:val="001043DC"/>
    <w:rsid w:val="00110079"/>
    <w:rsid w:val="00110274"/>
    <w:rsid w:val="001102AB"/>
    <w:rsid w:val="00111DD5"/>
    <w:rsid w:val="001152E8"/>
    <w:rsid w:val="00115901"/>
    <w:rsid w:val="001169A5"/>
    <w:rsid w:val="00120021"/>
    <w:rsid w:val="001208B1"/>
    <w:rsid w:val="001249F3"/>
    <w:rsid w:val="00124DDB"/>
    <w:rsid w:val="00125854"/>
    <w:rsid w:val="00126EBD"/>
    <w:rsid w:val="00127755"/>
    <w:rsid w:val="00130F47"/>
    <w:rsid w:val="001321E0"/>
    <w:rsid w:val="00133D3A"/>
    <w:rsid w:val="00134D6E"/>
    <w:rsid w:val="001423B1"/>
    <w:rsid w:val="00143091"/>
    <w:rsid w:val="00143E22"/>
    <w:rsid w:val="00144B44"/>
    <w:rsid w:val="001467FF"/>
    <w:rsid w:val="0015031F"/>
    <w:rsid w:val="00155BFA"/>
    <w:rsid w:val="00163B4B"/>
    <w:rsid w:val="00163D67"/>
    <w:rsid w:val="00163F9C"/>
    <w:rsid w:val="00170119"/>
    <w:rsid w:val="00170C23"/>
    <w:rsid w:val="00171F8A"/>
    <w:rsid w:val="00172BCE"/>
    <w:rsid w:val="0017436A"/>
    <w:rsid w:val="00174DA3"/>
    <w:rsid w:val="001759F6"/>
    <w:rsid w:val="00181B60"/>
    <w:rsid w:val="00182070"/>
    <w:rsid w:val="00182D57"/>
    <w:rsid w:val="001837C8"/>
    <w:rsid w:val="001851B6"/>
    <w:rsid w:val="0019129B"/>
    <w:rsid w:val="001921E0"/>
    <w:rsid w:val="0019575A"/>
    <w:rsid w:val="0019743A"/>
    <w:rsid w:val="001A0163"/>
    <w:rsid w:val="001A0B6B"/>
    <w:rsid w:val="001A12A1"/>
    <w:rsid w:val="001A1CBC"/>
    <w:rsid w:val="001A2A5D"/>
    <w:rsid w:val="001A2A98"/>
    <w:rsid w:val="001A59F8"/>
    <w:rsid w:val="001A6F70"/>
    <w:rsid w:val="001A73AC"/>
    <w:rsid w:val="001A7D36"/>
    <w:rsid w:val="001B1BCD"/>
    <w:rsid w:val="001B56CC"/>
    <w:rsid w:val="001B59A7"/>
    <w:rsid w:val="001B604A"/>
    <w:rsid w:val="001C0D35"/>
    <w:rsid w:val="001C2649"/>
    <w:rsid w:val="001C307F"/>
    <w:rsid w:val="001C475C"/>
    <w:rsid w:val="001C4BB7"/>
    <w:rsid w:val="001C59BE"/>
    <w:rsid w:val="001C7B53"/>
    <w:rsid w:val="001D0362"/>
    <w:rsid w:val="001D28A8"/>
    <w:rsid w:val="001D30B0"/>
    <w:rsid w:val="001D46A1"/>
    <w:rsid w:val="001D604E"/>
    <w:rsid w:val="001D6139"/>
    <w:rsid w:val="001E3316"/>
    <w:rsid w:val="001E5B1C"/>
    <w:rsid w:val="001E6093"/>
    <w:rsid w:val="001E743A"/>
    <w:rsid w:val="00201D00"/>
    <w:rsid w:val="00203738"/>
    <w:rsid w:val="00203F62"/>
    <w:rsid w:val="0020485F"/>
    <w:rsid w:val="00204E95"/>
    <w:rsid w:val="00205645"/>
    <w:rsid w:val="00205EE6"/>
    <w:rsid w:val="00206A4F"/>
    <w:rsid w:val="002071B7"/>
    <w:rsid w:val="002140C2"/>
    <w:rsid w:val="00214E16"/>
    <w:rsid w:val="00217EE9"/>
    <w:rsid w:val="002218A0"/>
    <w:rsid w:val="00221D06"/>
    <w:rsid w:val="00227972"/>
    <w:rsid w:val="00233241"/>
    <w:rsid w:val="00233C0C"/>
    <w:rsid w:val="002429B8"/>
    <w:rsid w:val="00247C9B"/>
    <w:rsid w:val="00247EAB"/>
    <w:rsid w:val="0025055B"/>
    <w:rsid w:val="00250940"/>
    <w:rsid w:val="00251B26"/>
    <w:rsid w:val="00251C38"/>
    <w:rsid w:val="002520D7"/>
    <w:rsid w:val="00260084"/>
    <w:rsid w:val="00260F43"/>
    <w:rsid w:val="00262027"/>
    <w:rsid w:val="00263070"/>
    <w:rsid w:val="0026346B"/>
    <w:rsid w:val="00263E14"/>
    <w:rsid w:val="002671F8"/>
    <w:rsid w:val="00267D94"/>
    <w:rsid w:val="00267E87"/>
    <w:rsid w:val="002709AB"/>
    <w:rsid w:val="00270C2D"/>
    <w:rsid w:val="00270E00"/>
    <w:rsid w:val="00271DE1"/>
    <w:rsid w:val="002728DB"/>
    <w:rsid w:val="0027298A"/>
    <w:rsid w:val="0027389E"/>
    <w:rsid w:val="00282C65"/>
    <w:rsid w:val="002832FF"/>
    <w:rsid w:val="0029051B"/>
    <w:rsid w:val="002906B9"/>
    <w:rsid w:val="0029215C"/>
    <w:rsid w:val="00294316"/>
    <w:rsid w:val="00294721"/>
    <w:rsid w:val="00297C70"/>
    <w:rsid w:val="002A1D15"/>
    <w:rsid w:val="002A25C9"/>
    <w:rsid w:val="002A2FE4"/>
    <w:rsid w:val="002A509F"/>
    <w:rsid w:val="002A5127"/>
    <w:rsid w:val="002A70D7"/>
    <w:rsid w:val="002B1216"/>
    <w:rsid w:val="002B3A73"/>
    <w:rsid w:val="002B4EDC"/>
    <w:rsid w:val="002B5A32"/>
    <w:rsid w:val="002B77CA"/>
    <w:rsid w:val="002C258E"/>
    <w:rsid w:val="002C2823"/>
    <w:rsid w:val="002C3735"/>
    <w:rsid w:val="002C40A4"/>
    <w:rsid w:val="002C688C"/>
    <w:rsid w:val="002C6B6D"/>
    <w:rsid w:val="002C7D9B"/>
    <w:rsid w:val="002D2DA8"/>
    <w:rsid w:val="002E0618"/>
    <w:rsid w:val="002E1551"/>
    <w:rsid w:val="002E3E5B"/>
    <w:rsid w:val="002E56A5"/>
    <w:rsid w:val="002E59EC"/>
    <w:rsid w:val="002F1A74"/>
    <w:rsid w:val="002F1E58"/>
    <w:rsid w:val="002F2D4E"/>
    <w:rsid w:val="002F3BF1"/>
    <w:rsid w:val="002F60CE"/>
    <w:rsid w:val="002F6BA6"/>
    <w:rsid w:val="002F7F11"/>
    <w:rsid w:val="00300E67"/>
    <w:rsid w:val="0030268F"/>
    <w:rsid w:val="00303397"/>
    <w:rsid w:val="0030663C"/>
    <w:rsid w:val="00306710"/>
    <w:rsid w:val="00307314"/>
    <w:rsid w:val="00310039"/>
    <w:rsid w:val="003129E5"/>
    <w:rsid w:val="00312B6C"/>
    <w:rsid w:val="003132D5"/>
    <w:rsid w:val="00316A11"/>
    <w:rsid w:val="003220BF"/>
    <w:rsid w:val="00322CDA"/>
    <w:rsid w:val="00323274"/>
    <w:rsid w:val="00323490"/>
    <w:rsid w:val="00323635"/>
    <w:rsid w:val="003241AC"/>
    <w:rsid w:val="00325791"/>
    <w:rsid w:val="00327203"/>
    <w:rsid w:val="0032771E"/>
    <w:rsid w:val="00327F03"/>
    <w:rsid w:val="00331026"/>
    <w:rsid w:val="003319C8"/>
    <w:rsid w:val="00332E85"/>
    <w:rsid w:val="003340D4"/>
    <w:rsid w:val="00336BC4"/>
    <w:rsid w:val="00337533"/>
    <w:rsid w:val="00341A33"/>
    <w:rsid w:val="00341FC2"/>
    <w:rsid w:val="00342DE1"/>
    <w:rsid w:val="00342EE3"/>
    <w:rsid w:val="003430A2"/>
    <w:rsid w:val="0034444D"/>
    <w:rsid w:val="00345781"/>
    <w:rsid w:val="00351054"/>
    <w:rsid w:val="00354C8D"/>
    <w:rsid w:val="003558F3"/>
    <w:rsid w:val="00355CAA"/>
    <w:rsid w:val="00356214"/>
    <w:rsid w:val="0035699F"/>
    <w:rsid w:val="003645B6"/>
    <w:rsid w:val="00366C2B"/>
    <w:rsid w:val="00371252"/>
    <w:rsid w:val="00373DC6"/>
    <w:rsid w:val="00373FBA"/>
    <w:rsid w:val="00374045"/>
    <w:rsid w:val="00374EDC"/>
    <w:rsid w:val="0037503A"/>
    <w:rsid w:val="00375541"/>
    <w:rsid w:val="00375E37"/>
    <w:rsid w:val="00381929"/>
    <w:rsid w:val="00381A84"/>
    <w:rsid w:val="00384682"/>
    <w:rsid w:val="003853C3"/>
    <w:rsid w:val="003856BC"/>
    <w:rsid w:val="00386846"/>
    <w:rsid w:val="0038689E"/>
    <w:rsid w:val="00392009"/>
    <w:rsid w:val="00396BE4"/>
    <w:rsid w:val="003A0529"/>
    <w:rsid w:val="003A2F7E"/>
    <w:rsid w:val="003A3418"/>
    <w:rsid w:val="003B1282"/>
    <w:rsid w:val="003B13EC"/>
    <w:rsid w:val="003B246E"/>
    <w:rsid w:val="003B362A"/>
    <w:rsid w:val="003B6712"/>
    <w:rsid w:val="003B6922"/>
    <w:rsid w:val="003B69C9"/>
    <w:rsid w:val="003C22D7"/>
    <w:rsid w:val="003C2DF8"/>
    <w:rsid w:val="003C3883"/>
    <w:rsid w:val="003C4845"/>
    <w:rsid w:val="003D3A49"/>
    <w:rsid w:val="003D3BA1"/>
    <w:rsid w:val="003D3C67"/>
    <w:rsid w:val="003D4B81"/>
    <w:rsid w:val="003D5030"/>
    <w:rsid w:val="003D5EA3"/>
    <w:rsid w:val="003D6555"/>
    <w:rsid w:val="003D763D"/>
    <w:rsid w:val="003D7976"/>
    <w:rsid w:val="003E153C"/>
    <w:rsid w:val="003E2C95"/>
    <w:rsid w:val="003E300B"/>
    <w:rsid w:val="003E3FBE"/>
    <w:rsid w:val="003E4944"/>
    <w:rsid w:val="003E6D65"/>
    <w:rsid w:val="003F0917"/>
    <w:rsid w:val="003F2E1A"/>
    <w:rsid w:val="003F593D"/>
    <w:rsid w:val="003F71CA"/>
    <w:rsid w:val="00403034"/>
    <w:rsid w:val="004041DA"/>
    <w:rsid w:val="00405452"/>
    <w:rsid w:val="0040563C"/>
    <w:rsid w:val="0040566A"/>
    <w:rsid w:val="00406936"/>
    <w:rsid w:val="00406944"/>
    <w:rsid w:val="00411835"/>
    <w:rsid w:val="00411EB1"/>
    <w:rsid w:val="00414C57"/>
    <w:rsid w:val="0041600B"/>
    <w:rsid w:val="004175B5"/>
    <w:rsid w:val="00417705"/>
    <w:rsid w:val="00420269"/>
    <w:rsid w:val="00423030"/>
    <w:rsid w:val="00424ED1"/>
    <w:rsid w:val="00425C25"/>
    <w:rsid w:val="0042727F"/>
    <w:rsid w:val="00431A79"/>
    <w:rsid w:val="00432EB5"/>
    <w:rsid w:val="00433992"/>
    <w:rsid w:val="0043454F"/>
    <w:rsid w:val="0043646E"/>
    <w:rsid w:val="004418B8"/>
    <w:rsid w:val="004438A2"/>
    <w:rsid w:val="00451BD8"/>
    <w:rsid w:val="00451CA0"/>
    <w:rsid w:val="00460074"/>
    <w:rsid w:val="00460669"/>
    <w:rsid w:val="00460AB4"/>
    <w:rsid w:val="004630B8"/>
    <w:rsid w:val="004643DA"/>
    <w:rsid w:val="00464A74"/>
    <w:rsid w:val="004653D0"/>
    <w:rsid w:val="00467538"/>
    <w:rsid w:val="004678B9"/>
    <w:rsid w:val="00467DFF"/>
    <w:rsid w:val="0047044E"/>
    <w:rsid w:val="00474068"/>
    <w:rsid w:val="00475D77"/>
    <w:rsid w:val="00476CD9"/>
    <w:rsid w:val="00477EA1"/>
    <w:rsid w:val="00481C7E"/>
    <w:rsid w:val="00483B71"/>
    <w:rsid w:val="00484BE4"/>
    <w:rsid w:val="0048525B"/>
    <w:rsid w:val="00491EB2"/>
    <w:rsid w:val="00492F2C"/>
    <w:rsid w:val="00494CDD"/>
    <w:rsid w:val="004A0542"/>
    <w:rsid w:val="004A3D3B"/>
    <w:rsid w:val="004A3EF3"/>
    <w:rsid w:val="004A4CFF"/>
    <w:rsid w:val="004A54AD"/>
    <w:rsid w:val="004A73D1"/>
    <w:rsid w:val="004B1392"/>
    <w:rsid w:val="004B48A6"/>
    <w:rsid w:val="004B4A36"/>
    <w:rsid w:val="004B50D3"/>
    <w:rsid w:val="004B5B93"/>
    <w:rsid w:val="004C1376"/>
    <w:rsid w:val="004C49C1"/>
    <w:rsid w:val="004C4C6C"/>
    <w:rsid w:val="004C6A9B"/>
    <w:rsid w:val="004C7BD4"/>
    <w:rsid w:val="004D1055"/>
    <w:rsid w:val="004D384A"/>
    <w:rsid w:val="004D480E"/>
    <w:rsid w:val="004D7ADD"/>
    <w:rsid w:val="004E3459"/>
    <w:rsid w:val="004E3F5C"/>
    <w:rsid w:val="004E61BF"/>
    <w:rsid w:val="004E6CE8"/>
    <w:rsid w:val="004E71DE"/>
    <w:rsid w:val="004E763F"/>
    <w:rsid w:val="004F06FC"/>
    <w:rsid w:val="004F0924"/>
    <w:rsid w:val="004F09C5"/>
    <w:rsid w:val="004F0CA7"/>
    <w:rsid w:val="004F3D04"/>
    <w:rsid w:val="004F4646"/>
    <w:rsid w:val="004F7185"/>
    <w:rsid w:val="004F778B"/>
    <w:rsid w:val="004F7D92"/>
    <w:rsid w:val="00502830"/>
    <w:rsid w:val="0050376D"/>
    <w:rsid w:val="00504290"/>
    <w:rsid w:val="00504DE7"/>
    <w:rsid w:val="00505E8B"/>
    <w:rsid w:val="00506AC7"/>
    <w:rsid w:val="005078CB"/>
    <w:rsid w:val="005104F2"/>
    <w:rsid w:val="00512359"/>
    <w:rsid w:val="00513A84"/>
    <w:rsid w:val="005149FD"/>
    <w:rsid w:val="0052142F"/>
    <w:rsid w:val="005232BB"/>
    <w:rsid w:val="005233C0"/>
    <w:rsid w:val="00525D51"/>
    <w:rsid w:val="005269E4"/>
    <w:rsid w:val="00530097"/>
    <w:rsid w:val="00530506"/>
    <w:rsid w:val="005324F1"/>
    <w:rsid w:val="00532A07"/>
    <w:rsid w:val="00532E19"/>
    <w:rsid w:val="00533AF9"/>
    <w:rsid w:val="00534941"/>
    <w:rsid w:val="0053549B"/>
    <w:rsid w:val="0053637C"/>
    <w:rsid w:val="00541DA3"/>
    <w:rsid w:val="00543D6B"/>
    <w:rsid w:val="00545187"/>
    <w:rsid w:val="00547CBC"/>
    <w:rsid w:val="0055049C"/>
    <w:rsid w:val="0055080A"/>
    <w:rsid w:val="0055130E"/>
    <w:rsid w:val="005525BD"/>
    <w:rsid w:val="005528A6"/>
    <w:rsid w:val="00554603"/>
    <w:rsid w:val="0055536C"/>
    <w:rsid w:val="0055565D"/>
    <w:rsid w:val="00556270"/>
    <w:rsid w:val="00557877"/>
    <w:rsid w:val="005600C0"/>
    <w:rsid w:val="00560F56"/>
    <w:rsid w:val="00561427"/>
    <w:rsid w:val="00562218"/>
    <w:rsid w:val="00563A56"/>
    <w:rsid w:val="0056404B"/>
    <w:rsid w:val="00564A05"/>
    <w:rsid w:val="005665D6"/>
    <w:rsid w:val="00567E74"/>
    <w:rsid w:val="00571213"/>
    <w:rsid w:val="005725FB"/>
    <w:rsid w:val="00572764"/>
    <w:rsid w:val="005807BE"/>
    <w:rsid w:val="0058112E"/>
    <w:rsid w:val="005816BF"/>
    <w:rsid w:val="0058342A"/>
    <w:rsid w:val="00584912"/>
    <w:rsid w:val="00585751"/>
    <w:rsid w:val="00585C0D"/>
    <w:rsid w:val="00585F5F"/>
    <w:rsid w:val="00587BCD"/>
    <w:rsid w:val="00592E0D"/>
    <w:rsid w:val="005A0D29"/>
    <w:rsid w:val="005A198F"/>
    <w:rsid w:val="005A1DBA"/>
    <w:rsid w:val="005A3182"/>
    <w:rsid w:val="005A4925"/>
    <w:rsid w:val="005A6897"/>
    <w:rsid w:val="005A7CF6"/>
    <w:rsid w:val="005B014C"/>
    <w:rsid w:val="005B0B38"/>
    <w:rsid w:val="005B3406"/>
    <w:rsid w:val="005B3A1F"/>
    <w:rsid w:val="005B3D71"/>
    <w:rsid w:val="005B503C"/>
    <w:rsid w:val="005B65D0"/>
    <w:rsid w:val="005B76CE"/>
    <w:rsid w:val="005C03A7"/>
    <w:rsid w:val="005C0856"/>
    <w:rsid w:val="005C1E1C"/>
    <w:rsid w:val="005C25B5"/>
    <w:rsid w:val="005C2852"/>
    <w:rsid w:val="005C362B"/>
    <w:rsid w:val="005C517C"/>
    <w:rsid w:val="005C7D85"/>
    <w:rsid w:val="005D04E3"/>
    <w:rsid w:val="005D0854"/>
    <w:rsid w:val="005D0E55"/>
    <w:rsid w:val="005D1684"/>
    <w:rsid w:val="005D18B4"/>
    <w:rsid w:val="005D19C6"/>
    <w:rsid w:val="005D1AB1"/>
    <w:rsid w:val="005D2609"/>
    <w:rsid w:val="005D4059"/>
    <w:rsid w:val="005D6094"/>
    <w:rsid w:val="005D6B0C"/>
    <w:rsid w:val="005E2525"/>
    <w:rsid w:val="005E2D01"/>
    <w:rsid w:val="005E3990"/>
    <w:rsid w:val="005E5E0B"/>
    <w:rsid w:val="005E607C"/>
    <w:rsid w:val="005E6357"/>
    <w:rsid w:val="005F170E"/>
    <w:rsid w:val="005F2FBC"/>
    <w:rsid w:val="005F5C07"/>
    <w:rsid w:val="005F7319"/>
    <w:rsid w:val="006000C7"/>
    <w:rsid w:val="006001DA"/>
    <w:rsid w:val="00601EB1"/>
    <w:rsid w:val="006020ED"/>
    <w:rsid w:val="00602185"/>
    <w:rsid w:val="00602620"/>
    <w:rsid w:val="00602B72"/>
    <w:rsid w:val="006036FC"/>
    <w:rsid w:val="006059E8"/>
    <w:rsid w:val="006106E3"/>
    <w:rsid w:val="00613CF2"/>
    <w:rsid w:val="00614031"/>
    <w:rsid w:val="0061450B"/>
    <w:rsid w:val="006148F7"/>
    <w:rsid w:val="006157BB"/>
    <w:rsid w:val="00616E5A"/>
    <w:rsid w:val="006176DE"/>
    <w:rsid w:val="00621142"/>
    <w:rsid w:val="00624FA1"/>
    <w:rsid w:val="00626B1D"/>
    <w:rsid w:val="00627080"/>
    <w:rsid w:val="006271F7"/>
    <w:rsid w:val="00627E5E"/>
    <w:rsid w:val="006302A6"/>
    <w:rsid w:val="006316C5"/>
    <w:rsid w:val="0063483A"/>
    <w:rsid w:val="00636334"/>
    <w:rsid w:val="00642721"/>
    <w:rsid w:val="0064282B"/>
    <w:rsid w:val="00653E76"/>
    <w:rsid w:val="00654E21"/>
    <w:rsid w:val="00655F5C"/>
    <w:rsid w:val="00656DF2"/>
    <w:rsid w:val="006577F9"/>
    <w:rsid w:val="0066128A"/>
    <w:rsid w:val="006616D7"/>
    <w:rsid w:val="006621E4"/>
    <w:rsid w:val="0066481D"/>
    <w:rsid w:val="00665BFF"/>
    <w:rsid w:val="00666C82"/>
    <w:rsid w:val="006709A5"/>
    <w:rsid w:val="006726CA"/>
    <w:rsid w:val="006738E3"/>
    <w:rsid w:val="00676B19"/>
    <w:rsid w:val="0068020D"/>
    <w:rsid w:val="00680583"/>
    <w:rsid w:val="00680A17"/>
    <w:rsid w:val="006815D5"/>
    <w:rsid w:val="00682864"/>
    <w:rsid w:val="00682E8E"/>
    <w:rsid w:val="00684636"/>
    <w:rsid w:val="00686B1F"/>
    <w:rsid w:val="00690374"/>
    <w:rsid w:val="00690C92"/>
    <w:rsid w:val="00691459"/>
    <w:rsid w:val="0069191E"/>
    <w:rsid w:val="00693178"/>
    <w:rsid w:val="00693214"/>
    <w:rsid w:val="00695A60"/>
    <w:rsid w:val="00696DB2"/>
    <w:rsid w:val="00697519"/>
    <w:rsid w:val="006A06F8"/>
    <w:rsid w:val="006A096E"/>
    <w:rsid w:val="006A1F31"/>
    <w:rsid w:val="006A207C"/>
    <w:rsid w:val="006A2412"/>
    <w:rsid w:val="006A442E"/>
    <w:rsid w:val="006A4E51"/>
    <w:rsid w:val="006A6676"/>
    <w:rsid w:val="006A7655"/>
    <w:rsid w:val="006B3411"/>
    <w:rsid w:val="006B34C8"/>
    <w:rsid w:val="006B3507"/>
    <w:rsid w:val="006B4575"/>
    <w:rsid w:val="006B467F"/>
    <w:rsid w:val="006B4ADF"/>
    <w:rsid w:val="006C1696"/>
    <w:rsid w:val="006C1B9E"/>
    <w:rsid w:val="006C1DC7"/>
    <w:rsid w:val="006C3DD3"/>
    <w:rsid w:val="006C6B8F"/>
    <w:rsid w:val="006C7F68"/>
    <w:rsid w:val="006D0D46"/>
    <w:rsid w:val="006D0FEC"/>
    <w:rsid w:val="006D15D8"/>
    <w:rsid w:val="006D1F83"/>
    <w:rsid w:val="006D2F95"/>
    <w:rsid w:val="006D42A2"/>
    <w:rsid w:val="006D4CCB"/>
    <w:rsid w:val="006D7152"/>
    <w:rsid w:val="006D76B7"/>
    <w:rsid w:val="006E1237"/>
    <w:rsid w:val="006E2927"/>
    <w:rsid w:val="006E2CB3"/>
    <w:rsid w:val="006E2F07"/>
    <w:rsid w:val="006E31B3"/>
    <w:rsid w:val="006E3D68"/>
    <w:rsid w:val="006E4EA5"/>
    <w:rsid w:val="006E5B33"/>
    <w:rsid w:val="006E66DF"/>
    <w:rsid w:val="006E777F"/>
    <w:rsid w:val="006F24A9"/>
    <w:rsid w:val="006F4C01"/>
    <w:rsid w:val="006F54B3"/>
    <w:rsid w:val="006F56BA"/>
    <w:rsid w:val="006F6644"/>
    <w:rsid w:val="00700984"/>
    <w:rsid w:val="00705D5A"/>
    <w:rsid w:val="007066E9"/>
    <w:rsid w:val="007067EA"/>
    <w:rsid w:val="00707B66"/>
    <w:rsid w:val="00712129"/>
    <w:rsid w:val="00716D1E"/>
    <w:rsid w:val="00717151"/>
    <w:rsid w:val="00720E89"/>
    <w:rsid w:val="0072148B"/>
    <w:rsid w:val="00721564"/>
    <w:rsid w:val="007266ED"/>
    <w:rsid w:val="00731B67"/>
    <w:rsid w:val="00732AE0"/>
    <w:rsid w:val="0073335A"/>
    <w:rsid w:val="00734426"/>
    <w:rsid w:val="007353B7"/>
    <w:rsid w:val="00735C0E"/>
    <w:rsid w:val="00740B0A"/>
    <w:rsid w:val="00740DD6"/>
    <w:rsid w:val="00742732"/>
    <w:rsid w:val="007430A4"/>
    <w:rsid w:val="007443C6"/>
    <w:rsid w:val="00744485"/>
    <w:rsid w:val="007461E0"/>
    <w:rsid w:val="007474F7"/>
    <w:rsid w:val="00750681"/>
    <w:rsid w:val="007507E0"/>
    <w:rsid w:val="00751433"/>
    <w:rsid w:val="0075206E"/>
    <w:rsid w:val="0075243F"/>
    <w:rsid w:val="00752681"/>
    <w:rsid w:val="00754E1A"/>
    <w:rsid w:val="007565EF"/>
    <w:rsid w:val="00760469"/>
    <w:rsid w:val="00762392"/>
    <w:rsid w:val="00763ADC"/>
    <w:rsid w:val="00765A36"/>
    <w:rsid w:val="0076696D"/>
    <w:rsid w:val="00766A1D"/>
    <w:rsid w:val="00767C64"/>
    <w:rsid w:val="007705C7"/>
    <w:rsid w:val="00770821"/>
    <w:rsid w:val="0077542B"/>
    <w:rsid w:val="007755D8"/>
    <w:rsid w:val="00776938"/>
    <w:rsid w:val="00776B97"/>
    <w:rsid w:val="007777C6"/>
    <w:rsid w:val="007809A2"/>
    <w:rsid w:val="007838FB"/>
    <w:rsid w:val="00783CF8"/>
    <w:rsid w:val="00784B63"/>
    <w:rsid w:val="00784FF9"/>
    <w:rsid w:val="00785E28"/>
    <w:rsid w:val="00786356"/>
    <w:rsid w:val="00790008"/>
    <w:rsid w:val="00790B80"/>
    <w:rsid w:val="00794C9B"/>
    <w:rsid w:val="00795814"/>
    <w:rsid w:val="0079627F"/>
    <w:rsid w:val="0079631F"/>
    <w:rsid w:val="007A01FC"/>
    <w:rsid w:val="007A0787"/>
    <w:rsid w:val="007A1DD1"/>
    <w:rsid w:val="007A227E"/>
    <w:rsid w:val="007A2659"/>
    <w:rsid w:val="007A31ED"/>
    <w:rsid w:val="007A7131"/>
    <w:rsid w:val="007A73EC"/>
    <w:rsid w:val="007B0061"/>
    <w:rsid w:val="007B1907"/>
    <w:rsid w:val="007B40D7"/>
    <w:rsid w:val="007B5535"/>
    <w:rsid w:val="007B7156"/>
    <w:rsid w:val="007B7280"/>
    <w:rsid w:val="007B7C4D"/>
    <w:rsid w:val="007C007A"/>
    <w:rsid w:val="007C283C"/>
    <w:rsid w:val="007C3352"/>
    <w:rsid w:val="007C3BF6"/>
    <w:rsid w:val="007C5536"/>
    <w:rsid w:val="007C5FDE"/>
    <w:rsid w:val="007C651B"/>
    <w:rsid w:val="007C6D14"/>
    <w:rsid w:val="007C7C7A"/>
    <w:rsid w:val="007D0E8D"/>
    <w:rsid w:val="007D29A0"/>
    <w:rsid w:val="007D3737"/>
    <w:rsid w:val="007D5ADB"/>
    <w:rsid w:val="007D6669"/>
    <w:rsid w:val="007E04FE"/>
    <w:rsid w:val="007E0C00"/>
    <w:rsid w:val="007F3A16"/>
    <w:rsid w:val="007F4699"/>
    <w:rsid w:val="007F499C"/>
    <w:rsid w:val="008009EC"/>
    <w:rsid w:val="00800A6D"/>
    <w:rsid w:val="008045AD"/>
    <w:rsid w:val="00804D38"/>
    <w:rsid w:val="008060C5"/>
    <w:rsid w:val="00807289"/>
    <w:rsid w:val="008103A2"/>
    <w:rsid w:val="00812D17"/>
    <w:rsid w:val="0081563A"/>
    <w:rsid w:val="0082295D"/>
    <w:rsid w:val="008234CA"/>
    <w:rsid w:val="0082552D"/>
    <w:rsid w:val="00826DAB"/>
    <w:rsid w:val="0082793E"/>
    <w:rsid w:val="00833C2D"/>
    <w:rsid w:val="0083651C"/>
    <w:rsid w:val="008435E1"/>
    <w:rsid w:val="00843733"/>
    <w:rsid w:val="00844C13"/>
    <w:rsid w:val="008472CC"/>
    <w:rsid w:val="00847CB4"/>
    <w:rsid w:val="00851258"/>
    <w:rsid w:val="00851E40"/>
    <w:rsid w:val="0085211F"/>
    <w:rsid w:val="008528DD"/>
    <w:rsid w:val="0085377C"/>
    <w:rsid w:val="008539DE"/>
    <w:rsid w:val="00855A21"/>
    <w:rsid w:val="00856439"/>
    <w:rsid w:val="00856A39"/>
    <w:rsid w:val="008577A8"/>
    <w:rsid w:val="00860DE8"/>
    <w:rsid w:val="00860EB4"/>
    <w:rsid w:val="00861525"/>
    <w:rsid w:val="008716DA"/>
    <w:rsid w:val="00872950"/>
    <w:rsid w:val="00876BA6"/>
    <w:rsid w:val="00877866"/>
    <w:rsid w:val="00880979"/>
    <w:rsid w:val="00881C33"/>
    <w:rsid w:val="00882F7F"/>
    <w:rsid w:val="00883EA1"/>
    <w:rsid w:val="008854EF"/>
    <w:rsid w:val="00885BA0"/>
    <w:rsid w:val="00886211"/>
    <w:rsid w:val="0088637B"/>
    <w:rsid w:val="008919AC"/>
    <w:rsid w:val="00891C6F"/>
    <w:rsid w:val="00893F2F"/>
    <w:rsid w:val="0089502D"/>
    <w:rsid w:val="008A5B34"/>
    <w:rsid w:val="008A70D4"/>
    <w:rsid w:val="008A7DCC"/>
    <w:rsid w:val="008B1FD5"/>
    <w:rsid w:val="008B4DF6"/>
    <w:rsid w:val="008B4E6F"/>
    <w:rsid w:val="008B5FAC"/>
    <w:rsid w:val="008C2312"/>
    <w:rsid w:val="008C3163"/>
    <w:rsid w:val="008C4B7E"/>
    <w:rsid w:val="008C60EE"/>
    <w:rsid w:val="008C768B"/>
    <w:rsid w:val="008D0134"/>
    <w:rsid w:val="008D104E"/>
    <w:rsid w:val="008D2D37"/>
    <w:rsid w:val="008D3FC8"/>
    <w:rsid w:val="008D44D8"/>
    <w:rsid w:val="008D5126"/>
    <w:rsid w:val="008D64EA"/>
    <w:rsid w:val="008D7D0D"/>
    <w:rsid w:val="008E0796"/>
    <w:rsid w:val="008E0D77"/>
    <w:rsid w:val="008E4C0F"/>
    <w:rsid w:val="008E4E46"/>
    <w:rsid w:val="008E5A08"/>
    <w:rsid w:val="008E6163"/>
    <w:rsid w:val="008E76B2"/>
    <w:rsid w:val="008E7A74"/>
    <w:rsid w:val="008E7D07"/>
    <w:rsid w:val="008F0987"/>
    <w:rsid w:val="008F1AA3"/>
    <w:rsid w:val="008F1F07"/>
    <w:rsid w:val="008F2739"/>
    <w:rsid w:val="008F36E1"/>
    <w:rsid w:val="008F3F59"/>
    <w:rsid w:val="008F55AF"/>
    <w:rsid w:val="008F57F6"/>
    <w:rsid w:val="008F5F17"/>
    <w:rsid w:val="00900C23"/>
    <w:rsid w:val="00901EA2"/>
    <w:rsid w:val="00904CA7"/>
    <w:rsid w:val="00905C28"/>
    <w:rsid w:val="00913539"/>
    <w:rsid w:val="0091412E"/>
    <w:rsid w:val="00915E72"/>
    <w:rsid w:val="00917275"/>
    <w:rsid w:val="00917E66"/>
    <w:rsid w:val="00922266"/>
    <w:rsid w:val="00922436"/>
    <w:rsid w:val="00922535"/>
    <w:rsid w:val="00924EFD"/>
    <w:rsid w:val="009271E7"/>
    <w:rsid w:val="00927EE9"/>
    <w:rsid w:val="00930DB3"/>
    <w:rsid w:val="00931365"/>
    <w:rsid w:val="00931B01"/>
    <w:rsid w:val="00934649"/>
    <w:rsid w:val="00935733"/>
    <w:rsid w:val="009372BC"/>
    <w:rsid w:val="009435A5"/>
    <w:rsid w:val="009439F4"/>
    <w:rsid w:val="00944663"/>
    <w:rsid w:val="0095040F"/>
    <w:rsid w:val="0095288F"/>
    <w:rsid w:val="00952933"/>
    <w:rsid w:val="00953F67"/>
    <w:rsid w:val="00956DDB"/>
    <w:rsid w:val="00962AC3"/>
    <w:rsid w:val="0096380A"/>
    <w:rsid w:val="00965F40"/>
    <w:rsid w:val="0097283F"/>
    <w:rsid w:val="009770D2"/>
    <w:rsid w:val="009804CE"/>
    <w:rsid w:val="00981481"/>
    <w:rsid w:val="0098257E"/>
    <w:rsid w:val="00983B4C"/>
    <w:rsid w:val="00983BE3"/>
    <w:rsid w:val="00983C0E"/>
    <w:rsid w:val="00984665"/>
    <w:rsid w:val="00986C48"/>
    <w:rsid w:val="00991189"/>
    <w:rsid w:val="009915B4"/>
    <w:rsid w:val="00991F91"/>
    <w:rsid w:val="0099328B"/>
    <w:rsid w:val="009A18CB"/>
    <w:rsid w:val="009A19B3"/>
    <w:rsid w:val="009A7B7F"/>
    <w:rsid w:val="009B005A"/>
    <w:rsid w:val="009B0480"/>
    <w:rsid w:val="009B11EF"/>
    <w:rsid w:val="009B1C82"/>
    <w:rsid w:val="009B5346"/>
    <w:rsid w:val="009B67CB"/>
    <w:rsid w:val="009C0946"/>
    <w:rsid w:val="009C2E7D"/>
    <w:rsid w:val="009C461C"/>
    <w:rsid w:val="009C4F0F"/>
    <w:rsid w:val="009C5180"/>
    <w:rsid w:val="009D1179"/>
    <w:rsid w:val="009D19C8"/>
    <w:rsid w:val="009D20BE"/>
    <w:rsid w:val="009D211D"/>
    <w:rsid w:val="009D2BDA"/>
    <w:rsid w:val="009D2E87"/>
    <w:rsid w:val="009D2FC1"/>
    <w:rsid w:val="009D36C5"/>
    <w:rsid w:val="009D445D"/>
    <w:rsid w:val="009D45E2"/>
    <w:rsid w:val="009D4C41"/>
    <w:rsid w:val="009D5280"/>
    <w:rsid w:val="009E317B"/>
    <w:rsid w:val="009E32F1"/>
    <w:rsid w:val="009F135B"/>
    <w:rsid w:val="009F18B1"/>
    <w:rsid w:val="009F294E"/>
    <w:rsid w:val="009F4743"/>
    <w:rsid w:val="009F4771"/>
    <w:rsid w:val="009F58B1"/>
    <w:rsid w:val="00A00FD1"/>
    <w:rsid w:val="00A01FEF"/>
    <w:rsid w:val="00A0319B"/>
    <w:rsid w:val="00A052DF"/>
    <w:rsid w:val="00A06270"/>
    <w:rsid w:val="00A06D02"/>
    <w:rsid w:val="00A071D5"/>
    <w:rsid w:val="00A07596"/>
    <w:rsid w:val="00A076FE"/>
    <w:rsid w:val="00A077D1"/>
    <w:rsid w:val="00A07CB8"/>
    <w:rsid w:val="00A122DF"/>
    <w:rsid w:val="00A12806"/>
    <w:rsid w:val="00A13B1E"/>
    <w:rsid w:val="00A144A1"/>
    <w:rsid w:val="00A17A51"/>
    <w:rsid w:val="00A21D07"/>
    <w:rsid w:val="00A22EB6"/>
    <w:rsid w:val="00A25CEE"/>
    <w:rsid w:val="00A26B61"/>
    <w:rsid w:val="00A27473"/>
    <w:rsid w:val="00A34723"/>
    <w:rsid w:val="00A34A18"/>
    <w:rsid w:val="00A34E67"/>
    <w:rsid w:val="00A35B14"/>
    <w:rsid w:val="00A36108"/>
    <w:rsid w:val="00A36D1C"/>
    <w:rsid w:val="00A37900"/>
    <w:rsid w:val="00A4017B"/>
    <w:rsid w:val="00A43181"/>
    <w:rsid w:val="00A45FBF"/>
    <w:rsid w:val="00A4DB4A"/>
    <w:rsid w:val="00A52CAD"/>
    <w:rsid w:val="00A53D1A"/>
    <w:rsid w:val="00A55740"/>
    <w:rsid w:val="00A55C32"/>
    <w:rsid w:val="00A615C8"/>
    <w:rsid w:val="00A63D5C"/>
    <w:rsid w:val="00A63FF9"/>
    <w:rsid w:val="00A64C9D"/>
    <w:rsid w:val="00A718BE"/>
    <w:rsid w:val="00A72002"/>
    <w:rsid w:val="00A7363A"/>
    <w:rsid w:val="00A757EF"/>
    <w:rsid w:val="00A77E07"/>
    <w:rsid w:val="00A8115E"/>
    <w:rsid w:val="00A8222C"/>
    <w:rsid w:val="00A830C3"/>
    <w:rsid w:val="00A84AB4"/>
    <w:rsid w:val="00A8713F"/>
    <w:rsid w:val="00A87B0D"/>
    <w:rsid w:val="00A924BC"/>
    <w:rsid w:val="00A92840"/>
    <w:rsid w:val="00A94E34"/>
    <w:rsid w:val="00A96468"/>
    <w:rsid w:val="00A966A6"/>
    <w:rsid w:val="00A97C02"/>
    <w:rsid w:val="00AA149E"/>
    <w:rsid w:val="00AA1824"/>
    <w:rsid w:val="00AA40B2"/>
    <w:rsid w:val="00AA4274"/>
    <w:rsid w:val="00AA5D24"/>
    <w:rsid w:val="00AA60CD"/>
    <w:rsid w:val="00AB518E"/>
    <w:rsid w:val="00AB58A9"/>
    <w:rsid w:val="00AB6207"/>
    <w:rsid w:val="00AB6544"/>
    <w:rsid w:val="00AB7164"/>
    <w:rsid w:val="00AC014F"/>
    <w:rsid w:val="00AC5021"/>
    <w:rsid w:val="00AD37CF"/>
    <w:rsid w:val="00AD3E81"/>
    <w:rsid w:val="00AD40D5"/>
    <w:rsid w:val="00AD61FD"/>
    <w:rsid w:val="00AE1C3F"/>
    <w:rsid w:val="00AE20B9"/>
    <w:rsid w:val="00AE4EC9"/>
    <w:rsid w:val="00AE7255"/>
    <w:rsid w:val="00AF5677"/>
    <w:rsid w:val="00AF6A79"/>
    <w:rsid w:val="00B00F7A"/>
    <w:rsid w:val="00B01FEB"/>
    <w:rsid w:val="00B03500"/>
    <w:rsid w:val="00B04A0F"/>
    <w:rsid w:val="00B05163"/>
    <w:rsid w:val="00B064B4"/>
    <w:rsid w:val="00B06B94"/>
    <w:rsid w:val="00B1288F"/>
    <w:rsid w:val="00B1388C"/>
    <w:rsid w:val="00B200D7"/>
    <w:rsid w:val="00B20F4D"/>
    <w:rsid w:val="00B23348"/>
    <w:rsid w:val="00B3020A"/>
    <w:rsid w:val="00B3111D"/>
    <w:rsid w:val="00B31A96"/>
    <w:rsid w:val="00B3225B"/>
    <w:rsid w:val="00B32883"/>
    <w:rsid w:val="00B33559"/>
    <w:rsid w:val="00B352E5"/>
    <w:rsid w:val="00B36931"/>
    <w:rsid w:val="00B40F76"/>
    <w:rsid w:val="00B45308"/>
    <w:rsid w:val="00B46939"/>
    <w:rsid w:val="00B47B8D"/>
    <w:rsid w:val="00B50CB3"/>
    <w:rsid w:val="00B52D0C"/>
    <w:rsid w:val="00B52F37"/>
    <w:rsid w:val="00B57B81"/>
    <w:rsid w:val="00B605E0"/>
    <w:rsid w:val="00B608E3"/>
    <w:rsid w:val="00B61EBB"/>
    <w:rsid w:val="00B63203"/>
    <w:rsid w:val="00B63B54"/>
    <w:rsid w:val="00B64FA9"/>
    <w:rsid w:val="00B65B49"/>
    <w:rsid w:val="00B70158"/>
    <w:rsid w:val="00B7068F"/>
    <w:rsid w:val="00B707EE"/>
    <w:rsid w:val="00B70C1F"/>
    <w:rsid w:val="00B7184D"/>
    <w:rsid w:val="00B741D1"/>
    <w:rsid w:val="00B75213"/>
    <w:rsid w:val="00B77FA7"/>
    <w:rsid w:val="00B80FB7"/>
    <w:rsid w:val="00B81139"/>
    <w:rsid w:val="00B81C61"/>
    <w:rsid w:val="00B81D5F"/>
    <w:rsid w:val="00B81FD9"/>
    <w:rsid w:val="00B82173"/>
    <w:rsid w:val="00B83088"/>
    <w:rsid w:val="00B83EDA"/>
    <w:rsid w:val="00B84297"/>
    <w:rsid w:val="00B87292"/>
    <w:rsid w:val="00B92E8F"/>
    <w:rsid w:val="00B9468E"/>
    <w:rsid w:val="00B94AEA"/>
    <w:rsid w:val="00B95C61"/>
    <w:rsid w:val="00B96274"/>
    <w:rsid w:val="00BA0388"/>
    <w:rsid w:val="00BA12E3"/>
    <w:rsid w:val="00BA2480"/>
    <w:rsid w:val="00BA2510"/>
    <w:rsid w:val="00BA3D07"/>
    <w:rsid w:val="00BA48BA"/>
    <w:rsid w:val="00BA4F48"/>
    <w:rsid w:val="00BB1E4E"/>
    <w:rsid w:val="00BB1EDE"/>
    <w:rsid w:val="00BB2166"/>
    <w:rsid w:val="00BB32FD"/>
    <w:rsid w:val="00BB556D"/>
    <w:rsid w:val="00BB7987"/>
    <w:rsid w:val="00BC11ED"/>
    <w:rsid w:val="00BC37E4"/>
    <w:rsid w:val="00BC3875"/>
    <w:rsid w:val="00BC4B84"/>
    <w:rsid w:val="00BC6459"/>
    <w:rsid w:val="00BC6661"/>
    <w:rsid w:val="00BC6699"/>
    <w:rsid w:val="00BC7F4B"/>
    <w:rsid w:val="00BD0D82"/>
    <w:rsid w:val="00BD271F"/>
    <w:rsid w:val="00BD3849"/>
    <w:rsid w:val="00BD3E77"/>
    <w:rsid w:val="00BD40B3"/>
    <w:rsid w:val="00BD4845"/>
    <w:rsid w:val="00BD6401"/>
    <w:rsid w:val="00BE0CFB"/>
    <w:rsid w:val="00BE143A"/>
    <w:rsid w:val="00BE1D19"/>
    <w:rsid w:val="00BE4B3C"/>
    <w:rsid w:val="00BE5415"/>
    <w:rsid w:val="00BE54C1"/>
    <w:rsid w:val="00BE5D36"/>
    <w:rsid w:val="00BE65B7"/>
    <w:rsid w:val="00BE744A"/>
    <w:rsid w:val="00BF131C"/>
    <w:rsid w:val="00BF1C2E"/>
    <w:rsid w:val="00BF2878"/>
    <w:rsid w:val="00BF39FC"/>
    <w:rsid w:val="00BF3E28"/>
    <w:rsid w:val="00BF477B"/>
    <w:rsid w:val="00BF4F65"/>
    <w:rsid w:val="00BF6789"/>
    <w:rsid w:val="00BF692A"/>
    <w:rsid w:val="00C00C1A"/>
    <w:rsid w:val="00C03667"/>
    <w:rsid w:val="00C03AA2"/>
    <w:rsid w:val="00C0490A"/>
    <w:rsid w:val="00C0508B"/>
    <w:rsid w:val="00C054B3"/>
    <w:rsid w:val="00C060D9"/>
    <w:rsid w:val="00C06258"/>
    <w:rsid w:val="00C064D7"/>
    <w:rsid w:val="00C070CB"/>
    <w:rsid w:val="00C10C36"/>
    <w:rsid w:val="00C113DD"/>
    <w:rsid w:val="00C12744"/>
    <w:rsid w:val="00C13A8A"/>
    <w:rsid w:val="00C149CE"/>
    <w:rsid w:val="00C17771"/>
    <w:rsid w:val="00C22528"/>
    <w:rsid w:val="00C24D25"/>
    <w:rsid w:val="00C2768E"/>
    <w:rsid w:val="00C3050B"/>
    <w:rsid w:val="00C32BF6"/>
    <w:rsid w:val="00C36142"/>
    <w:rsid w:val="00C37217"/>
    <w:rsid w:val="00C409A2"/>
    <w:rsid w:val="00C40AFB"/>
    <w:rsid w:val="00C41ECF"/>
    <w:rsid w:val="00C54A68"/>
    <w:rsid w:val="00C577C0"/>
    <w:rsid w:val="00C579F2"/>
    <w:rsid w:val="00C60154"/>
    <w:rsid w:val="00C60B3C"/>
    <w:rsid w:val="00C61714"/>
    <w:rsid w:val="00C62BCE"/>
    <w:rsid w:val="00C640E0"/>
    <w:rsid w:val="00C67A38"/>
    <w:rsid w:val="00C70991"/>
    <w:rsid w:val="00C72998"/>
    <w:rsid w:val="00C734E2"/>
    <w:rsid w:val="00C73FED"/>
    <w:rsid w:val="00C7405D"/>
    <w:rsid w:val="00C74B64"/>
    <w:rsid w:val="00C74DED"/>
    <w:rsid w:val="00C77372"/>
    <w:rsid w:val="00C77702"/>
    <w:rsid w:val="00C80EDC"/>
    <w:rsid w:val="00C841D4"/>
    <w:rsid w:val="00C84A3D"/>
    <w:rsid w:val="00C84E90"/>
    <w:rsid w:val="00C92DF2"/>
    <w:rsid w:val="00C94868"/>
    <w:rsid w:val="00CA0801"/>
    <w:rsid w:val="00CA0E89"/>
    <w:rsid w:val="00CA1DD5"/>
    <w:rsid w:val="00CA3F8D"/>
    <w:rsid w:val="00CA44FC"/>
    <w:rsid w:val="00CA56FF"/>
    <w:rsid w:val="00CA5E06"/>
    <w:rsid w:val="00CA68DA"/>
    <w:rsid w:val="00CB0A7D"/>
    <w:rsid w:val="00CB0B1D"/>
    <w:rsid w:val="00CB1C58"/>
    <w:rsid w:val="00CB3A97"/>
    <w:rsid w:val="00CB4BD3"/>
    <w:rsid w:val="00CB4F2B"/>
    <w:rsid w:val="00CB58A3"/>
    <w:rsid w:val="00CB5B38"/>
    <w:rsid w:val="00CB603D"/>
    <w:rsid w:val="00CB6877"/>
    <w:rsid w:val="00CC3F2F"/>
    <w:rsid w:val="00CC6900"/>
    <w:rsid w:val="00CD05AC"/>
    <w:rsid w:val="00CD3ED3"/>
    <w:rsid w:val="00CD423A"/>
    <w:rsid w:val="00CD4480"/>
    <w:rsid w:val="00CE0A4E"/>
    <w:rsid w:val="00CE20FE"/>
    <w:rsid w:val="00CE312F"/>
    <w:rsid w:val="00CE3F4E"/>
    <w:rsid w:val="00CE40A2"/>
    <w:rsid w:val="00CE58FF"/>
    <w:rsid w:val="00CE75E1"/>
    <w:rsid w:val="00CF3C00"/>
    <w:rsid w:val="00CF7DDB"/>
    <w:rsid w:val="00D022BF"/>
    <w:rsid w:val="00D033BE"/>
    <w:rsid w:val="00D106A5"/>
    <w:rsid w:val="00D10CD0"/>
    <w:rsid w:val="00D1190C"/>
    <w:rsid w:val="00D152E9"/>
    <w:rsid w:val="00D21B02"/>
    <w:rsid w:val="00D23B90"/>
    <w:rsid w:val="00D24C97"/>
    <w:rsid w:val="00D24CEC"/>
    <w:rsid w:val="00D25841"/>
    <w:rsid w:val="00D3155B"/>
    <w:rsid w:val="00D31735"/>
    <w:rsid w:val="00D3563C"/>
    <w:rsid w:val="00D377BE"/>
    <w:rsid w:val="00D3793B"/>
    <w:rsid w:val="00D4103D"/>
    <w:rsid w:val="00D42123"/>
    <w:rsid w:val="00D43F98"/>
    <w:rsid w:val="00D4419C"/>
    <w:rsid w:val="00D45336"/>
    <w:rsid w:val="00D466BD"/>
    <w:rsid w:val="00D46FF7"/>
    <w:rsid w:val="00D47169"/>
    <w:rsid w:val="00D53D14"/>
    <w:rsid w:val="00D54A12"/>
    <w:rsid w:val="00D60011"/>
    <w:rsid w:val="00D6039E"/>
    <w:rsid w:val="00D62EAA"/>
    <w:rsid w:val="00D62FF2"/>
    <w:rsid w:val="00D65FA9"/>
    <w:rsid w:val="00D66EC9"/>
    <w:rsid w:val="00D66EF9"/>
    <w:rsid w:val="00D678A9"/>
    <w:rsid w:val="00D71B4E"/>
    <w:rsid w:val="00D72A51"/>
    <w:rsid w:val="00D741D8"/>
    <w:rsid w:val="00D74A4D"/>
    <w:rsid w:val="00D74D1E"/>
    <w:rsid w:val="00D76DD4"/>
    <w:rsid w:val="00D76E55"/>
    <w:rsid w:val="00D77416"/>
    <w:rsid w:val="00D819D1"/>
    <w:rsid w:val="00D84150"/>
    <w:rsid w:val="00D84EAF"/>
    <w:rsid w:val="00D857B5"/>
    <w:rsid w:val="00D85A81"/>
    <w:rsid w:val="00D85C61"/>
    <w:rsid w:val="00D95763"/>
    <w:rsid w:val="00D96297"/>
    <w:rsid w:val="00DA044C"/>
    <w:rsid w:val="00DA0687"/>
    <w:rsid w:val="00DA12B8"/>
    <w:rsid w:val="00DA177A"/>
    <w:rsid w:val="00DA25FC"/>
    <w:rsid w:val="00DA3903"/>
    <w:rsid w:val="00DA5102"/>
    <w:rsid w:val="00DA54A9"/>
    <w:rsid w:val="00DB2ED3"/>
    <w:rsid w:val="00DB77AA"/>
    <w:rsid w:val="00DC0906"/>
    <w:rsid w:val="00DC53D2"/>
    <w:rsid w:val="00DC647A"/>
    <w:rsid w:val="00DD05EE"/>
    <w:rsid w:val="00DD170E"/>
    <w:rsid w:val="00DD3CD5"/>
    <w:rsid w:val="00DD404B"/>
    <w:rsid w:val="00DD4243"/>
    <w:rsid w:val="00DD4530"/>
    <w:rsid w:val="00DE562A"/>
    <w:rsid w:val="00DE669B"/>
    <w:rsid w:val="00DE7165"/>
    <w:rsid w:val="00DE7791"/>
    <w:rsid w:val="00DF244F"/>
    <w:rsid w:val="00DF24E8"/>
    <w:rsid w:val="00DF3E30"/>
    <w:rsid w:val="00DF5B93"/>
    <w:rsid w:val="00DF5E58"/>
    <w:rsid w:val="00DF7430"/>
    <w:rsid w:val="00E010F0"/>
    <w:rsid w:val="00E0116B"/>
    <w:rsid w:val="00E016F4"/>
    <w:rsid w:val="00E02846"/>
    <w:rsid w:val="00E02DD3"/>
    <w:rsid w:val="00E032CC"/>
    <w:rsid w:val="00E0340A"/>
    <w:rsid w:val="00E050E7"/>
    <w:rsid w:val="00E05ABA"/>
    <w:rsid w:val="00E061BE"/>
    <w:rsid w:val="00E064BD"/>
    <w:rsid w:val="00E109B5"/>
    <w:rsid w:val="00E12417"/>
    <w:rsid w:val="00E15783"/>
    <w:rsid w:val="00E15A2A"/>
    <w:rsid w:val="00E20D42"/>
    <w:rsid w:val="00E20E1E"/>
    <w:rsid w:val="00E21660"/>
    <w:rsid w:val="00E21A44"/>
    <w:rsid w:val="00E236B2"/>
    <w:rsid w:val="00E23AAB"/>
    <w:rsid w:val="00E27565"/>
    <w:rsid w:val="00E3155B"/>
    <w:rsid w:val="00E329C8"/>
    <w:rsid w:val="00E32B29"/>
    <w:rsid w:val="00E32D3C"/>
    <w:rsid w:val="00E32FE6"/>
    <w:rsid w:val="00E32FF0"/>
    <w:rsid w:val="00E33904"/>
    <w:rsid w:val="00E34C16"/>
    <w:rsid w:val="00E34DC1"/>
    <w:rsid w:val="00E35A45"/>
    <w:rsid w:val="00E372DE"/>
    <w:rsid w:val="00E37616"/>
    <w:rsid w:val="00E37651"/>
    <w:rsid w:val="00E37F42"/>
    <w:rsid w:val="00E40DD8"/>
    <w:rsid w:val="00E43446"/>
    <w:rsid w:val="00E44CBC"/>
    <w:rsid w:val="00E457EA"/>
    <w:rsid w:val="00E45C24"/>
    <w:rsid w:val="00E4675A"/>
    <w:rsid w:val="00E46A3C"/>
    <w:rsid w:val="00E51437"/>
    <w:rsid w:val="00E533EA"/>
    <w:rsid w:val="00E536CB"/>
    <w:rsid w:val="00E5408D"/>
    <w:rsid w:val="00E57EBE"/>
    <w:rsid w:val="00E60D20"/>
    <w:rsid w:val="00E64CE7"/>
    <w:rsid w:val="00E651B2"/>
    <w:rsid w:val="00E71CAB"/>
    <w:rsid w:val="00E72E50"/>
    <w:rsid w:val="00E73644"/>
    <w:rsid w:val="00E76124"/>
    <w:rsid w:val="00E805EC"/>
    <w:rsid w:val="00E810CF"/>
    <w:rsid w:val="00E8259F"/>
    <w:rsid w:val="00E846D5"/>
    <w:rsid w:val="00E900D8"/>
    <w:rsid w:val="00E9028D"/>
    <w:rsid w:val="00E9183E"/>
    <w:rsid w:val="00E933EC"/>
    <w:rsid w:val="00E93448"/>
    <w:rsid w:val="00E9543B"/>
    <w:rsid w:val="00EA5EE5"/>
    <w:rsid w:val="00EA67A3"/>
    <w:rsid w:val="00EA6BD1"/>
    <w:rsid w:val="00EB3D9F"/>
    <w:rsid w:val="00EB44A8"/>
    <w:rsid w:val="00EB4D28"/>
    <w:rsid w:val="00EB5DFD"/>
    <w:rsid w:val="00EB62D7"/>
    <w:rsid w:val="00EB6D1F"/>
    <w:rsid w:val="00EB7047"/>
    <w:rsid w:val="00EB7E86"/>
    <w:rsid w:val="00EC1E3A"/>
    <w:rsid w:val="00EC4D5A"/>
    <w:rsid w:val="00ED1AB5"/>
    <w:rsid w:val="00ED1B3F"/>
    <w:rsid w:val="00ED298E"/>
    <w:rsid w:val="00ED3286"/>
    <w:rsid w:val="00ED6C94"/>
    <w:rsid w:val="00ED7668"/>
    <w:rsid w:val="00EE13C5"/>
    <w:rsid w:val="00EE52EB"/>
    <w:rsid w:val="00EE6452"/>
    <w:rsid w:val="00EF0461"/>
    <w:rsid w:val="00EF1F51"/>
    <w:rsid w:val="00EF319C"/>
    <w:rsid w:val="00EF3994"/>
    <w:rsid w:val="00EF3F8B"/>
    <w:rsid w:val="00EF527B"/>
    <w:rsid w:val="00EF7359"/>
    <w:rsid w:val="00F02B75"/>
    <w:rsid w:val="00F049AA"/>
    <w:rsid w:val="00F05AD1"/>
    <w:rsid w:val="00F06AFF"/>
    <w:rsid w:val="00F10DF1"/>
    <w:rsid w:val="00F12F71"/>
    <w:rsid w:val="00F13CB5"/>
    <w:rsid w:val="00F14848"/>
    <w:rsid w:val="00F149BF"/>
    <w:rsid w:val="00F157EF"/>
    <w:rsid w:val="00F15C6B"/>
    <w:rsid w:val="00F16D0C"/>
    <w:rsid w:val="00F2091A"/>
    <w:rsid w:val="00F223F4"/>
    <w:rsid w:val="00F23821"/>
    <w:rsid w:val="00F24F8D"/>
    <w:rsid w:val="00F26235"/>
    <w:rsid w:val="00F27D06"/>
    <w:rsid w:val="00F33383"/>
    <w:rsid w:val="00F33F2C"/>
    <w:rsid w:val="00F358C0"/>
    <w:rsid w:val="00F36726"/>
    <w:rsid w:val="00F37174"/>
    <w:rsid w:val="00F3735B"/>
    <w:rsid w:val="00F37B04"/>
    <w:rsid w:val="00F404FD"/>
    <w:rsid w:val="00F41149"/>
    <w:rsid w:val="00F4287E"/>
    <w:rsid w:val="00F431B0"/>
    <w:rsid w:val="00F4326C"/>
    <w:rsid w:val="00F43738"/>
    <w:rsid w:val="00F46CAA"/>
    <w:rsid w:val="00F47701"/>
    <w:rsid w:val="00F47FF2"/>
    <w:rsid w:val="00F50684"/>
    <w:rsid w:val="00F5218E"/>
    <w:rsid w:val="00F52FCF"/>
    <w:rsid w:val="00F53865"/>
    <w:rsid w:val="00F53C4B"/>
    <w:rsid w:val="00F57F6A"/>
    <w:rsid w:val="00F62F9C"/>
    <w:rsid w:val="00F645C1"/>
    <w:rsid w:val="00F6694F"/>
    <w:rsid w:val="00F678CB"/>
    <w:rsid w:val="00F70A8A"/>
    <w:rsid w:val="00F720E8"/>
    <w:rsid w:val="00F74F72"/>
    <w:rsid w:val="00F75FEC"/>
    <w:rsid w:val="00F770DB"/>
    <w:rsid w:val="00F77831"/>
    <w:rsid w:val="00F817DD"/>
    <w:rsid w:val="00F834DA"/>
    <w:rsid w:val="00F84B7E"/>
    <w:rsid w:val="00F87603"/>
    <w:rsid w:val="00F9231E"/>
    <w:rsid w:val="00F93E5F"/>
    <w:rsid w:val="00F94E60"/>
    <w:rsid w:val="00F953D0"/>
    <w:rsid w:val="00F95E24"/>
    <w:rsid w:val="00F96256"/>
    <w:rsid w:val="00FA1405"/>
    <w:rsid w:val="00FA1776"/>
    <w:rsid w:val="00FA2825"/>
    <w:rsid w:val="00FA2A00"/>
    <w:rsid w:val="00FA51A3"/>
    <w:rsid w:val="00FA7696"/>
    <w:rsid w:val="00FB17D3"/>
    <w:rsid w:val="00FB1A9E"/>
    <w:rsid w:val="00FB26B3"/>
    <w:rsid w:val="00FB3DC9"/>
    <w:rsid w:val="00FB5486"/>
    <w:rsid w:val="00FC0F08"/>
    <w:rsid w:val="00FC1584"/>
    <w:rsid w:val="00FC2416"/>
    <w:rsid w:val="00FC308E"/>
    <w:rsid w:val="00FC30AF"/>
    <w:rsid w:val="00FD0AF6"/>
    <w:rsid w:val="00FD0B77"/>
    <w:rsid w:val="00FD0F9B"/>
    <w:rsid w:val="00FD25A2"/>
    <w:rsid w:val="00FD25F1"/>
    <w:rsid w:val="00FD4078"/>
    <w:rsid w:val="00FD7979"/>
    <w:rsid w:val="00FE1758"/>
    <w:rsid w:val="00FE1EEC"/>
    <w:rsid w:val="00FE31C3"/>
    <w:rsid w:val="00FE324A"/>
    <w:rsid w:val="00FE3C2E"/>
    <w:rsid w:val="00FE5320"/>
    <w:rsid w:val="00FF0106"/>
    <w:rsid w:val="00FF0130"/>
    <w:rsid w:val="00FF2637"/>
    <w:rsid w:val="00FF2FC9"/>
    <w:rsid w:val="00FF3825"/>
    <w:rsid w:val="00FF38AC"/>
    <w:rsid w:val="00FF3FEA"/>
    <w:rsid w:val="00FF51AD"/>
    <w:rsid w:val="00FF54A8"/>
    <w:rsid w:val="00FF76E5"/>
    <w:rsid w:val="00FF7C34"/>
    <w:rsid w:val="00FF7F51"/>
    <w:rsid w:val="01F0A103"/>
    <w:rsid w:val="020A6A75"/>
    <w:rsid w:val="031980D4"/>
    <w:rsid w:val="03721A17"/>
    <w:rsid w:val="051A92C3"/>
    <w:rsid w:val="05202269"/>
    <w:rsid w:val="056780D5"/>
    <w:rsid w:val="05DA0CBE"/>
    <w:rsid w:val="05EAE2EE"/>
    <w:rsid w:val="0607C9F1"/>
    <w:rsid w:val="06564B9A"/>
    <w:rsid w:val="0725C7DF"/>
    <w:rsid w:val="07A79566"/>
    <w:rsid w:val="08AFF7C7"/>
    <w:rsid w:val="094FA96B"/>
    <w:rsid w:val="0970961A"/>
    <w:rsid w:val="0AAB7B0B"/>
    <w:rsid w:val="0AC1DFE6"/>
    <w:rsid w:val="0BBA038F"/>
    <w:rsid w:val="0BDB4B48"/>
    <w:rsid w:val="0CCAE9F3"/>
    <w:rsid w:val="0CEBCD05"/>
    <w:rsid w:val="0D5E261D"/>
    <w:rsid w:val="0D696CA7"/>
    <w:rsid w:val="0DDB93E9"/>
    <w:rsid w:val="0E1838AB"/>
    <w:rsid w:val="0E202536"/>
    <w:rsid w:val="0EEC7A4D"/>
    <w:rsid w:val="0F51BBDB"/>
    <w:rsid w:val="0F525DEB"/>
    <w:rsid w:val="0F5ED365"/>
    <w:rsid w:val="1183FA2C"/>
    <w:rsid w:val="11AF3146"/>
    <w:rsid w:val="11E7A823"/>
    <w:rsid w:val="125B302B"/>
    <w:rsid w:val="12622097"/>
    <w:rsid w:val="12A7B996"/>
    <w:rsid w:val="12BA235D"/>
    <w:rsid w:val="12BC4E6C"/>
    <w:rsid w:val="140A0C63"/>
    <w:rsid w:val="1464D1B0"/>
    <w:rsid w:val="1773FCE4"/>
    <w:rsid w:val="17AE11F0"/>
    <w:rsid w:val="17FF244A"/>
    <w:rsid w:val="190C4170"/>
    <w:rsid w:val="191B1F62"/>
    <w:rsid w:val="19BD6A59"/>
    <w:rsid w:val="19F68346"/>
    <w:rsid w:val="1A96D6FA"/>
    <w:rsid w:val="1BA82205"/>
    <w:rsid w:val="1CBFEE3D"/>
    <w:rsid w:val="1D3F3891"/>
    <w:rsid w:val="1DB90E05"/>
    <w:rsid w:val="1E8CB82F"/>
    <w:rsid w:val="1ECEE1FF"/>
    <w:rsid w:val="1EF424CC"/>
    <w:rsid w:val="1F3EDE32"/>
    <w:rsid w:val="1F863206"/>
    <w:rsid w:val="1FAE0584"/>
    <w:rsid w:val="202727CA"/>
    <w:rsid w:val="203E241D"/>
    <w:rsid w:val="20B2DB15"/>
    <w:rsid w:val="20DD0B78"/>
    <w:rsid w:val="20EC4E11"/>
    <w:rsid w:val="20F37BE6"/>
    <w:rsid w:val="21142C27"/>
    <w:rsid w:val="2148424E"/>
    <w:rsid w:val="21DB563F"/>
    <w:rsid w:val="22BFA3C8"/>
    <w:rsid w:val="231345D8"/>
    <w:rsid w:val="23B5F671"/>
    <w:rsid w:val="25A439F2"/>
    <w:rsid w:val="25C6AFA0"/>
    <w:rsid w:val="25E4CDA8"/>
    <w:rsid w:val="2695D1D6"/>
    <w:rsid w:val="26EEC623"/>
    <w:rsid w:val="2736EED8"/>
    <w:rsid w:val="2896E3C5"/>
    <w:rsid w:val="28C317F9"/>
    <w:rsid w:val="294DCF25"/>
    <w:rsid w:val="2A5AB97A"/>
    <w:rsid w:val="2A8B4E64"/>
    <w:rsid w:val="2C66EAB5"/>
    <w:rsid w:val="2D4E2D96"/>
    <w:rsid w:val="2DFC94F3"/>
    <w:rsid w:val="2E405CF2"/>
    <w:rsid w:val="2F6D2D3F"/>
    <w:rsid w:val="2FB3EA96"/>
    <w:rsid w:val="2FBA765B"/>
    <w:rsid w:val="31FF8DB2"/>
    <w:rsid w:val="3241B782"/>
    <w:rsid w:val="329954A6"/>
    <w:rsid w:val="32BA37B8"/>
    <w:rsid w:val="33D0164A"/>
    <w:rsid w:val="352491DC"/>
    <w:rsid w:val="35B6079E"/>
    <w:rsid w:val="3779096D"/>
    <w:rsid w:val="38E68523"/>
    <w:rsid w:val="38FB447B"/>
    <w:rsid w:val="396724B5"/>
    <w:rsid w:val="3996B2E8"/>
    <w:rsid w:val="3AB735F4"/>
    <w:rsid w:val="3B3DC9D3"/>
    <w:rsid w:val="3BC7520F"/>
    <w:rsid w:val="3C2B0006"/>
    <w:rsid w:val="3CAE9F88"/>
    <w:rsid w:val="3CFBE8A4"/>
    <w:rsid w:val="3D60C58B"/>
    <w:rsid w:val="3D7CE245"/>
    <w:rsid w:val="3E134F3A"/>
    <w:rsid w:val="3E4940F9"/>
    <w:rsid w:val="3F9887EF"/>
    <w:rsid w:val="3FE3A5FC"/>
    <w:rsid w:val="3FF55012"/>
    <w:rsid w:val="4030BC47"/>
    <w:rsid w:val="40819BD0"/>
    <w:rsid w:val="40BCA263"/>
    <w:rsid w:val="41A5B549"/>
    <w:rsid w:val="41C49F22"/>
    <w:rsid w:val="422F0BAF"/>
    <w:rsid w:val="4264288D"/>
    <w:rsid w:val="448CE6BC"/>
    <w:rsid w:val="44A8D0A5"/>
    <w:rsid w:val="44F6EDA7"/>
    <w:rsid w:val="46A19162"/>
    <w:rsid w:val="46BF95C8"/>
    <w:rsid w:val="477B9480"/>
    <w:rsid w:val="4839704C"/>
    <w:rsid w:val="48BA0FDE"/>
    <w:rsid w:val="499274CD"/>
    <w:rsid w:val="4B67F593"/>
    <w:rsid w:val="4B6EB429"/>
    <w:rsid w:val="4BC6AB5C"/>
    <w:rsid w:val="4BE3CFC8"/>
    <w:rsid w:val="4CD438BC"/>
    <w:rsid w:val="4D4CEAC8"/>
    <w:rsid w:val="4E0DEDC2"/>
    <w:rsid w:val="4E14AC58"/>
    <w:rsid w:val="4E40ADBB"/>
    <w:rsid w:val="4FD6BCA0"/>
    <w:rsid w:val="5001C0E9"/>
    <w:rsid w:val="51519F57"/>
    <w:rsid w:val="516CCA8A"/>
    <w:rsid w:val="51D76167"/>
    <w:rsid w:val="522B3DCE"/>
    <w:rsid w:val="5241A3A4"/>
    <w:rsid w:val="5302D96F"/>
    <w:rsid w:val="54916A0D"/>
    <w:rsid w:val="54FC6E12"/>
    <w:rsid w:val="55B878DE"/>
    <w:rsid w:val="565E8E0E"/>
    <w:rsid w:val="571418A8"/>
    <w:rsid w:val="573725CE"/>
    <w:rsid w:val="57B9C836"/>
    <w:rsid w:val="57C4AA19"/>
    <w:rsid w:val="591A22C5"/>
    <w:rsid w:val="592D9343"/>
    <w:rsid w:val="5948E6AF"/>
    <w:rsid w:val="5B977390"/>
    <w:rsid w:val="5BB2074B"/>
    <w:rsid w:val="5DAD24ED"/>
    <w:rsid w:val="5EAA68FD"/>
    <w:rsid w:val="5EC6F4F6"/>
    <w:rsid w:val="5ECB887D"/>
    <w:rsid w:val="5FE9539A"/>
    <w:rsid w:val="60096C63"/>
    <w:rsid w:val="609AAF54"/>
    <w:rsid w:val="60FBF5CE"/>
    <w:rsid w:val="61090D58"/>
    <w:rsid w:val="61552689"/>
    <w:rsid w:val="61FBA15B"/>
    <w:rsid w:val="63D2B5B8"/>
    <w:rsid w:val="647E1C2A"/>
    <w:rsid w:val="6480E40D"/>
    <w:rsid w:val="64BC22AD"/>
    <w:rsid w:val="64E3367A"/>
    <w:rsid w:val="6593643F"/>
    <w:rsid w:val="659B1DF9"/>
    <w:rsid w:val="65D15F2F"/>
    <w:rsid w:val="65EA5F53"/>
    <w:rsid w:val="669CF495"/>
    <w:rsid w:val="6707F89A"/>
    <w:rsid w:val="6713A3CB"/>
    <w:rsid w:val="67A6AD24"/>
    <w:rsid w:val="67ED4242"/>
    <w:rsid w:val="68453A70"/>
    <w:rsid w:val="68691C77"/>
    <w:rsid w:val="688483D7"/>
    <w:rsid w:val="68CAD230"/>
    <w:rsid w:val="692D1F61"/>
    <w:rsid w:val="69E04183"/>
    <w:rsid w:val="6A485030"/>
    <w:rsid w:val="6A9404BA"/>
    <w:rsid w:val="6B05F92B"/>
    <w:rsid w:val="6B6A716B"/>
    <w:rsid w:val="6C2DD245"/>
    <w:rsid w:val="6CD2EB56"/>
    <w:rsid w:val="6CDC6B78"/>
    <w:rsid w:val="6CE68EA5"/>
    <w:rsid w:val="6EE85291"/>
    <w:rsid w:val="6F055B7D"/>
    <w:rsid w:val="6F1DB991"/>
    <w:rsid w:val="6F5F5681"/>
    <w:rsid w:val="707DAE7E"/>
    <w:rsid w:val="7090BB50"/>
    <w:rsid w:val="7152BA69"/>
    <w:rsid w:val="716DB2CB"/>
    <w:rsid w:val="71C5DDCA"/>
    <w:rsid w:val="71D161BD"/>
    <w:rsid w:val="72C71CEE"/>
    <w:rsid w:val="72EB9572"/>
    <w:rsid w:val="7332B770"/>
    <w:rsid w:val="753406C8"/>
    <w:rsid w:val="7588E260"/>
    <w:rsid w:val="75F5A13A"/>
    <w:rsid w:val="75FB30E0"/>
    <w:rsid w:val="7603503C"/>
    <w:rsid w:val="762550BE"/>
    <w:rsid w:val="765C4489"/>
    <w:rsid w:val="7666FF2E"/>
    <w:rsid w:val="77EA3412"/>
    <w:rsid w:val="780398DD"/>
    <w:rsid w:val="7804C7CD"/>
    <w:rsid w:val="78429B7F"/>
    <w:rsid w:val="784B8429"/>
    <w:rsid w:val="78F4290F"/>
    <w:rsid w:val="790F8713"/>
    <w:rsid w:val="791EFC7D"/>
    <w:rsid w:val="79ECE430"/>
    <w:rsid w:val="7ABD8E6A"/>
    <w:rsid w:val="7B5107FD"/>
    <w:rsid w:val="7B5BE9E0"/>
    <w:rsid w:val="7B6BC2F6"/>
    <w:rsid w:val="7C166115"/>
    <w:rsid w:val="7C5F5413"/>
    <w:rsid w:val="7CCB533C"/>
    <w:rsid w:val="7D8865BA"/>
    <w:rsid w:val="7EF801E7"/>
    <w:rsid w:val="7EFA3889"/>
    <w:rsid w:val="7F93CD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58BB88"/>
  <w15:docId w15:val="{DBB2C86C-F1B6-4C74-9F81-A8F306028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1B60"/>
    <w:pPr>
      <w:jc w:val="both"/>
    </w:pPr>
    <w:rPr>
      <w:rFonts w:ascii="Arial" w:hAnsi="Arial"/>
      <w:sz w:val="22"/>
      <w:lang w:val="en-GB" w:eastAsia="en-US"/>
    </w:rPr>
  </w:style>
  <w:style w:type="paragraph" w:styleId="Heading1">
    <w:name w:val="heading 1"/>
    <w:basedOn w:val="Normal"/>
    <w:next w:val="Normal"/>
    <w:qFormat/>
    <w:rsid w:val="007266ED"/>
    <w:pPr>
      <w:outlineLvl w:val="0"/>
    </w:pPr>
  </w:style>
  <w:style w:type="paragraph" w:styleId="Heading2">
    <w:name w:val="heading 2"/>
    <w:basedOn w:val="Normal"/>
    <w:next w:val="Normal"/>
    <w:qFormat/>
    <w:rsid w:val="007266ED"/>
    <w:pPr>
      <w:outlineLvl w:val="1"/>
    </w:pPr>
  </w:style>
  <w:style w:type="paragraph" w:styleId="Heading3">
    <w:name w:val="heading 3"/>
    <w:basedOn w:val="Normal"/>
    <w:next w:val="Normal"/>
    <w:link w:val="Heading3Char"/>
    <w:qFormat/>
    <w:rsid w:val="00E27565"/>
    <w:pPr>
      <w:keepNext/>
      <w:tabs>
        <w:tab w:val="left" w:pos="4111"/>
      </w:tabs>
      <w:ind w:right="11"/>
      <w:jc w:val="center"/>
      <w:outlineLvl w:val="2"/>
    </w:pPr>
    <w:rPr>
      <w:b/>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266ED"/>
    <w:pPr>
      <w:tabs>
        <w:tab w:val="center" w:pos="4320"/>
        <w:tab w:val="right" w:pos="8640"/>
      </w:tabs>
    </w:pPr>
  </w:style>
  <w:style w:type="paragraph" w:styleId="Footer">
    <w:name w:val="footer"/>
    <w:basedOn w:val="Normal"/>
    <w:link w:val="FooterChar"/>
    <w:uiPriority w:val="99"/>
    <w:rsid w:val="007266ED"/>
    <w:pPr>
      <w:tabs>
        <w:tab w:val="center" w:pos="4320"/>
        <w:tab w:val="right" w:pos="8640"/>
      </w:tabs>
    </w:pPr>
  </w:style>
  <w:style w:type="table" w:styleId="TableGrid">
    <w:name w:val="Table Grid"/>
    <w:basedOn w:val="TableNormal"/>
    <w:uiPriority w:val="59"/>
    <w:rsid w:val="007266E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7266ED"/>
    <w:rPr>
      <w:color w:val="0000FF"/>
    </w:rPr>
  </w:style>
  <w:style w:type="character" w:styleId="Hyperlink">
    <w:name w:val="Hyperlink"/>
    <w:rsid w:val="007266ED"/>
    <w:rPr>
      <w:color w:val="0000FF"/>
      <w:u w:val="single"/>
    </w:rPr>
  </w:style>
  <w:style w:type="paragraph" w:styleId="BodyTextIndent2">
    <w:name w:val="Body Text Indent 2"/>
    <w:basedOn w:val="Normal"/>
    <w:rsid w:val="007266ED"/>
    <w:pPr>
      <w:spacing w:after="120" w:line="480" w:lineRule="auto"/>
      <w:ind w:left="283"/>
    </w:pPr>
  </w:style>
  <w:style w:type="paragraph" w:styleId="BodyTextIndent">
    <w:name w:val="Body Text Indent"/>
    <w:basedOn w:val="Normal"/>
    <w:rsid w:val="007266ED"/>
    <w:pPr>
      <w:spacing w:after="120"/>
      <w:ind w:left="283"/>
    </w:pPr>
  </w:style>
  <w:style w:type="character" w:styleId="FollowedHyperlink">
    <w:name w:val="FollowedHyperlink"/>
    <w:rsid w:val="007266ED"/>
    <w:rPr>
      <w:color w:val="800080"/>
      <w:u w:val="single"/>
    </w:rPr>
  </w:style>
  <w:style w:type="paragraph" w:styleId="DocumentMap">
    <w:name w:val="Document Map"/>
    <w:basedOn w:val="Normal"/>
    <w:semiHidden/>
    <w:rsid w:val="00A36D1C"/>
    <w:pPr>
      <w:shd w:val="clear" w:color="auto" w:fill="000080"/>
    </w:pPr>
    <w:rPr>
      <w:rFonts w:ascii="Tahoma" w:hAnsi="Tahoma" w:cs="Tahoma"/>
      <w:sz w:val="20"/>
    </w:rPr>
  </w:style>
  <w:style w:type="paragraph" w:styleId="BalloonText">
    <w:name w:val="Balloon Text"/>
    <w:basedOn w:val="Normal"/>
    <w:semiHidden/>
    <w:rsid w:val="00BF692A"/>
    <w:rPr>
      <w:rFonts w:ascii="Tahoma" w:hAnsi="Tahoma" w:cs="Tahoma"/>
      <w:sz w:val="16"/>
      <w:szCs w:val="16"/>
    </w:rPr>
  </w:style>
  <w:style w:type="paragraph" w:customStyle="1" w:styleId="ProClaimNumbering">
    <w:name w:val="ProClaim Numbering"/>
    <w:basedOn w:val="Normal"/>
    <w:rsid w:val="00962AC3"/>
    <w:pPr>
      <w:numPr>
        <w:numId w:val="1"/>
      </w:numPr>
      <w:jc w:val="left"/>
    </w:pPr>
    <w:rPr>
      <w:szCs w:val="24"/>
    </w:rPr>
  </w:style>
  <w:style w:type="character" w:styleId="PageNumber">
    <w:name w:val="page number"/>
    <w:basedOn w:val="DefaultParagraphFont"/>
    <w:rsid w:val="00B064B4"/>
  </w:style>
  <w:style w:type="paragraph" w:customStyle="1" w:styleId="Paragraph">
    <w:name w:val="Paragraph"/>
    <w:basedOn w:val="Normal"/>
    <w:rsid w:val="00F16D0C"/>
    <w:pPr>
      <w:spacing w:after="200"/>
      <w:ind w:left="340" w:hanging="340"/>
      <w:jc w:val="left"/>
    </w:pPr>
    <w:rPr>
      <w:rFonts w:cs="Arial"/>
      <w:sz w:val="16"/>
      <w:szCs w:val="16"/>
      <w:lang w:val="en-AU" w:eastAsia="en-AU"/>
    </w:rPr>
  </w:style>
  <w:style w:type="character" w:customStyle="1" w:styleId="Heading3Char">
    <w:name w:val="Heading 3 Char"/>
    <w:link w:val="Heading3"/>
    <w:rsid w:val="00E27565"/>
    <w:rPr>
      <w:rFonts w:ascii="Arial" w:hAnsi="Arial"/>
      <w:b/>
      <w:sz w:val="24"/>
      <w:szCs w:val="24"/>
      <w:lang w:eastAsia="en-US"/>
    </w:rPr>
  </w:style>
  <w:style w:type="paragraph" w:customStyle="1" w:styleId="Style1">
    <w:name w:val="Style1"/>
    <w:basedOn w:val="BodyText"/>
    <w:rsid w:val="00E27565"/>
    <w:pPr>
      <w:spacing w:before="120" w:after="120"/>
    </w:pPr>
    <w:rPr>
      <w:color w:val="auto"/>
      <w:szCs w:val="22"/>
      <w:lang w:val="en-AU"/>
    </w:rPr>
  </w:style>
  <w:style w:type="paragraph" w:customStyle="1" w:styleId="FileRef">
    <w:name w:val="File Ref"/>
    <w:basedOn w:val="Normal"/>
    <w:rsid w:val="009D2E87"/>
    <w:rPr>
      <w:rFonts w:ascii="Times New Roman" w:hAnsi="Times New Roman"/>
      <w:sz w:val="20"/>
      <w:lang w:val="en-AU" w:eastAsia="en-AU"/>
    </w:rPr>
  </w:style>
  <w:style w:type="character" w:customStyle="1" w:styleId="FooterChar">
    <w:name w:val="Footer Char"/>
    <w:link w:val="Footer"/>
    <w:uiPriority w:val="99"/>
    <w:rsid w:val="005C1E1C"/>
    <w:rPr>
      <w:rFonts w:ascii="Arial" w:hAnsi="Arial"/>
      <w:sz w:val="22"/>
      <w:lang w:val="en-GB" w:eastAsia="en-US"/>
    </w:rPr>
  </w:style>
  <w:style w:type="paragraph" w:styleId="ListParagraph">
    <w:name w:val="List Paragraph"/>
    <w:basedOn w:val="Normal"/>
    <w:uiPriority w:val="34"/>
    <w:qFormat/>
    <w:rsid w:val="006F24A9"/>
    <w:pPr>
      <w:ind w:left="720"/>
      <w:contextualSpacing/>
    </w:pPr>
  </w:style>
  <w:style w:type="paragraph" w:customStyle="1" w:styleId="NumberConditionsStyle">
    <w:name w:val="_NumberConditionsStyle"/>
    <w:basedOn w:val="Normal"/>
    <w:link w:val="NumberConditionsStyleChar"/>
    <w:rsid w:val="009B5346"/>
    <w:pPr>
      <w:widowControl w:val="0"/>
      <w:numPr>
        <w:numId w:val="2"/>
      </w:numPr>
      <w:tabs>
        <w:tab w:val="left" w:pos="510"/>
      </w:tabs>
      <w:autoSpaceDE w:val="0"/>
      <w:autoSpaceDN w:val="0"/>
      <w:adjustRightInd w:val="0"/>
    </w:pPr>
    <w:rPr>
      <w:rFonts w:cs="Arial"/>
      <w:szCs w:val="22"/>
      <w:lang w:val="en-AU" w:eastAsia="en-AU"/>
    </w:rPr>
  </w:style>
  <w:style w:type="character" w:customStyle="1" w:styleId="NumberConditionsStyleChar">
    <w:name w:val="_NumberConditionsStyle Char"/>
    <w:basedOn w:val="DefaultParagraphFont"/>
    <w:link w:val="NumberConditionsStyle"/>
    <w:rsid w:val="009B5346"/>
    <w:rPr>
      <w:rFonts w:ascii="Arial" w:hAnsi="Arial" w:cs="Arial"/>
      <w:sz w:val="22"/>
      <w:szCs w:val="22"/>
    </w:rPr>
  </w:style>
  <w:style w:type="character" w:styleId="UnresolvedMention">
    <w:name w:val="Unresolved Mention"/>
    <w:basedOn w:val="DefaultParagraphFont"/>
    <w:uiPriority w:val="99"/>
    <w:semiHidden/>
    <w:unhideWhenUsed/>
    <w:rsid w:val="00F358C0"/>
    <w:rPr>
      <w:color w:val="605E5C"/>
      <w:shd w:val="clear" w:color="auto" w:fill="E1DFDD"/>
    </w:rPr>
  </w:style>
  <w:style w:type="character" w:customStyle="1" w:styleId="normaltextrun">
    <w:name w:val="normaltextrun"/>
    <w:basedOn w:val="DefaultParagraphFont"/>
    <w:rsid w:val="00DA5102"/>
  </w:style>
  <w:style w:type="character" w:customStyle="1" w:styleId="eop">
    <w:name w:val="eop"/>
    <w:basedOn w:val="DefaultParagraphFont"/>
    <w:rsid w:val="00DA5102"/>
  </w:style>
  <w:style w:type="paragraph" w:customStyle="1" w:styleId="paragraph0">
    <w:name w:val="paragraph"/>
    <w:basedOn w:val="Normal"/>
    <w:rsid w:val="00BE143A"/>
    <w:pPr>
      <w:spacing w:before="100" w:beforeAutospacing="1" w:after="100" w:afterAutospacing="1"/>
      <w:jc w:val="left"/>
    </w:pPr>
    <w:rPr>
      <w:rFonts w:ascii="Times New Roman" w:hAnsi="Times New Roman"/>
      <w:sz w:val="24"/>
      <w:szCs w:val="24"/>
      <w:lang w:val="en-AU" w:eastAsia="en-AU"/>
    </w:rPr>
  </w:style>
  <w:style w:type="character" w:styleId="CommentReference">
    <w:name w:val="annotation reference"/>
    <w:basedOn w:val="DefaultParagraphFont"/>
    <w:uiPriority w:val="99"/>
    <w:semiHidden/>
    <w:unhideWhenUsed/>
    <w:rsid w:val="00532A07"/>
    <w:rPr>
      <w:sz w:val="16"/>
      <w:szCs w:val="16"/>
    </w:rPr>
  </w:style>
  <w:style w:type="paragraph" w:styleId="CommentText">
    <w:name w:val="annotation text"/>
    <w:basedOn w:val="Normal"/>
    <w:link w:val="CommentTextChar"/>
    <w:uiPriority w:val="99"/>
    <w:unhideWhenUsed/>
    <w:rsid w:val="00532A07"/>
    <w:rPr>
      <w:sz w:val="20"/>
    </w:rPr>
  </w:style>
  <w:style w:type="character" w:customStyle="1" w:styleId="CommentTextChar">
    <w:name w:val="Comment Text Char"/>
    <w:basedOn w:val="DefaultParagraphFont"/>
    <w:link w:val="CommentText"/>
    <w:uiPriority w:val="99"/>
    <w:rsid w:val="00532A07"/>
    <w:rPr>
      <w:rFonts w:ascii="Arial" w:hAnsi="Arial"/>
      <w:lang w:val="en-GB" w:eastAsia="en-US"/>
    </w:rPr>
  </w:style>
  <w:style w:type="paragraph" w:styleId="CommentSubject">
    <w:name w:val="annotation subject"/>
    <w:basedOn w:val="CommentText"/>
    <w:next w:val="CommentText"/>
    <w:link w:val="CommentSubjectChar"/>
    <w:semiHidden/>
    <w:unhideWhenUsed/>
    <w:rsid w:val="00532A07"/>
    <w:rPr>
      <w:b/>
      <w:bCs/>
    </w:rPr>
  </w:style>
  <w:style w:type="character" w:customStyle="1" w:styleId="CommentSubjectChar">
    <w:name w:val="Comment Subject Char"/>
    <w:basedOn w:val="CommentTextChar"/>
    <w:link w:val="CommentSubject"/>
    <w:semiHidden/>
    <w:rsid w:val="00532A07"/>
    <w:rPr>
      <w:rFonts w:ascii="Arial" w:hAnsi="Arial"/>
      <w:b/>
      <w:bCs/>
      <w:lang w:val="en-GB" w:eastAsia="en-US"/>
    </w:rPr>
  </w:style>
  <w:style w:type="paragraph" w:styleId="Revision">
    <w:name w:val="Revision"/>
    <w:hidden/>
    <w:uiPriority w:val="99"/>
    <w:semiHidden/>
    <w:rsid w:val="00690374"/>
    <w:rPr>
      <w:rFonts w:ascii="Arial" w:hAnsi="Arial"/>
      <w:sz w:val="22"/>
      <w:lang w:val="en-GB" w:eastAsia="en-US"/>
    </w:rPr>
  </w:style>
  <w:style w:type="paragraph" w:customStyle="1" w:styleId="TableParagraph">
    <w:name w:val="Table Paragraph"/>
    <w:basedOn w:val="Normal"/>
    <w:uiPriority w:val="1"/>
    <w:qFormat/>
    <w:rsid w:val="00E900D8"/>
    <w:pPr>
      <w:widowControl w:val="0"/>
      <w:autoSpaceDE w:val="0"/>
      <w:autoSpaceDN w:val="0"/>
      <w:spacing w:before="62"/>
      <w:ind w:left="109"/>
      <w:jc w:val="left"/>
    </w:pPr>
    <w:rPr>
      <w:rFonts w:eastAsia="Arial" w:cs="Arial"/>
      <w:szCs w:val="22"/>
      <w:lang w:val="en-AU" w:eastAsia="en-AU" w:bidi="en-AU"/>
    </w:rPr>
  </w:style>
  <w:style w:type="character" w:customStyle="1" w:styleId="findhit">
    <w:name w:val="findhit"/>
    <w:basedOn w:val="DefaultParagraphFont"/>
    <w:rsid w:val="00C30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31785">
      <w:bodyDiv w:val="1"/>
      <w:marLeft w:val="0"/>
      <w:marRight w:val="0"/>
      <w:marTop w:val="0"/>
      <w:marBottom w:val="0"/>
      <w:divBdr>
        <w:top w:val="none" w:sz="0" w:space="0" w:color="auto"/>
        <w:left w:val="none" w:sz="0" w:space="0" w:color="auto"/>
        <w:bottom w:val="none" w:sz="0" w:space="0" w:color="auto"/>
        <w:right w:val="none" w:sz="0" w:space="0" w:color="auto"/>
      </w:divBdr>
    </w:div>
    <w:div w:id="83650166">
      <w:bodyDiv w:val="1"/>
      <w:marLeft w:val="0"/>
      <w:marRight w:val="0"/>
      <w:marTop w:val="0"/>
      <w:marBottom w:val="0"/>
      <w:divBdr>
        <w:top w:val="none" w:sz="0" w:space="0" w:color="auto"/>
        <w:left w:val="none" w:sz="0" w:space="0" w:color="auto"/>
        <w:bottom w:val="none" w:sz="0" w:space="0" w:color="auto"/>
        <w:right w:val="none" w:sz="0" w:space="0" w:color="auto"/>
      </w:divBdr>
    </w:div>
    <w:div w:id="94788303">
      <w:bodyDiv w:val="1"/>
      <w:marLeft w:val="0"/>
      <w:marRight w:val="0"/>
      <w:marTop w:val="0"/>
      <w:marBottom w:val="0"/>
      <w:divBdr>
        <w:top w:val="none" w:sz="0" w:space="0" w:color="auto"/>
        <w:left w:val="none" w:sz="0" w:space="0" w:color="auto"/>
        <w:bottom w:val="none" w:sz="0" w:space="0" w:color="auto"/>
        <w:right w:val="none" w:sz="0" w:space="0" w:color="auto"/>
      </w:divBdr>
    </w:div>
    <w:div w:id="124276659">
      <w:bodyDiv w:val="1"/>
      <w:marLeft w:val="0"/>
      <w:marRight w:val="0"/>
      <w:marTop w:val="0"/>
      <w:marBottom w:val="0"/>
      <w:divBdr>
        <w:top w:val="none" w:sz="0" w:space="0" w:color="auto"/>
        <w:left w:val="none" w:sz="0" w:space="0" w:color="auto"/>
        <w:bottom w:val="none" w:sz="0" w:space="0" w:color="auto"/>
        <w:right w:val="none" w:sz="0" w:space="0" w:color="auto"/>
      </w:divBdr>
    </w:div>
    <w:div w:id="195050682">
      <w:bodyDiv w:val="1"/>
      <w:marLeft w:val="0"/>
      <w:marRight w:val="0"/>
      <w:marTop w:val="0"/>
      <w:marBottom w:val="0"/>
      <w:divBdr>
        <w:top w:val="none" w:sz="0" w:space="0" w:color="auto"/>
        <w:left w:val="none" w:sz="0" w:space="0" w:color="auto"/>
        <w:bottom w:val="none" w:sz="0" w:space="0" w:color="auto"/>
        <w:right w:val="none" w:sz="0" w:space="0" w:color="auto"/>
      </w:divBdr>
    </w:div>
    <w:div w:id="268777187">
      <w:bodyDiv w:val="1"/>
      <w:marLeft w:val="0"/>
      <w:marRight w:val="0"/>
      <w:marTop w:val="0"/>
      <w:marBottom w:val="0"/>
      <w:divBdr>
        <w:top w:val="none" w:sz="0" w:space="0" w:color="auto"/>
        <w:left w:val="none" w:sz="0" w:space="0" w:color="auto"/>
        <w:bottom w:val="none" w:sz="0" w:space="0" w:color="auto"/>
        <w:right w:val="none" w:sz="0" w:space="0" w:color="auto"/>
      </w:divBdr>
    </w:div>
    <w:div w:id="286355922">
      <w:bodyDiv w:val="1"/>
      <w:marLeft w:val="0"/>
      <w:marRight w:val="0"/>
      <w:marTop w:val="0"/>
      <w:marBottom w:val="0"/>
      <w:divBdr>
        <w:top w:val="none" w:sz="0" w:space="0" w:color="auto"/>
        <w:left w:val="none" w:sz="0" w:space="0" w:color="auto"/>
        <w:bottom w:val="none" w:sz="0" w:space="0" w:color="auto"/>
        <w:right w:val="none" w:sz="0" w:space="0" w:color="auto"/>
      </w:divBdr>
    </w:div>
    <w:div w:id="287665314">
      <w:bodyDiv w:val="1"/>
      <w:marLeft w:val="0"/>
      <w:marRight w:val="0"/>
      <w:marTop w:val="0"/>
      <w:marBottom w:val="0"/>
      <w:divBdr>
        <w:top w:val="none" w:sz="0" w:space="0" w:color="auto"/>
        <w:left w:val="none" w:sz="0" w:space="0" w:color="auto"/>
        <w:bottom w:val="none" w:sz="0" w:space="0" w:color="auto"/>
        <w:right w:val="none" w:sz="0" w:space="0" w:color="auto"/>
      </w:divBdr>
    </w:div>
    <w:div w:id="448279872">
      <w:bodyDiv w:val="1"/>
      <w:marLeft w:val="0"/>
      <w:marRight w:val="0"/>
      <w:marTop w:val="0"/>
      <w:marBottom w:val="0"/>
      <w:divBdr>
        <w:top w:val="none" w:sz="0" w:space="0" w:color="auto"/>
        <w:left w:val="none" w:sz="0" w:space="0" w:color="auto"/>
        <w:bottom w:val="none" w:sz="0" w:space="0" w:color="auto"/>
        <w:right w:val="none" w:sz="0" w:space="0" w:color="auto"/>
      </w:divBdr>
    </w:div>
    <w:div w:id="495608761">
      <w:bodyDiv w:val="1"/>
      <w:marLeft w:val="0"/>
      <w:marRight w:val="0"/>
      <w:marTop w:val="0"/>
      <w:marBottom w:val="0"/>
      <w:divBdr>
        <w:top w:val="none" w:sz="0" w:space="0" w:color="auto"/>
        <w:left w:val="none" w:sz="0" w:space="0" w:color="auto"/>
        <w:bottom w:val="none" w:sz="0" w:space="0" w:color="auto"/>
        <w:right w:val="none" w:sz="0" w:space="0" w:color="auto"/>
      </w:divBdr>
    </w:div>
    <w:div w:id="508835540">
      <w:bodyDiv w:val="1"/>
      <w:marLeft w:val="0"/>
      <w:marRight w:val="0"/>
      <w:marTop w:val="0"/>
      <w:marBottom w:val="0"/>
      <w:divBdr>
        <w:top w:val="none" w:sz="0" w:space="0" w:color="auto"/>
        <w:left w:val="none" w:sz="0" w:space="0" w:color="auto"/>
        <w:bottom w:val="none" w:sz="0" w:space="0" w:color="auto"/>
        <w:right w:val="none" w:sz="0" w:space="0" w:color="auto"/>
      </w:divBdr>
    </w:div>
    <w:div w:id="577251372">
      <w:bodyDiv w:val="1"/>
      <w:marLeft w:val="0"/>
      <w:marRight w:val="0"/>
      <w:marTop w:val="0"/>
      <w:marBottom w:val="0"/>
      <w:divBdr>
        <w:top w:val="none" w:sz="0" w:space="0" w:color="auto"/>
        <w:left w:val="none" w:sz="0" w:space="0" w:color="auto"/>
        <w:bottom w:val="none" w:sz="0" w:space="0" w:color="auto"/>
        <w:right w:val="none" w:sz="0" w:space="0" w:color="auto"/>
      </w:divBdr>
    </w:div>
    <w:div w:id="606620752">
      <w:bodyDiv w:val="1"/>
      <w:marLeft w:val="0"/>
      <w:marRight w:val="0"/>
      <w:marTop w:val="0"/>
      <w:marBottom w:val="0"/>
      <w:divBdr>
        <w:top w:val="none" w:sz="0" w:space="0" w:color="auto"/>
        <w:left w:val="none" w:sz="0" w:space="0" w:color="auto"/>
        <w:bottom w:val="none" w:sz="0" w:space="0" w:color="auto"/>
        <w:right w:val="none" w:sz="0" w:space="0" w:color="auto"/>
      </w:divBdr>
    </w:div>
    <w:div w:id="785849782">
      <w:bodyDiv w:val="1"/>
      <w:marLeft w:val="0"/>
      <w:marRight w:val="0"/>
      <w:marTop w:val="0"/>
      <w:marBottom w:val="0"/>
      <w:divBdr>
        <w:top w:val="none" w:sz="0" w:space="0" w:color="auto"/>
        <w:left w:val="none" w:sz="0" w:space="0" w:color="auto"/>
        <w:bottom w:val="none" w:sz="0" w:space="0" w:color="auto"/>
        <w:right w:val="none" w:sz="0" w:space="0" w:color="auto"/>
      </w:divBdr>
    </w:div>
    <w:div w:id="910774449">
      <w:bodyDiv w:val="1"/>
      <w:marLeft w:val="0"/>
      <w:marRight w:val="0"/>
      <w:marTop w:val="0"/>
      <w:marBottom w:val="0"/>
      <w:divBdr>
        <w:top w:val="none" w:sz="0" w:space="0" w:color="auto"/>
        <w:left w:val="none" w:sz="0" w:space="0" w:color="auto"/>
        <w:bottom w:val="none" w:sz="0" w:space="0" w:color="auto"/>
        <w:right w:val="none" w:sz="0" w:space="0" w:color="auto"/>
      </w:divBdr>
    </w:div>
    <w:div w:id="992487790">
      <w:bodyDiv w:val="1"/>
      <w:marLeft w:val="0"/>
      <w:marRight w:val="0"/>
      <w:marTop w:val="0"/>
      <w:marBottom w:val="0"/>
      <w:divBdr>
        <w:top w:val="none" w:sz="0" w:space="0" w:color="auto"/>
        <w:left w:val="none" w:sz="0" w:space="0" w:color="auto"/>
        <w:bottom w:val="none" w:sz="0" w:space="0" w:color="auto"/>
        <w:right w:val="none" w:sz="0" w:space="0" w:color="auto"/>
      </w:divBdr>
    </w:div>
    <w:div w:id="1060128528">
      <w:bodyDiv w:val="1"/>
      <w:marLeft w:val="0"/>
      <w:marRight w:val="0"/>
      <w:marTop w:val="0"/>
      <w:marBottom w:val="0"/>
      <w:divBdr>
        <w:top w:val="none" w:sz="0" w:space="0" w:color="auto"/>
        <w:left w:val="none" w:sz="0" w:space="0" w:color="auto"/>
        <w:bottom w:val="none" w:sz="0" w:space="0" w:color="auto"/>
        <w:right w:val="none" w:sz="0" w:space="0" w:color="auto"/>
      </w:divBdr>
    </w:div>
    <w:div w:id="1130130868">
      <w:bodyDiv w:val="1"/>
      <w:marLeft w:val="0"/>
      <w:marRight w:val="0"/>
      <w:marTop w:val="0"/>
      <w:marBottom w:val="0"/>
      <w:divBdr>
        <w:top w:val="none" w:sz="0" w:space="0" w:color="auto"/>
        <w:left w:val="none" w:sz="0" w:space="0" w:color="auto"/>
        <w:bottom w:val="none" w:sz="0" w:space="0" w:color="auto"/>
        <w:right w:val="none" w:sz="0" w:space="0" w:color="auto"/>
      </w:divBdr>
    </w:div>
    <w:div w:id="1290278541">
      <w:bodyDiv w:val="1"/>
      <w:marLeft w:val="0"/>
      <w:marRight w:val="0"/>
      <w:marTop w:val="0"/>
      <w:marBottom w:val="0"/>
      <w:divBdr>
        <w:top w:val="none" w:sz="0" w:space="0" w:color="auto"/>
        <w:left w:val="none" w:sz="0" w:space="0" w:color="auto"/>
        <w:bottom w:val="none" w:sz="0" w:space="0" w:color="auto"/>
        <w:right w:val="none" w:sz="0" w:space="0" w:color="auto"/>
      </w:divBdr>
    </w:div>
    <w:div w:id="1333874423">
      <w:bodyDiv w:val="1"/>
      <w:marLeft w:val="0"/>
      <w:marRight w:val="0"/>
      <w:marTop w:val="0"/>
      <w:marBottom w:val="0"/>
      <w:divBdr>
        <w:top w:val="none" w:sz="0" w:space="0" w:color="auto"/>
        <w:left w:val="none" w:sz="0" w:space="0" w:color="auto"/>
        <w:bottom w:val="none" w:sz="0" w:space="0" w:color="auto"/>
        <w:right w:val="none" w:sz="0" w:space="0" w:color="auto"/>
      </w:divBdr>
    </w:div>
    <w:div w:id="1539588095">
      <w:bodyDiv w:val="1"/>
      <w:marLeft w:val="0"/>
      <w:marRight w:val="0"/>
      <w:marTop w:val="0"/>
      <w:marBottom w:val="0"/>
      <w:divBdr>
        <w:top w:val="none" w:sz="0" w:space="0" w:color="auto"/>
        <w:left w:val="none" w:sz="0" w:space="0" w:color="auto"/>
        <w:bottom w:val="none" w:sz="0" w:space="0" w:color="auto"/>
        <w:right w:val="none" w:sz="0" w:space="0" w:color="auto"/>
      </w:divBdr>
    </w:div>
    <w:div w:id="1645500447">
      <w:bodyDiv w:val="1"/>
      <w:marLeft w:val="0"/>
      <w:marRight w:val="0"/>
      <w:marTop w:val="0"/>
      <w:marBottom w:val="0"/>
      <w:divBdr>
        <w:top w:val="none" w:sz="0" w:space="0" w:color="auto"/>
        <w:left w:val="none" w:sz="0" w:space="0" w:color="auto"/>
        <w:bottom w:val="none" w:sz="0" w:space="0" w:color="auto"/>
        <w:right w:val="none" w:sz="0" w:space="0" w:color="auto"/>
      </w:divBdr>
    </w:div>
    <w:div w:id="1697458938">
      <w:bodyDiv w:val="1"/>
      <w:marLeft w:val="0"/>
      <w:marRight w:val="0"/>
      <w:marTop w:val="0"/>
      <w:marBottom w:val="0"/>
      <w:divBdr>
        <w:top w:val="none" w:sz="0" w:space="0" w:color="auto"/>
        <w:left w:val="none" w:sz="0" w:space="0" w:color="auto"/>
        <w:bottom w:val="none" w:sz="0" w:space="0" w:color="auto"/>
        <w:right w:val="none" w:sz="0" w:space="0" w:color="auto"/>
      </w:divBdr>
      <w:divsChild>
        <w:div w:id="303432223">
          <w:marLeft w:val="0"/>
          <w:marRight w:val="0"/>
          <w:marTop w:val="0"/>
          <w:marBottom w:val="0"/>
          <w:divBdr>
            <w:top w:val="none" w:sz="0" w:space="0" w:color="auto"/>
            <w:left w:val="none" w:sz="0" w:space="0" w:color="auto"/>
            <w:bottom w:val="none" w:sz="0" w:space="0" w:color="auto"/>
            <w:right w:val="none" w:sz="0" w:space="0" w:color="auto"/>
          </w:divBdr>
        </w:div>
        <w:div w:id="415514353">
          <w:marLeft w:val="0"/>
          <w:marRight w:val="0"/>
          <w:marTop w:val="0"/>
          <w:marBottom w:val="0"/>
          <w:divBdr>
            <w:top w:val="none" w:sz="0" w:space="0" w:color="auto"/>
            <w:left w:val="none" w:sz="0" w:space="0" w:color="auto"/>
            <w:bottom w:val="none" w:sz="0" w:space="0" w:color="auto"/>
            <w:right w:val="none" w:sz="0" w:space="0" w:color="auto"/>
          </w:divBdr>
        </w:div>
        <w:div w:id="457265355">
          <w:marLeft w:val="0"/>
          <w:marRight w:val="0"/>
          <w:marTop w:val="0"/>
          <w:marBottom w:val="0"/>
          <w:divBdr>
            <w:top w:val="none" w:sz="0" w:space="0" w:color="auto"/>
            <w:left w:val="none" w:sz="0" w:space="0" w:color="auto"/>
            <w:bottom w:val="none" w:sz="0" w:space="0" w:color="auto"/>
            <w:right w:val="none" w:sz="0" w:space="0" w:color="auto"/>
          </w:divBdr>
        </w:div>
        <w:div w:id="767969185">
          <w:marLeft w:val="0"/>
          <w:marRight w:val="0"/>
          <w:marTop w:val="0"/>
          <w:marBottom w:val="0"/>
          <w:divBdr>
            <w:top w:val="none" w:sz="0" w:space="0" w:color="auto"/>
            <w:left w:val="none" w:sz="0" w:space="0" w:color="auto"/>
            <w:bottom w:val="none" w:sz="0" w:space="0" w:color="auto"/>
            <w:right w:val="none" w:sz="0" w:space="0" w:color="auto"/>
          </w:divBdr>
        </w:div>
        <w:div w:id="1258713341">
          <w:marLeft w:val="0"/>
          <w:marRight w:val="0"/>
          <w:marTop w:val="0"/>
          <w:marBottom w:val="0"/>
          <w:divBdr>
            <w:top w:val="none" w:sz="0" w:space="0" w:color="auto"/>
            <w:left w:val="none" w:sz="0" w:space="0" w:color="auto"/>
            <w:bottom w:val="none" w:sz="0" w:space="0" w:color="auto"/>
            <w:right w:val="none" w:sz="0" w:space="0" w:color="auto"/>
          </w:divBdr>
        </w:div>
        <w:div w:id="1293361020">
          <w:marLeft w:val="0"/>
          <w:marRight w:val="0"/>
          <w:marTop w:val="0"/>
          <w:marBottom w:val="0"/>
          <w:divBdr>
            <w:top w:val="none" w:sz="0" w:space="0" w:color="auto"/>
            <w:left w:val="none" w:sz="0" w:space="0" w:color="auto"/>
            <w:bottom w:val="none" w:sz="0" w:space="0" w:color="auto"/>
            <w:right w:val="none" w:sz="0" w:space="0" w:color="auto"/>
          </w:divBdr>
        </w:div>
        <w:div w:id="1501700467">
          <w:marLeft w:val="0"/>
          <w:marRight w:val="0"/>
          <w:marTop w:val="0"/>
          <w:marBottom w:val="0"/>
          <w:divBdr>
            <w:top w:val="none" w:sz="0" w:space="0" w:color="auto"/>
            <w:left w:val="none" w:sz="0" w:space="0" w:color="auto"/>
            <w:bottom w:val="none" w:sz="0" w:space="0" w:color="auto"/>
            <w:right w:val="none" w:sz="0" w:space="0" w:color="auto"/>
          </w:divBdr>
        </w:div>
        <w:div w:id="2067990993">
          <w:marLeft w:val="0"/>
          <w:marRight w:val="0"/>
          <w:marTop w:val="0"/>
          <w:marBottom w:val="0"/>
          <w:divBdr>
            <w:top w:val="none" w:sz="0" w:space="0" w:color="auto"/>
            <w:left w:val="none" w:sz="0" w:space="0" w:color="auto"/>
            <w:bottom w:val="none" w:sz="0" w:space="0" w:color="auto"/>
            <w:right w:val="none" w:sz="0" w:space="0" w:color="auto"/>
          </w:divBdr>
        </w:div>
      </w:divsChild>
    </w:div>
    <w:div w:id="1715887070">
      <w:bodyDiv w:val="1"/>
      <w:marLeft w:val="0"/>
      <w:marRight w:val="0"/>
      <w:marTop w:val="0"/>
      <w:marBottom w:val="0"/>
      <w:divBdr>
        <w:top w:val="none" w:sz="0" w:space="0" w:color="auto"/>
        <w:left w:val="none" w:sz="0" w:space="0" w:color="auto"/>
        <w:bottom w:val="none" w:sz="0" w:space="0" w:color="auto"/>
        <w:right w:val="none" w:sz="0" w:space="0" w:color="auto"/>
      </w:divBdr>
    </w:div>
    <w:div w:id="1926180915">
      <w:bodyDiv w:val="1"/>
      <w:marLeft w:val="0"/>
      <w:marRight w:val="0"/>
      <w:marTop w:val="0"/>
      <w:marBottom w:val="0"/>
      <w:divBdr>
        <w:top w:val="none" w:sz="0" w:space="0" w:color="auto"/>
        <w:left w:val="none" w:sz="0" w:space="0" w:color="auto"/>
        <w:bottom w:val="none" w:sz="0" w:space="0" w:color="auto"/>
        <w:right w:val="none" w:sz="0" w:space="0" w:color="auto"/>
      </w:divBdr>
    </w:div>
    <w:div w:id="210949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heritagemailbox@environment.nsw.gov.au" TargetMode="Externa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Z:\Users\uIG66mSb229yCpKWgqB3\AppData\Local\Temp\45\tmp2B0D\RMApprTmpv_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RMApprTmpv_05.dotx</Template>
  <TotalTime>1</TotalTime>
  <Pages>37</Pages>
  <Words>11339</Words>
  <Characters>64636</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File Ref:</vt:lpstr>
    </vt:vector>
  </TitlesOfParts>
  <Company>Marrickville Council</Company>
  <LinksUpToDate>false</LinksUpToDate>
  <CharactersWithSpaces>75824</CharactersWithSpaces>
  <SharedDoc>false</SharedDoc>
  <HLinks>
    <vt:vector size="6" baseType="variant">
      <vt:variant>
        <vt:i4>131129</vt:i4>
      </vt:variant>
      <vt:variant>
        <vt:i4>0</vt:i4>
      </vt:variant>
      <vt:variant>
        <vt:i4>0</vt:i4>
      </vt:variant>
      <vt:variant>
        <vt:i4>5</vt:i4>
      </vt:variant>
      <vt:variant>
        <vt:lpwstr>mailto:heritagemailbox@environment.nsw.gov.au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 Ref:</dc:title>
  <dc:subject/>
  <dc:creator>uIG66mSb229yCpKWgqB3</dc:creator>
  <cp:keywords/>
  <cp:lastModifiedBy>William Toose</cp:lastModifiedBy>
  <cp:revision>2</cp:revision>
  <cp:lastPrinted>2015-06-10T16:44:00Z</cp:lastPrinted>
  <dcterms:created xsi:type="dcterms:W3CDTF">2022-06-28T00:47:00Z</dcterms:created>
  <dcterms:modified xsi:type="dcterms:W3CDTF">2022-06-28T00:47:00Z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